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4EE" w:rsidRPr="00376CA0" w:rsidRDefault="00DB54EE" w:rsidP="00DB54EE">
      <w:pPr>
        <w:pStyle w:val="1"/>
        <w:rPr>
          <w:szCs w:val="24"/>
        </w:rPr>
      </w:pPr>
      <w:r w:rsidRPr="00376CA0">
        <w:rPr>
          <w:szCs w:val="24"/>
        </w:rPr>
        <w:t xml:space="preserve">ПРОТОКОЛ № </w:t>
      </w:r>
      <w:r w:rsidR="0055470E">
        <w:rPr>
          <w:szCs w:val="24"/>
        </w:rPr>
        <w:t>2</w:t>
      </w:r>
    </w:p>
    <w:p w:rsidR="00DB54EE" w:rsidRPr="00376CA0" w:rsidRDefault="00470212" w:rsidP="00DB54EE">
      <w:pPr>
        <w:pStyle w:val="a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подведения итогов электронного аукциона</w:t>
      </w:r>
    </w:p>
    <w:p w:rsidR="00DB54EE" w:rsidRPr="00376CA0" w:rsidRDefault="00DB54EE" w:rsidP="00DB54EE">
      <w:pPr>
        <w:rPr>
          <w:sz w:val="24"/>
          <w:szCs w:val="24"/>
        </w:rPr>
      </w:pP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</w:r>
      <w:r w:rsidRPr="00376CA0">
        <w:rPr>
          <w:sz w:val="24"/>
          <w:szCs w:val="24"/>
        </w:rPr>
        <w:tab/>
        <w:t xml:space="preserve">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27"/>
        <w:gridCol w:w="851"/>
        <w:gridCol w:w="4076"/>
      </w:tblGrid>
      <w:tr w:rsidR="00DB54EE" w:rsidRPr="00376CA0" w:rsidTr="00263375">
        <w:tc>
          <w:tcPr>
            <w:tcW w:w="4927" w:type="dxa"/>
            <w:shd w:val="clear" w:color="auto" w:fill="auto"/>
          </w:tcPr>
          <w:p w:rsidR="00DB54EE" w:rsidRPr="00B90849" w:rsidRDefault="0029326F" w:rsidP="008D00B1">
            <w:pPr>
              <w:snapToGrid w:val="0"/>
              <w:rPr>
                <w:sz w:val="24"/>
                <w:szCs w:val="24"/>
              </w:rPr>
            </w:pPr>
            <w:r w:rsidRPr="0029326F">
              <w:rPr>
                <w:sz w:val="24"/>
                <w:szCs w:val="24"/>
              </w:rPr>
              <w:t xml:space="preserve">Оренбургская область, Оренбургский район, </w:t>
            </w:r>
            <w:proofErr w:type="spellStart"/>
            <w:r w:rsidR="008D00B1">
              <w:rPr>
                <w:sz w:val="24"/>
                <w:szCs w:val="24"/>
              </w:rPr>
              <w:t>с.Дедуровка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DB54EE" w:rsidRPr="00376CA0" w:rsidRDefault="00DB54EE" w:rsidP="00263375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4076" w:type="dxa"/>
            <w:shd w:val="clear" w:color="auto" w:fill="auto"/>
          </w:tcPr>
          <w:p w:rsidR="00DB54EE" w:rsidRPr="00376CA0" w:rsidRDefault="00DB54EE" w:rsidP="00D36411">
            <w:pPr>
              <w:snapToGrid w:val="0"/>
              <w:jc w:val="right"/>
              <w:rPr>
                <w:sz w:val="24"/>
                <w:szCs w:val="24"/>
              </w:rPr>
            </w:pPr>
            <w:r w:rsidRPr="00376CA0">
              <w:rPr>
                <w:sz w:val="24"/>
                <w:szCs w:val="24"/>
              </w:rPr>
              <w:t xml:space="preserve"> «</w:t>
            </w:r>
            <w:r w:rsidR="00D36411">
              <w:rPr>
                <w:sz w:val="24"/>
                <w:szCs w:val="24"/>
                <w:lang w:val="en-US"/>
              </w:rPr>
              <w:t>19</w:t>
            </w:r>
            <w:r w:rsidRPr="00376CA0">
              <w:rPr>
                <w:sz w:val="24"/>
                <w:szCs w:val="24"/>
              </w:rPr>
              <w:t>»</w:t>
            </w:r>
            <w:r w:rsidR="006F033F">
              <w:rPr>
                <w:sz w:val="24"/>
                <w:szCs w:val="24"/>
                <w:lang w:val="en-US"/>
              </w:rPr>
              <w:t xml:space="preserve"> </w:t>
            </w:r>
            <w:r w:rsidR="00D36411">
              <w:rPr>
                <w:sz w:val="24"/>
                <w:szCs w:val="24"/>
              </w:rPr>
              <w:t>апреля</w:t>
            </w:r>
            <w:r w:rsidR="0055470E">
              <w:rPr>
                <w:sz w:val="24"/>
                <w:szCs w:val="24"/>
              </w:rPr>
              <w:t xml:space="preserve"> </w:t>
            </w:r>
            <w:r w:rsidR="00D36411">
              <w:rPr>
                <w:sz w:val="24"/>
                <w:szCs w:val="24"/>
              </w:rPr>
              <w:t>2019</w:t>
            </w:r>
            <w:r w:rsidRPr="00376CA0">
              <w:rPr>
                <w:sz w:val="24"/>
                <w:szCs w:val="24"/>
              </w:rPr>
              <w:t xml:space="preserve"> года                                                                                                                  </w:t>
            </w:r>
          </w:p>
        </w:tc>
      </w:tr>
    </w:tbl>
    <w:tbl>
      <w:tblPr>
        <w:tblStyle w:val="-3"/>
        <w:tblW w:w="0" w:type="auto"/>
        <w:tblLook w:val="04A0" w:firstRow="1" w:lastRow="0" w:firstColumn="1" w:lastColumn="0" w:noHBand="0" w:noVBand="1"/>
      </w:tblPr>
      <w:tblGrid>
        <w:gridCol w:w="4606"/>
        <w:gridCol w:w="4689"/>
      </w:tblGrid>
      <w:tr w:rsidR="00DB54EE" w:rsidTr="00600B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215" w:type="dxa"/>
            <w:gridSpan w:val="2"/>
            <w:shd w:val="clear" w:color="auto" w:fill="FABF8F" w:themeFill="accent6" w:themeFillTint="99"/>
          </w:tcPr>
          <w:p w:rsidR="00DB54EE" w:rsidRPr="00930AAB" w:rsidRDefault="00DB54EE" w:rsidP="0026337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ЭЛЕКТРОННЫЙ АУКЦИОН</w:t>
            </w:r>
          </w:p>
        </w:tc>
      </w:tr>
      <w:tr w:rsidR="00D36411" w:rsidTr="00600B54">
        <w:tc>
          <w:tcPr>
            <w:tcW w:w="4546" w:type="dxa"/>
          </w:tcPr>
          <w:p w:rsidR="00D36411" w:rsidRPr="00930AAB" w:rsidRDefault="00D3641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аукциона</w:t>
            </w:r>
          </w:p>
        </w:tc>
        <w:tc>
          <w:tcPr>
            <w:tcW w:w="4629" w:type="dxa"/>
          </w:tcPr>
          <w:p w:rsidR="00D36411" w:rsidRDefault="00D36411" w:rsidP="007E363A">
            <w:pPr>
              <w:pStyle w:val="21"/>
              <w:ind w:firstLine="0"/>
              <w:jc w:val="center"/>
              <w:rPr>
                <w:szCs w:val="24"/>
              </w:rPr>
            </w:pPr>
            <w:r>
              <w:t xml:space="preserve">Ремонт дороги </w:t>
            </w:r>
            <w:proofErr w:type="spellStart"/>
            <w:r>
              <w:t>с</w:t>
            </w:r>
            <w:proofErr w:type="gramStart"/>
            <w:r>
              <w:t>.Д</w:t>
            </w:r>
            <w:proofErr w:type="gramEnd"/>
            <w:r>
              <w:t>едуровка</w:t>
            </w:r>
            <w:proofErr w:type="spellEnd"/>
            <w:r>
              <w:t xml:space="preserve">, </w:t>
            </w:r>
            <w:proofErr w:type="spellStart"/>
            <w:r>
              <w:t>ул.Комсомольская</w:t>
            </w:r>
            <w:proofErr w:type="spellEnd"/>
            <w:r>
              <w:t>, Оренбургский район</w:t>
            </w:r>
          </w:p>
        </w:tc>
      </w:tr>
      <w:tr w:rsidR="00D36411" w:rsidTr="00600B54">
        <w:tc>
          <w:tcPr>
            <w:tcW w:w="4546" w:type="dxa"/>
          </w:tcPr>
          <w:p w:rsidR="00D36411" w:rsidRPr="00930AAB" w:rsidRDefault="00D3641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Реестровый номер</w:t>
            </w:r>
          </w:p>
        </w:tc>
        <w:tc>
          <w:tcPr>
            <w:tcW w:w="4629" w:type="dxa"/>
          </w:tcPr>
          <w:p w:rsidR="00D36411" w:rsidRDefault="00D36411" w:rsidP="007E363A">
            <w:pPr>
              <w:pStyle w:val="21"/>
              <w:ind w:firstLine="0"/>
              <w:jc w:val="center"/>
              <w:rPr>
                <w:szCs w:val="24"/>
              </w:rPr>
            </w:pPr>
            <w:r w:rsidRPr="00914F19">
              <w:t>0153300005019000006</w:t>
            </w:r>
          </w:p>
        </w:tc>
      </w:tr>
      <w:tr w:rsidR="00D36411" w:rsidTr="00600B54">
        <w:tc>
          <w:tcPr>
            <w:tcW w:w="4546" w:type="dxa"/>
          </w:tcPr>
          <w:p w:rsidR="00D36411" w:rsidRPr="00930AAB" w:rsidRDefault="00D3641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Начальная (максимальная) цена контракта</w:t>
            </w:r>
          </w:p>
        </w:tc>
        <w:tc>
          <w:tcPr>
            <w:tcW w:w="4629" w:type="dxa"/>
          </w:tcPr>
          <w:p w:rsidR="00D36411" w:rsidRDefault="00D36411" w:rsidP="007E363A">
            <w:pPr>
              <w:pStyle w:val="21"/>
              <w:ind w:firstLine="0"/>
              <w:jc w:val="center"/>
              <w:rPr>
                <w:szCs w:val="24"/>
              </w:rPr>
            </w:pPr>
            <w:r>
              <w:t>2 004 425.00 руб.</w:t>
            </w:r>
          </w:p>
        </w:tc>
      </w:tr>
      <w:tr w:rsidR="00D36411" w:rsidTr="00600B54">
        <w:tc>
          <w:tcPr>
            <w:tcW w:w="4546" w:type="dxa"/>
          </w:tcPr>
          <w:p w:rsidR="00D36411" w:rsidRDefault="00D3641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Идентификационный код закупки</w:t>
            </w:r>
          </w:p>
        </w:tc>
        <w:tc>
          <w:tcPr>
            <w:tcW w:w="4629" w:type="dxa"/>
          </w:tcPr>
          <w:p w:rsidR="00D36411" w:rsidRPr="00D42894" w:rsidRDefault="00D36411" w:rsidP="007E363A">
            <w:pPr>
              <w:pStyle w:val="21"/>
              <w:ind w:firstLine="0"/>
              <w:jc w:val="center"/>
            </w:pPr>
            <w:r w:rsidRPr="00914F19">
              <w:t>193563802896956380100100130014211000</w:t>
            </w:r>
          </w:p>
        </w:tc>
      </w:tr>
      <w:tr w:rsidR="00DB54EE" w:rsidTr="00600B54">
        <w:tc>
          <w:tcPr>
            <w:tcW w:w="9215" w:type="dxa"/>
            <w:gridSpan w:val="2"/>
            <w:shd w:val="clear" w:color="auto" w:fill="FABF8F" w:themeFill="accent6" w:themeFillTint="99"/>
          </w:tcPr>
          <w:p w:rsidR="00DB54EE" w:rsidRPr="00930AAB" w:rsidRDefault="00DB54EE" w:rsidP="00263375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ЗАКАЗЧИК</w:t>
            </w:r>
          </w:p>
        </w:tc>
      </w:tr>
      <w:tr w:rsidR="008D00B1" w:rsidTr="00600B54">
        <w:tc>
          <w:tcPr>
            <w:tcW w:w="4546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</w:t>
            </w:r>
          </w:p>
        </w:tc>
        <w:tc>
          <w:tcPr>
            <w:tcW w:w="4629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>
              <w:t>АДМИНИСТРАЦИЯ МУНИЦИПАЛЬНОГО ОБРАЗОВАНИЯ ДЕДУРОВСКИЙ СЕЛЬСОВЕТ ОРЕНБУРГСКОГО РАЙОНА ОРЕНБУРГСКОЙ ОБЛАСТИ</w:t>
            </w:r>
          </w:p>
        </w:tc>
      </w:tr>
      <w:tr w:rsidR="008D00B1" w:rsidTr="00600B54">
        <w:tc>
          <w:tcPr>
            <w:tcW w:w="4546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Место нахождение</w:t>
            </w:r>
          </w:p>
        </w:tc>
        <w:tc>
          <w:tcPr>
            <w:tcW w:w="4629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>
              <w:t xml:space="preserve">Российская Федерация, 460503, Оренбургская </w:t>
            </w:r>
            <w:proofErr w:type="spellStart"/>
            <w:r>
              <w:t>обл</w:t>
            </w:r>
            <w:proofErr w:type="spellEnd"/>
            <w:r>
              <w:t xml:space="preserve">, Оренбургский р-н, </w:t>
            </w:r>
            <w:proofErr w:type="spellStart"/>
            <w:r>
              <w:t>Дедуровка</w:t>
            </w:r>
            <w:proofErr w:type="spellEnd"/>
            <w:r>
              <w:t xml:space="preserve"> с, Рабочая, ДОМ 5</w:t>
            </w:r>
          </w:p>
        </w:tc>
      </w:tr>
      <w:tr w:rsidR="008D00B1" w:rsidTr="00600B54">
        <w:tc>
          <w:tcPr>
            <w:tcW w:w="4546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Почтовый адрес</w:t>
            </w:r>
          </w:p>
        </w:tc>
        <w:tc>
          <w:tcPr>
            <w:tcW w:w="4629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>
              <w:t xml:space="preserve">Российская Федерация, 460503, Оренбургская </w:t>
            </w:r>
            <w:proofErr w:type="spellStart"/>
            <w:r>
              <w:t>обл</w:t>
            </w:r>
            <w:proofErr w:type="spellEnd"/>
            <w:r>
              <w:t xml:space="preserve">, Оренбургский р-н, </w:t>
            </w:r>
            <w:proofErr w:type="spellStart"/>
            <w:r>
              <w:t>Дедуровка</w:t>
            </w:r>
            <w:proofErr w:type="spellEnd"/>
            <w:r>
              <w:t xml:space="preserve"> с, Рабочая, ДОМ 5</w:t>
            </w:r>
          </w:p>
        </w:tc>
      </w:tr>
      <w:tr w:rsidR="008D00B1" w:rsidTr="00600B54">
        <w:tc>
          <w:tcPr>
            <w:tcW w:w="4546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Адрес электронной почты</w:t>
            </w:r>
          </w:p>
        </w:tc>
        <w:tc>
          <w:tcPr>
            <w:tcW w:w="4629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>
              <w:t>mo-dedur@yandex.ru</w:t>
            </w:r>
          </w:p>
        </w:tc>
      </w:tr>
      <w:tr w:rsidR="008D00B1" w:rsidTr="00600B54">
        <w:tc>
          <w:tcPr>
            <w:tcW w:w="4546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Ответственное должностное лицо</w:t>
            </w:r>
          </w:p>
        </w:tc>
        <w:tc>
          <w:tcPr>
            <w:tcW w:w="4629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>
              <w:t>Баженова Ольга Николаевна</w:t>
            </w:r>
          </w:p>
        </w:tc>
      </w:tr>
      <w:tr w:rsidR="008D00B1" w:rsidTr="00600B54">
        <w:tc>
          <w:tcPr>
            <w:tcW w:w="4546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Контактный телефон</w:t>
            </w:r>
          </w:p>
        </w:tc>
        <w:tc>
          <w:tcPr>
            <w:tcW w:w="4629" w:type="dxa"/>
          </w:tcPr>
          <w:p w:rsid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>
              <w:t>+7(3532)398214</w:t>
            </w:r>
          </w:p>
        </w:tc>
      </w:tr>
    </w:tbl>
    <w:p w:rsidR="00D36411" w:rsidRDefault="00D36411" w:rsidP="00DB54EE">
      <w:pPr>
        <w:pStyle w:val="21"/>
        <w:ind w:firstLine="142"/>
        <w:jc w:val="center"/>
        <w:rPr>
          <w:szCs w:val="24"/>
          <w:u w:val="single"/>
        </w:rPr>
      </w:pPr>
    </w:p>
    <w:p w:rsidR="00DB54EE" w:rsidRDefault="00DB54EE" w:rsidP="00DB54EE">
      <w:pPr>
        <w:pStyle w:val="21"/>
        <w:ind w:firstLine="142"/>
        <w:jc w:val="center"/>
        <w:rPr>
          <w:szCs w:val="24"/>
          <w:u w:val="single"/>
        </w:rPr>
      </w:pPr>
      <w:r>
        <w:rPr>
          <w:szCs w:val="24"/>
          <w:u w:val="single"/>
        </w:rPr>
        <w:t>СОСТАВ ЕДИНОЙ КОМИССИИ</w:t>
      </w:r>
    </w:p>
    <w:tbl>
      <w:tblPr>
        <w:tblStyle w:val="-6"/>
        <w:tblW w:w="0" w:type="auto"/>
        <w:tblLook w:val="04A0" w:firstRow="1" w:lastRow="0" w:firstColumn="1" w:lastColumn="0" w:noHBand="0" w:noVBand="1"/>
      </w:tblPr>
      <w:tblGrid>
        <w:gridCol w:w="2957"/>
        <w:gridCol w:w="2993"/>
        <w:gridCol w:w="3385"/>
      </w:tblGrid>
      <w:tr w:rsidR="0029326F" w:rsidTr="008B7C0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29326F" w:rsidRDefault="0029326F" w:rsidP="008B7C09">
            <w:pPr>
              <w:pStyle w:val="21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Ф.И.О.</w:t>
            </w:r>
          </w:p>
        </w:tc>
        <w:tc>
          <w:tcPr>
            <w:tcW w:w="2993" w:type="dxa"/>
          </w:tcPr>
          <w:p w:rsidR="0029326F" w:rsidRDefault="0029326F" w:rsidP="008B7C09">
            <w:pPr>
              <w:pStyle w:val="2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Роль</w:t>
            </w:r>
          </w:p>
        </w:tc>
        <w:tc>
          <w:tcPr>
            <w:tcW w:w="3385" w:type="dxa"/>
          </w:tcPr>
          <w:p w:rsidR="0029326F" w:rsidRDefault="0029326F" w:rsidP="008B7C09">
            <w:pPr>
              <w:pStyle w:val="21"/>
              <w:ind w:firstLine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Присутствовал/отсутствовал</w:t>
            </w:r>
          </w:p>
        </w:tc>
      </w:tr>
      <w:tr w:rsidR="00017E03" w:rsidTr="008B7C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017E03" w:rsidRPr="006F033F" w:rsidRDefault="008D00B1" w:rsidP="00017E03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Бирюкова Н.С.</w:t>
            </w:r>
          </w:p>
        </w:tc>
        <w:tc>
          <w:tcPr>
            <w:tcW w:w="2993" w:type="dxa"/>
          </w:tcPr>
          <w:p w:rsidR="00017E03" w:rsidRDefault="00017E03" w:rsidP="00017E03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Председатель Комиссии</w:t>
            </w:r>
          </w:p>
        </w:tc>
        <w:tc>
          <w:tcPr>
            <w:tcW w:w="3385" w:type="dxa"/>
          </w:tcPr>
          <w:p w:rsidR="00017E03" w:rsidRDefault="00017E03" w:rsidP="00017E03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 xml:space="preserve">Присутствовал </w:t>
            </w:r>
          </w:p>
        </w:tc>
      </w:tr>
      <w:tr w:rsidR="008D00B1" w:rsidTr="008B7C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proofErr w:type="spellStart"/>
            <w:r w:rsidRPr="008D00B1">
              <w:rPr>
                <w:b w:val="0"/>
                <w:szCs w:val="24"/>
              </w:rPr>
              <w:t>Гарнова</w:t>
            </w:r>
            <w:proofErr w:type="spellEnd"/>
            <w:r w:rsidRPr="008D00B1">
              <w:rPr>
                <w:b w:val="0"/>
                <w:szCs w:val="24"/>
              </w:rPr>
              <w:t xml:space="preserve"> О.В.</w:t>
            </w:r>
          </w:p>
        </w:tc>
        <w:tc>
          <w:tcPr>
            <w:tcW w:w="2993" w:type="dxa"/>
          </w:tcPr>
          <w:p w:rsidR="008D00B1" w:rsidRDefault="008D00B1" w:rsidP="008D00B1">
            <w:pPr>
              <w:pStyle w:val="21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Заместитель Председателя Комиссии</w:t>
            </w:r>
          </w:p>
        </w:tc>
        <w:tc>
          <w:tcPr>
            <w:tcW w:w="3385" w:type="dxa"/>
          </w:tcPr>
          <w:p w:rsidR="008D00B1" w:rsidRDefault="008D00B1" w:rsidP="008D00B1">
            <w:pPr>
              <w:pStyle w:val="21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 w:rsidRPr="00651ED6">
              <w:rPr>
                <w:szCs w:val="24"/>
              </w:rPr>
              <w:t>Присутствовал</w:t>
            </w:r>
          </w:p>
        </w:tc>
      </w:tr>
      <w:tr w:rsidR="008D00B1" w:rsidTr="008B7C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proofErr w:type="spellStart"/>
            <w:r w:rsidRPr="008D00B1">
              <w:rPr>
                <w:b w:val="0"/>
                <w:szCs w:val="24"/>
              </w:rPr>
              <w:t>Илющенкова</w:t>
            </w:r>
            <w:proofErr w:type="spellEnd"/>
            <w:r w:rsidRPr="008D00B1">
              <w:rPr>
                <w:b w:val="0"/>
                <w:szCs w:val="24"/>
              </w:rPr>
              <w:t xml:space="preserve"> О.А.</w:t>
            </w:r>
          </w:p>
        </w:tc>
        <w:tc>
          <w:tcPr>
            <w:tcW w:w="2993" w:type="dxa"/>
          </w:tcPr>
          <w:p w:rsidR="008D00B1" w:rsidRDefault="008D00B1" w:rsidP="008D00B1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Член Комиссии</w:t>
            </w:r>
          </w:p>
        </w:tc>
        <w:tc>
          <w:tcPr>
            <w:tcW w:w="3385" w:type="dxa"/>
          </w:tcPr>
          <w:p w:rsidR="008D00B1" w:rsidRDefault="008D00B1" w:rsidP="008D00B1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Присутствовал</w:t>
            </w:r>
          </w:p>
        </w:tc>
      </w:tr>
      <w:tr w:rsidR="008D00B1" w:rsidTr="008B7C0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proofErr w:type="spellStart"/>
            <w:r w:rsidRPr="008D00B1">
              <w:rPr>
                <w:b w:val="0"/>
                <w:szCs w:val="24"/>
              </w:rPr>
              <w:t>МихайленкоА.А</w:t>
            </w:r>
            <w:proofErr w:type="spellEnd"/>
            <w:r w:rsidRPr="008D00B1">
              <w:rPr>
                <w:b w:val="0"/>
                <w:szCs w:val="24"/>
              </w:rPr>
              <w:t>.</w:t>
            </w:r>
          </w:p>
        </w:tc>
        <w:tc>
          <w:tcPr>
            <w:tcW w:w="2993" w:type="dxa"/>
          </w:tcPr>
          <w:p w:rsidR="008D00B1" w:rsidRDefault="008D00B1" w:rsidP="008D00B1">
            <w:pPr>
              <w:pStyle w:val="21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Член Комиссии</w:t>
            </w:r>
          </w:p>
        </w:tc>
        <w:tc>
          <w:tcPr>
            <w:tcW w:w="3385" w:type="dxa"/>
          </w:tcPr>
          <w:p w:rsidR="008D00B1" w:rsidRDefault="008D00B1" w:rsidP="008D00B1">
            <w:pPr>
              <w:pStyle w:val="21"/>
              <w:ind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Присутствовал</w:t>
            </w:r>
          </w:p>
        </w:tc>
      </w:tr>
      <w:tr w:rsidR="008D00B1" w:rsidTr="008B7C0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7" w:type="dxa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b w:val="0"/>
                <w:szCs w:val="24"/>
              </w:rPr>
            </w:pPr>
            <w:r w:rsidRPr="008D00B1">
              <w:rPr>
                <w:b w:val="0"/>
                <w:szCs w:val="24"/>
              </w:rPr>
              <w:t>Борисова О.В.</w:t>
            </w:r>
          </w:p>
        </w:tc>
        <w:tc>
          <w:tcPr>
            <w:tcW w:w="2993" w:type="dxa"/>
          </w:tcPr>
          <w:p w:rsidR="008D00B1" w:rsidRDefault="008D00B1" w:rsidP="008D00B1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Секретарь комиссии</w:t>
            </w:r>
          </w:p>
        </w:tc>
        <w:tc>
          <w:tcPr>
            <w:tcW w:w="3385" w:type="dxa"/>
          </w:tcPr>
          <w:p w:rsidR="008D00B1" w:rsidRDefault="008D00B1" w:rsidP="008D00B1">
            <w:pPr>
              <w:pStyle w:val="21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  <w:r>
              <w:rPr>
                <w:szCs w:val="24"/>
              </w:rPr>
              <w:t>Присутствовал</w:t>
            </w:r>
          </w:p>
        </w:tc>
      </w:tr>
    </w:tbl>
    <w:p w:rsidR="0029326F" w:rsidRDefault="0029326F" w:rsidP="00DB54EE">
      <w:pPr>
        <w:pStyle w:val="21"/>
        <w:ind w:firstLine="142"/>
        <w:jc w:val="center"/>
        <w:rPr>
          <w:szCs w:val="24"/>
        </w:rPr>
      </w:pPr>
    </w:p>
    <w:p w:rsidR="0029326F" w:rsidRDefault="0029326F" w:rsidP="00DB54EE">
      <w:pPr>
        <w:pStyle w:val="21"/>
        <w:ind w:firstLine="142"/>
        <w:jc w:val="center"/>
        <w:rPr>
          <w:szCs w:val="24"/>
        </w:rPr>
      </w:pPr>
    </w:p>
    <w:p w:rsidR="00D36411" w:rsidRDefault="00D36411" w:rsidP="00DB54EE">
      <w:pPr>
        <w:pStyle w:val="21"/>
        <w:ind w:firstLine="142"/>
        <w:jc w:val="center"/>
        <w:rPr>
          <w:szCs w:val="24"/>
        </w:rPr>
      </w:pPr>
    </w:p>
    <w:p w:rsidR="00D36411" w:rsidRDefault="00D36411" w:rsidP="00DB54EE">
      <w:pPr>
        <w:pStyle w:val="21"/>
        <w:ind w:firstLine="142"/>
        <w:jc w:val="center"/>
        <w:rPr>
          <w:szCs w:val="24"/>
        </w:rPr>
      </w:pPr>
    </w:p>
    <w:p w:rsidR="00D36411" w:rsidRDefault="00D36411" w:rsidP="00DB54EE">
      <w:pPr>
        <w:pStyle w:val="21"/>
        <w:ind w:firstLine="142"/>
        <w:jc w:val="center"/>
        <w:rPr>
          <w:szCs w:val="24"/>
        </w:rPr>
      </w:pPr>
    </w:p>
    <w:p w:rsidR="00D36411" w:rsidRDefault="00D36411" w:rsidP="00DB54EE">
      <w:pPr>
        <w:pStyle w:val="21"/>
        <w:ind w:firstLine="142"/>
        <w:jc w:val="center"/>
        <w:rPr>
          <w:szCs w:val="24"/>
        </w:rPr>
      </w:pPr>
    </w:p>
    <w:p w:rsidR="00D36411" w:rsidRDefault="00D36411" w:rsidP="00DB54EE">
      <w:pPr>
        <w:pStyle w:val="21"/>
        <w:ind w:firstLine="142"/>
        <w:jc w:val="center"/>
        <w:rPr>
          <w:szCs w:val="24"/>
        </w:rPr>
      </w:pPr>
    </w:p>
    <w:p w:rsidR="00D36411" w:rsidRDefault="00D36411" w:rsidP="00DB54EE">
      <w:pPr>
        <w:pStyle w:val="21"/>
        <w:ind w:firstLine="142"/>
        <w:jc w:val="center"/>
        <w:rPr>
          <w:szCs w:val="24"/>
        </w:rPr>
      </w:pPr>
    </w:p>
    <w:p w:rsidR="00D36411" w:rsidRDefault="00D36411" w:rsidP="00DB54EE">
      <w:pPr>
        <w:pStyle w:val="21"/>
        <w:ind w:firstLine="142"/>
        <w:jc w:val="center"/>
        <w:rPr>
          <w:szCs w:val="24"/>
        </w:rPr>
      </w:pPr>
    </w:p>
    <w:p w:rsidR="00D36411" w:rsidRDefault="00D36411" w:rsidP="00DB54EE">
      <w:pPr>
        <w:pStyle w:val="21"/>
        <w:ind w:firstLine="142"/>
        <w:jc w:val="center"/>
        <w:rPr>
          <w:szCs w:val="24"/>
        </w:rPr>
      </w:pPr>
    </w:p>
    <w:p w:rsidR="00D36411" w:rsidRDefault="00D36411" w:rsidP="00DB54EE">
      <w:pPr>
        <w:pStyle w:val="21"/>
        <w:ind w:firstLine="142"/>
        <w:jc w:val="center"/>
        <w:rPr>
          <w:szCs w:val="24"/>
        </w:rPr>
      </w:pPr>
    </w:p>
    <w:p w:rsidR="00D36411" w:rsidRDefault="00D36411" w:rsidP="00DB54EE">
      <w:pPr>
        <w:pStyle w:val="21"/>
        <w:ind w:firstLine="142"/>
        <w:jc w:val="center"/>
        <w:rPr>
          <w:szCs w:val="24"/>
        </w:rPr>
      </w:pPr>
    </w:p>
    <w:p w:rsidR="00D36411" w:rsidRDefault="00D36411" w:rsidP="00DB54EE">
      <w:pPr>
        <w:pStyle w:val="21"/>
        <w:ind w:firstLine="142"/>
        <w:jc w:val="center"/>
        <w:rPr>
          <w:szCs w:val="24"/>
        </w:rPr>
      </w:pPr>
    </w:p>
    <w:p w:rsidR="00DB54EE" w:rsidRDefault="00DB54EE" w:rsidP="00DB54E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ПРОЦЕДУРА РАССМОТРЕНИЯ ЗАЯВОК</w:t>
      </w:r>
    </w:p>
    <w:p w:rsidR="00DB54EE" w:rsidRDefault="00DB54EE" w:rsidP="00DB54EE">
      <w:pPr>
        <w:jc w:val="center"/>
        <w:rPr>
          <w:b/>
          <w:sz w:val="24"/>
          <w:szCs w:val="24"/>
        </w:rPr>
      </w:pPr>
    </w:p>
    <w:p w:rsidR="00676408" w:rsidRDefault="00DB54EE" w:rsidP="00676408">
      <w:pPr>
        <w:spacing w:after="24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36411">
        <w:rPr>
          <w:sz w:val="24"/>
          <w:szCs w:val="24"/>
        </w:rPr>
        <w:t>В аукционе принял участие единственный участник электронного аукциона.</w:t>
      </w:r>
    </w:p>
    <w:tbl>
      <w:tblPr>
        <w:tblStyle w:val="-3"/>
        <w:tblW w:w="0" w:type="auto"/>
        <w:tblLook w:val="04A0" w:firstRow="1" w:lastRow="0" w:firstColumn="1" w:lastColumn="0" w:noHBand="0" w:noVBand="1"/>
      </w:tblPr>
      <w:tblGrid>
        <w:gridCol w:w="4639"/>
        <w:gridCol w:w="4656"/>
      </w:tblGrid>
      <w:tr w:rsidR="008D00B1" w:rsidRPr="004D3729" w:rsidTr="00F343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579" w:type="dxa"/>
          </w:tcPr>
          <w:p w:rsidR="008D00B1" w:rsidRPr="00DB54EE" w:rsidRDefault="008D00B1" w:rsidP="008D00B1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торговой площадки</w:t>
            </w:r>
          </w:p>
        </w:tc>
        <w:tc>
          <w:tcPr>
            <w:tcW w:w="4596" w:type="dxa"/>
          </w:tcPr>
          <w:p w:rsidR="008D00B1" w:rsidRPr="008D00B1" w:rsidRDefault="008D00B1" w:rsidP="008D00B1">
            <w:pPr>
              <w:jc w:val="center"/>
              <w:rPr>
                <w:sz w:val="24"/>
                <w:szCs w:val="24"/>
              </w:rPr>
            </w:pPr>
            <w:r w:rsidRPr="008D00B1">
              <w:rPr>
                <w:sz w:val="24"/>
                <w:szCs w:val="24"/>
              </w:rPr>
              <w:t>АО «РАД»</w:t>
            </w:r>
          </w:p>
        </w:tc>
      </w:tr>
      <w:tr w:rsidR="008D00B1" w:rsidRPr="004D3729" w:rsidTr="00F343EC">
        <w:tc>
          <w:tcPr>
            <w:tcW w:w="4579" w:type="dxa"/>
          </w:tcPr>
          <w:p w:rsidR="008D00B1" w:rsidRDefault="008D00B1" w:rsidP="008D00B1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 xml:space="preserve">Адрес электронной площадки </w:t>
            </w:r>
          </w:p>
          <w:p w:rsidR="008D00B1" w:rsidRPr="00DB54EE" w:rsidRDefault="008D00B1" w:rsidP="008D00B1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>в сети Интернет</w:t>
            </w:r>
          </w:p>
        </w:tc>
        <w:tc>
          <w:tcPr>
            <w:tcW w:w="4596" w:type="dxa"/>
          </w:tcPr>
          <w:p w:rsidR="008D00B1" w:rsidRPr="008D00B1" w:rsidRDefault="008D00B1" w:rsidP="008D00B1">
            <w:pPr>
              <w:jc w:val="center"/>
              <w:rPr>
                <w:sz w:val="24"/>
                <w:szCs w:val="24"/>
              </w:rPr>
            </w:pPr>
            <w:r w:rsidRPr="008D00B1">
              <w:rPr>
                <w:sz w:val="24"/>
                <w:szCs w:val="24"/>
              </w:rPr>
              <w:t>https://gz.lot-online.ru</w:t>
            </w:r>
          </w:p>
        </w:tc>
      </w:tr>
      <w:tr w:rsidR="00D36411" w:rsidRPr="004D3729" w:rsidTr="00F343EC">
        <w:tc>
          <w:tcPr>
            <w:tcW w:w="4579" w:type="dxa"/>
          </w:tcPr>
          <w:p w:rsidR="00D36411" w:rsidRPr="00DB54EE" w:rsidRDefault="00D36411" w:rsidP="008D00B1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>Дата и время начала подачи заявок</w:t>
            </w:r>
          </w:p>
        </w:tc>
        <w:tc>
          <w:tcPr>
            <w:tcW w:w="4596" w:type="dxa"/>
          </w:tcPr>
          <w:p w:rsidR="00D36411" w:rsidRPr="0086761D" w:rsidRDefault="00D36411" w:rsidP="007E363A">
            <w:pPr>
              <w:spacing w:after="24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21.03.2019 15:37</w:t>
            </w:r>
            <w:r w:rsidRPr="0086761D">
              <w:rPr>
                <w:sz w:val="24"/>
                <w:szCs w:val="24"/>
              </w:rPr>
              <w:t xml:space="preserve"> (время местное)</w:t>
            </w:r>
          </w:p>
        </w:tc>
      </w:tr>
      <w:tr w:rsidR="00D36411" w:rsidRPr="004D3729" w:rsidTr="00F343EC">
        <w:tc>
          <w:tcPr>
            <w:tcW w:w="4579" w:type="dxa"/>
          </w:tcPr>
          <w:p w:rsidR="00D36411" w:rsidRPr="00DB54EE" w:rsidRDefault="00D36411" w:rsidP="008D00B1">
            <w:pPr>
              <w:spacing w:after="240" w:line="360" w:lineRule="auto"/>
              <w:jc w:val="center"/>
              <w:rPr>
                <w:sz w:val="24"/>
                <w:szCs w:val="24"/>
              </w:rPr>
            </w:pPr>
            <w:r w:rsidRPr="00DB54EE">
              <w:rPr>
                <w:sz w:val="24"/>
                <w:szCs w:val="24"/>
              </w:rPr>
              <w:t>Дата и время окончания подачи заявок</w:t>
            </w:r>
          </w:p>
        </w:tc>
        <w:tc>
          <w:tcPr>
            <w:tcW w:w="4596" w:type="dxa"/>
          </w:tcPr>
          <w:p w:rsidR="00D36411" w:rsidRPr="0086761D" w:rsidRDefault="00D36411" w:rsidP="007E363A">
            <w:pPr>
              <w:spacing w:after="24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15.04.2019 08</w:t>
            </w:r>
            <w:r w:rsidRPr="0086761D">
              <w:rPr>
                <w:sz w:val="24"/>
                <w:szCs w:val="24"/>
              </w:rPr>
              <w:t>:00 (время местное)</w:t>
            </w:r>
          </w:p>
        </w:tc>
      </w:tr>
    </w:tbl>
    <w:p w:rsidR="00DB54EE" w:rsidRDefault="00DB54EE" w:rsidP="00527FA1">
      <w:pPr>
        <w:spacing w:after="240" w:line="360" w:lineRule="auto"/>
        <w:jc w:val="center"/>
        <w:rPr>
          <w:b/>
          <w:sz w:val="24"/>
          <w:szCs w:val="24"/>
        </w:rPr>
      </w:pPr>
    </w:p>
    <w:p w:rsidR="00676408" w:rsidRDefault="00676408" w:rsidP="00676408">
      <w:pPr>
        <w:jc w:val="both"/>
        <w:rPr>
          <w:sz w:val="24"/>
          <w:szCs w:val="24"/>
        </w:rPr>
      </w:pPr>
    </w:p>
    <w:p w:rsidR="00676408" w:rsidRDefault="00676408" w:rsidP="00676408">
      <w:pPr>
        <w:jc w:val="both"/>
        <w:rPr>
          <w:sz w:val="24"/>
          <w:szCs w:val="24"/>
        </w:rPr>
        <w:sectPr w:rsidR="00676408" w:rsidSect="00DB54EE">
          <w:pgSz w:w="11906" w:h="16838"/>
          <w:pgMar w:top="1134" w:right="850" w:bottom="1134" w:left="1701" w:header="708" w:footer="266" w:gutter="0"/>
          <w:cols w:space="708"/>
          <w:docGrid w:linePitch="360"/>
        </w:sectPr>
      </w:pPr>
    </w:p>
    <w:p w:rsidR="006B6BD8" w:rsidRPr="006B6BD8" w:rsidRDefault="006B6BD8" w:rsidP="006B6BD8">
      <w:pPr>
        <w:jc w:val="center"/>
        <w:rPr>
          <w:b/>
          <w:sz w:val="24"/>
          <w:szCs w:val="24"/>
          <w:u w:val="single"/>
        </w:rPr>
      </w:pPr>
      <w:r w:rsidRPr="006B6BD8">
        <w:rPr>
          <w:b/>
          <w:sz w:val="24"/>
          <w:szCs w:val="24"/>
          <w:u w:val="single"/>
        </w:rPr>
        <w:lastRenderedPageBreak/>
        <w:t>СВЕДЕНИЯ О РЕШЕНИИ ЕДИНОЙ КОМИССИИ</w:t>
      </w:r>
    </w:p>
    <w:p w:rsidR="006B6BD8" w:rsidRDefault="006B6BD8" w:rsidP="006B6BD8">
      <w:pPr>
        <w:jc w:val="both"/>
        <w:rPr>
          <w:sz w:val="24"/>
          <w:szCs w:val="24"/>
        </w:rPr>
      </w:pPr>
    </w:p>
    <w:tbl>
      <w:tblPr>
        <w:tblStyle w:val="-6"/>
        <w:tblW w:w="14567" w:type="dxa"/>
        <w:tblLook w:val="04A0" w:firstRow="1" w:lastRow="0" w:firstColumn="1" w:lastColumn="0" w:noHBand="0" w:noVBand="1"/>
      </w:tblPr>
      <w:tblGrid>
        <w:gridCol w:w="1986"/>
        <w:gridCol w:w="2640"/>
        <w:gridCol w:w="2286"/>
        <w:gridCol w:w="4820"/>
        <w:gridCol w:w="2835"/>
      </w:tblGrid>
      <w:tr w:rsidR="008206B7" w:rsidTr="002633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6" w:type="dxa"/>
          </w:tcPr>
          <w:p w:rsidR="008206B7" w:rsidRPr="00A830EF" w:rsidRDefault="008206B7" w:rsidP="008B532E">
            <w:pPr>
              <w:jc w:val="center"/>
              <w:rPr>
                <w:b w:val="0"/>
                <w:sz w:val="24"/>
                <w:szCs w:val="24"/>
              </w:rPr>
            </w:pPr>
            <w:r w:rsidRPr="00FB466A">
              <w:t xml:space="preserve">Порядковый (регистрационный) номер заявки / </w:t>
            </w:r>
            <w:r w:rsidR="00602FD8">
              <w:t>предложение о цене контракта</w:t>
            </w:r>
          </w:p>
        </w:tc>
        <w:tc>
          <w:tcPr>
            <w:tcW w:w="4926" w:type="dxa"/>
            <w:gridSpan w:val="2"/>
          </w:tcPr>
          <w:p w:rsidR="008206B7" w:rsidRDefault="008206B7" w:rsidP="005702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B6BD8">
              <w:t>Решение каждого члена единой комисс</w:t>
            </w:r>
            <w:r>
              <w:t>ии о соответствии \ не соответствии заявки</w:t>
            </w:r>
          </w:p>
        </w:tc>
        <w:tc>
          <w:tcPr>
            <w:tcW w:w="4820" w:type="dxa"/>
          </w:tcPr>
          <w:p w:rsidR="008206B7" w:rsidRDefault="008206B7" w:rsidP="006F71E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6B6BD8">
              <w:t xml:space="preserve">Решение единой комиссии о </w:t>
            </w:r>
            <w:r w:rsidR="006F71E6">
              <w:t>соответствии</w:t>
            </w:r>
            <w:r w:rsidRPr="006B6BD8">
              <w:t xml:space="preserve"> / </w:t>
            </w:r>
            <w:r w:rsidR="006F71E6">
              <w:t>не соответствии заявки</w:t>
            </w:r>
          </w:p>
        </w:tc>
        <w:tc>
          <w:tcPr>
            <w:tcW w:w="2835" w:type="dxa"/>
          </w:tcPr>
          <w:p w:rsidR="008206B7" w:rsidRDefault="008206B7" w:rsidP="002633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:rsidR="008206B7" w:rsidRDefault="008206B7" w:rsidP="002633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:rsidR="008206B7" w:rsidRDefault="008206B7" w:rsidP="0026337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t>Сведения об участнике</w:t>
            </w:r>
          </w:p>
        </w:tc>
      </w:tr>
      <w:tr w:rsidR="0055470E" w:rsidTr="005547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6" w:type="dxa"/>
            <w:tcBorders>
              <w:bottom w:val="single" w:sz="4" w:space="0" w:color="auto"/>
            </w:tcBorders>
          </w:tcPr>
          <w:p w:rsidR="00D36411" w:rsidRDefault="0055470E" w:rsidP="008D00B1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Заявка № </w:t>
            </w:r>
          </w:p>
          <w:p w:rsidR="0055470E" w:rsidRPr="00914C35" w:rsidRDefault="00D36411" w:rsidP="008D00B1">
            <w:pPr>
              <w:jc w:val="center"/>
              <w:rPr>
                <w:b w:val="0"/>
                <w:sz w:val="24"/>
                <w:szCs w:val="24"/>
              </w:rPr>
            </w:pPr>
            <w:r w:rsidRPr="00D36411">
              <w:rPr>
                <w:b w:val="0"/>
                <w:sz w:val="24"/>
                <w:szCs w:val="24"/>
              </w:rPr>
              <w:t>EA-23016</w:t>
            </w:r>
          </w:p>
        </w:tc>
        <w:tc>
          <w:tcPr>
            <w:tcW w:w="2640" w:type="dxa"/>
            <w:vMerge w:val="restart"/>
            <w:tcBorders>
              <w:right w:val="single" w:sz="6" w:space="0" w:color="auto"/>
            </w:tcBorders>
          </w:tcPr>
          <w:tbl>
            <w:tblPr>
              <w:tblStyle w:val="ae"/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408"/>
            </w:tblGrid>
            <w:tr w:rsidR="008D00B1" w:rsidRPr="008D00B1" w:rsidTr="00951F5C">
              <w:tc>
                <w:tcPr>
                  <w:tcW w:w="2408" w:type="dxa"/>
                </w:tcPr>
                <w:p w:rsidR="008D00B1" w:rsidRPr="008D00B1" w:rsidRDefault="008D00B1" w:rsidP="008D00B1">
                  <w:pPr>
                    <w:pStyle w:val="21"/>
                    <w:ind w:firstLine="0"/>
                    <w:jc w:val="center"/>
                    <w:rPr>
                      <w:sz w:val="20"/>
                    </w:rPr>
                  </w:pPr>
                  <w:r w:rsidRPr="008D00B1">
                    <w:rPr>
                      <w:sz w:val="20"/>
                    </w:rPr>
                    <w:t>Бирюкова Н.С.</w:t>
                  </w:r>
                </w:p>
              </w:tc>
            </w:tr>
            <w:tr w:rsidR="008D00B1" w:rsidRPr="008D00B1" w:rsidTr="00951F5C">
              <w:tc>
                <w:tcPr>
                  <w:tcW w:w="2408" w:type="dxa"/>
                </w:tcPr>
                <w:p w:rsidR="008D00B1" w:rsidRPr="008D00B1" w:rsidRDefault="008D00B1" w:rsidP="008D00B1">
                  <w:pPr>
                    <w:pStyle w:val="21"/>
                    <w:ind w:firstLine="0"/>
                    <w:jc w:val="center"/>
                    <w:rPr>
                      <w:sz w:val="20"/>
                    </w:rPr>
                  </w:pPr>
                  <w:proofErr w:type="spellStart"/>
                  <w:r w:rsidRPr="008D00B1">
                    <w:rPr>
                      <w:sz w:val="20"/>
                    </w:rPr>
                    <w:t>Гарнова</w:t>
                  </w:r>
                  <w:proofErr w:type="spellEnd"/>
                  <w:r w:rsidRPr="008D00B1">
                    <w:rPr>
                      <w:sz w:val="20"/>
                    </w:rPr>
                    <w:t xml:space="preserve"> О.В.</w:t>
                  </w:r>
                </w:p>
              </w:tc>
            </w:tr>
            <w:tr w:rsidR="008D00B1" w:rsidRPr="008D00B1" w:rsidTr="00951F5C">
              <w:tc>
                <w:tcPr>
                  <w:tcW w:w="2408" w:type="dxa"/>
                </w:tcPr>
                <w:p w:rsidR="008D00B1" w:rsidRPr="008D00B1" w:rsidRDefault="008D00B1" w:rsidP="008D00B1">
                  <w:pPr>
                    <w:pStyle w:val="21"/>
                    <w:ind w:firstLine="0"/>
                    <w:jc w:val="center"/>
                    <w:rPr>
                      <w:sz w:val="20"/>
                    </w:rPr>
                  </w:pPr>
                  <w:proofErr w:type="spellStart"/>
                  <w:r w:rsidRPr="008D00B1">
                    <w:rPr>
                      <w:sz w:val="20"/>
                    </w:rPr>
                    <w:t>Илющенкова</w:t>
                  </w:r>
                  <w:proofErr w:type="spellEnd"/>
                  <w:r w:rsidRPr="008D00B1">
                    <w:rPr>
                      <w:sz w:val="20"/>
                    </w:rPr>
                    <w:t xml:space="preserve"> О.А.</w:t>
                  </w:r>
                </w:p>
              </w:tc>
            </w:tr>
            <w:tr w:rsidR="008D00B1" w:rsidRPr="008D00B1" w:rsidTr="00951F5C">
              <w:tc>
                <w:tcPr>
                  <w:tcW w:w="2408" w:type="dxa"/>
                </w:tcPr>
                <w:p w:rsidR="008D00B1" w:rsidRPr="008D00B1" w:rsidRDefault="008D00B1" w:rsidP="008D00B1">
                  <w:pPr>
                    <w:pStyle w:val="21"/>
                    <w:ind w:firstLine="0"/>
                    <w:jc w:val="center"/>
                    <w:rPr>
                      <w:sz w:val="20"/>
                    </w:rPr>
                  </w:pPr>
                  <w:proofErr w:type="spellStart"/>
                  <w:r w:rsidRPr="008D00B1">
                    <w:rPr>
                      <w:sz w:val="20"/>
                    </w:rPr>
                    <w:t>МихайленкоА.А</w:t>
                  </w:r>
                  <w:proofErr w:type="spellEnd"/>
                  <w:r w:rsidRPr="008D00B1">
                    <w:rPr>
                      <w:sz w:val="20"/>
                    </w:rPr>
                    <w:t>.</w:t>
                  </w:r>
                </w:p>
              </w:tc>
            </w:tr>
            <w:tr w:rsidR="008D00B1" w:rsidRPr="008D00B1" w:rsidTr="00951F5C">
              <w:tc>
                <w:tcPr>
                  <w:tcW w:w="2408" w:type="dxa"/>
                </w:tcPr>
                <w:p w:rsidR="008D00B1" w:rsidRPr="008D00B1" w:rsidRDefault="008D00B1" w:rsidP="008D00B1">
                  <w:pPr>
                    <w:pStyle w:val="21"/>
                    <w:ind w:firstLine="0"/>
                    <w:jc w:val="center"/>
                    <w:rPr>
                      <w:sz w:val="20"/>
                    </w:rPr>
                  </w:pPr>
                  <w:r w:rsidRPr="008D00B1">
                    <w:rPr>
                      <w:sz w:val="20"/>
                    </w:rPr>
                    <w:t>Борисова О.В.</w:t>
                  </w:r>
                </w:p>
              </w:tc>
            </w:tr>
          </w:tbl>
          <w:p w:rsidR="0055470E" w:rsidRPr="008D00B1" w:rsidRDefault="0055470E" w:rsidP="00527FA1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86" w:type="dxa"/>
            <w:vMerge w:val="restart"/>
            <w:tcBorders>
              <w:left w:val="single" w:sz="6" w:space="0" w:color="auto"/>
            </w:tcBorders>
          </w:tcPr>
          <w:tbl>
            <w:tblPr>
              <w:tblStyle w:val="ae"/>
              <w:tblW w:w="0" w:type="auto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054"/>
            </w:tblGrid>
            <w:tr w:rsidR="0055470E" w:rsidTr="0029326F">
              <w:tc>
                <w:tcPr>
                  <w:tcW w:w="2054" w:type="dxa"/>
                </w:tcPr>
                <w:p w:rsidR="0055470E" w:rsidRPr="00527FA1" w:rsidRDefault="00600B54" w:rsidP="0057020A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55470E" w:rsidTr="0029326F">
              <w:tc>
                <w:tcPr>
                  <w:tcW w:w="2054" w:type="dxa"/>
                </w:tcPr>
                <w:p w:rsidR="0055470E" w:rsidRPr="00527FA1" w:rsidRDefault="00676408" w:rsidP="0057020A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55470E" w:rsidTr="0029326F">
              <w:tc>
                <w:tcPr>
                  <w:tcW w:w="2054" w:type="dxa"/>
                </w:tcPr>
                <w:p w:rsidR="0055470E" w:rsidRPr="00527FA1" w:rsidRDefault="00600B54" w:rsidP="0057020A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55470E" w:rsidTr="0029326F">
              <w:tc>
                <w:tcPr>
                  <w:tcW w:w="2054" w:type="dxa"/>
                </w:tcPr>
                <w:p w:rsidR="0055470E" w:rsidRPr="00527FA1" w:rsidRDefault="00676408" w:rsidP="0057020A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  <w:tr w:rsidR="0029326F" w:rsidTr="0029326F">
              <w:tc>
                <w:tcPr>
                  <w:tcW w:w="2054" w:type="dxa"/>
                </w:tcPr>
                <w:p w:rsidR="0029326F" w:rsidRDefault="0029326F" w:rsidP="0057020A">
                  <w:pPr>
                    <w:jc w:val="center"/>
                  </w:pPr>
                  <w:r>
                    <w:t>Соответствует</w:t>
                  </w:r>
                </w:p>
              </w:tc>
            </w:tr>
          </w:tbl>
          <w:p w:rsidR="0055470E" w:rsidRDefault="0055470E" w:rsidP="002633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4820" w:type="dxa"/>
            <w:vMerge w:val="restart"/>
          </w:tcPr>
          <w:p w:rsidR="0055470E" w:rsidRDefault="00676408" w:rsidP="00914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соответствует</w:t>
            </w:r>
            <w:r w:rsidR="0055470E">
              <w:rPr>
                <w:sz w:val="24"/>
                <w:szCs w:val="24"/>
              </w:rPr>
              <w:t xml:space="preserve"> требованиям</w:t>
            </w:r>
          </w:p>
          <w:p w:rsidR="001C11BA" w:rsidRDefault="001C11BA" w:rsidP="00914C3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D36411" w:rsidRDefault="00D36411" w:rsidP="002633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36411">
              <w:t xml:space="preserve">ОБЩЕСТВО С ОГРАНИЧЕННОЙ ОТВЕТСТВЕННОСТЬЮ "УРАЛЬСКАЯ РЕМОНТНО-СТРОИТЕЛЬНАЯ КОМПАНИЯ" </w:t>
            </w:r>
          </w:p>
          <w:p w:rsidR="0055470E" w:rsidRDefault="00D36411" w:rsidP="002633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bookmarkStart w:id="0" w:name="_GoBack"/>
            <w:bookmarkEnd w:id="0"/>
            <w:r w:rsidRPr="00D36411">
              <w:t>(ИНН 5602025450)</w:t>
            </w:r>
          </w:p>
        </w:tc>
      </w:tr>
      <w:tr w:rsidR="0055470E" w:rsidTr="00D974A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0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6" w:type="dxa"/>
            <w:tcBorders>
              <w:top w:val="single" w:sz="4" w:space="0" w:color="auto"/>
              <w:bottom w:val="single" w:sz="4" w:space="0" w:color="auto"/>
            </w:tcBorders>
          </w:tcPr>
          <w:p w:rsidR="00D974A7" w:rsidRPr="00D974A7" w:rsidRDefault="00D974A7" w:rsidP="005A4F15">
            <w:pPr>
              <w:jc w:val="center"/>
              <w:rPr>
                <w:b w:val="0"/>
              </w:rPr>
            </w:pPr>
            <w:r w:rsidRPr="00D974A7">
              <w:rPr>
                <w:b w:val="0"/>
              </w:rPr>
              <w:t xml:space="preserve">Предложение о цене контракта – </w:t>
            </w:r>
          </w:p>
          <w:p w:rsidR="00D974A7" w:rsidRPr="005A4F15" w:rsidRDefault="00D36411" w:rsidP="008D00B1">
            <w:pPr>
              <w:jc w:val="center"/>
              <w:rPr>
                <w:sz w:val="24"/>
                <w:szCs w:val="24"/>
              </w:rPr>
            </w:pPr>
            <w:r w:rsidRPr="00D36411">
              <w:t>1 994 402.87</w:t>
            </w:r>
            <w:r>
              <w:t xml:space="preserve"> </w:t>
            </w:r>
            <w:r w:rsidR="00D974A7" w:rsidRPr="005A4F15">
              <w:t>рублей</w:t>
            </w:r>
          </w:p>
        </w:tc>
        <w:tc>
          <w:tcPr>
            <w:tcW w:w="2640" w:type="dxa"/>
            <w:vMerge/>
            <w:tcBorders>
              <w:right w:val="single" w:sz="6" w:space="0" w:color="auto"/>
            </w:tcBorders>
          </w:tcPr>
          <w:p w:rsidR="0055470E" w:rsidRPr="008D00B1" w:rsidRDefault="0055470E" w:rsidP="0026337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286" w:type="dxa"/>
            <w:vMerge/>
            <w:tcBorders>
              <w:left w:val="single" w:sz="6" w:space="0" w:color="auto"/>
            </w:tcBorders>
          </w:tcPr>
          <w:p w:rsidR="0055470E" w:rsidRDefault="0055470E" w:rsidP="0057020A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4820" w:type="dxa"/>
            <w:vMerge/>
          </w:tcPr>
          <w:p w:rsidR="0055470E" w:rsidRDefault="0055470E" w:rsidP="00914C3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55470E" w:rsidRDefault="0055470E" w:rsidP="00263375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:rsidR="00914C35" w:rsidRDefault="00914C35" w:rsidP="006B6BD8">
      <w:pPr>
        <w:jc w:val="both"/>
        <w:rPr>
          <w:sz w:val="24"/>
          <w:szCs w:val="24"/>
        </w:rPr>
        <w:sectPr w:rsidR="00914C35" w:rsidSect="001C52E4">
          <w:footerReference w:type="default" r:id="rId9"/>
          <w:pgSz w:w="16838" w:h="11906" w:orient="landscape"/>
          <w:pgMar w:top="709" w:right="1134" w:bottom="851" w:left="1134" w:header="709" w:footer="266" w:gutter="0"/>
          <w:cols w:space="708"/>
          <w:docGrid w:linePitch="360"/>
        </w:sectPr>
      </w:pPr>
    </w:p>
    <w:p w:rsidR="00D36411" w:rsidRDefault="00D36411" w:rsidP="00D36411">
      <w:pPr>
        <w:spacing w:after="240"/>
        <w:jc w:val="both"/>
        <w:rPr>
          <w:sz w:val="24"/>
          <w:szCs w:val="24"/>
        </w:rPr>
      </w:pPr>
      <w:r w:rsidRPr="00D36411">
        <w:rPr>
          <w:sz w:val="24"/>
          <w:szCs w:val="24"/>
        </w:rPr>
        <w:lastRenderedPageBreak/>
        <w:t>Электронный аукцион признан несостоявшимся в соответствии с частью 13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несостоявшимся: по результатам рассмотрения вторых частей заявок на участие в электронном аукционе аукционная комиссия приняла решение о соответствии требованиям, установленным документацией об электронном аукционе, только одной второй части заявки на участие в нем</w:t>
      </w:r>
      <w:r>
        <w:rPr>
          <w:sz w:val="24"/>
          <w:szCs w:val="24"/>
        </w:rPr>
        <w:t>.</w:t>
      </w:r>
    </w:p>
    <w:p w:rsidR="008206B7" w:rsidRDefault="008206B7" w:rsidP="008206B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частью </w:t>
      </w:r>
      <w:r w:rsidR="004A5ED5">
        <w:rPr>
          <w:sz w:val="24"/>
          <w:szCs w:val="24"/>
        </w:rPr>
        <w:t>8</w:t>
      </w:r>
      <w:r>
        <w:rPr>
          <w:sz w:val="24"/>
          <w:szCs w:val="24"/>
        </w:rPr>
        <w:t xml:space="preserve"> статьи </w:t>
      </w:r>
      <w:r w:rsidR="004A5ED5">
        <w:rPr>
          <w:sz w:val="24"/>
          <w:szCs w:val="24"/>
        </w:rPr>
        <w:t>69</w:t>
      </w:r>
      <w:r>
        <w:rPr>
          <w:sz w:val="24"/>
          <w:szCs w:val="24"/>
        </w:rPr>
        <w:t xml:space="preserve"> Закона № 44-ФЗ данный протокол будет направлен оператору электронной площадки – </w:t>
      </w:r>
      <w:r w:rsidR="008D00B1">
        <w:rPr>
          <w:sz w:val="24"/>
          <w:szCs w:val="24"/>
        </w:rPr>
        <w:t>АО «РАД»</w:t>
      </w:r>
      <w:r w:rsidR="009D6B58">
        <w:rPr>
          <w:sz w:val="24"/>
          <w:szCs w:val="24"/>
        </w:rPr>
        <w:t>.</w:t>
      </w:r>
    </w:p>
    <w:p w:rsidR="009D6B58" w:rsidRDefault="008206B7" w:rsidP="008206B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Адрес электронной площадки в сети Интернет </w:t>
      </w:r>
      <w:r w:rsidR="0029326F">
        <w:rPr>
          <w:sz w:val="24"/>
          <w:szCs w:val="24"/>
        </w:rPr>
        <w:t>–</w:t>
      </w:r>
      <w:r w:rsidRPr="00BC679C">
        <w:rPr>
          <w:sz w:val="24"/>
          <w:szCs w:val="24"/>
        </w:rPr>
        <w:t xml:space="preserve"> </w:t>
      </w:r>
      <w:r w:rsidR="008D00B1" w:rsidRPr="008D00B1">
        <w:rPr>
          <w:sz w:val="24"/>
          <w:szCs w:val="24"/>
        </w:rPr>
        <w:t>https://gz.lot-online.ru</w:t>
      </w:r>
      <w:r w:rsidR="00017E03">
        <w:rPr>
          <w:sz w:val="24"/>
          <w:szCs w:val="24"/>
        </w:rPr>
        <w:t>.</w:t>
      </w:r>
    </w:p>
    <w:p w:rsidR="00914C35" w:rsidRDefault="00914C35" w:rsidP="006B6BD8">
      <w:pPr>
        <w:jc w:val="both"/>
        <w:rPr>
          <w:sz w:val="24"/>
          <w:szCs w:val="24"/>
        </w:rPr>
      </w:pPr>
    </w:p>
    <w:p w:rsidR="00914C35" w:rsidRPr="00376CA0" w:rsidRDefault="00914C35" w:rsidP="006B6BD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подлежит </w:t>
      </w:r>
      <w:r w:rsidR="009D6B58">
        <w:rPr>
          <w:sz w:val="24"/>
          <w:szCs w:val="24"/>
        </w:rPr>
        <w:t>хранению в течение</w:t>
      </w:r>
      <w:r>
        <w:rPr>
          <w:sz w:val="24"/>
          <w:szCs w:val="24"/>
        </w:rPr>
        <w:t xml:space="preserve"> 3 лет</w:t>
      </w:r>
      <w:r w:rsidR="0018033E">
        <w:rPr>
          <w:sz w:val="24"/>
          <w:szCs w:val="24"/>
        </w:rPr>
        <w:t>.</w:t>
      </w:r>
    </w:p>
    <w:p w:rsidR="00A830EF" w:rsidRDefault="00A830EF" w:rsidP="006B6BD8">
      <w:pPr>
        <w:spacing w:after="200" w:line="276" w:lineRule="auto"/>
        <w:rPr>
          <w:sz w:val="24"/>
          <w:szCs w:val="24"/>
        </w:rPr>
      </w:pPr>
    </w:p>
    <w:tbl>
      <w:tblPr>
        <w:tblStyle w:val="-3"/>
        <w:tblW w:w="0" w:type="auto"/>
        <w:tblLook w:val="04A0" w:firstRow="1" w:lastRow="0" w:firstColumn="1" w:lastColumn="0" w:noHBand="0" w:noVBand="1"/>
      </w:tblPr>
      <w:tblGrid>
        <w:gridCol w:w="4713"/>
        <w:gridCol w:w="4723"/>
      </w:tblGrid>
      <w:tr w:rsidR="008206B7" w:rsidRPr="0018033E" w:rsidTr="00DA37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356" w:type="dxa"/>
            <w:gridSpan w:val="2"/>
            <w:shd w:val="clear" w:color="auto" w:fill="FABF8F" w:themeFill="accent6" w:themeFillTint="99"/>
          </w:tcPr>
          <w:p w:rsidR="008206B7" w:rsidRPr="0018033E" w:rsidRDefault="008206B7" w:rsidP="00263375">
            <w:pPr>
              <w:spacing w:after="200" w:line="276" w:lineRule="auto"/>
              <w:jc w:val="center"/>
              <w:rPr>
                <w:b/>
                <w:sz w:val="24"/>
                <w:szCs w:val="24"/>
              </w:rPr>
            </w:pPr>
            <w:r w:rsidRPr="0018033E">
              <w:rPr>
                <w:b/>
                <w:sz w:val="24"/>
                <w:szCs w:val="24"/>
              </w:rPr>
              <w:t>Подписи членов единой комиссии</w:t>
            </w:r>
          </w:p>
        </w:tc>
      </w:tr>
      <w:tr w:rsidR="008206B7" w:rsidTr="00DA372D">
        <w:tc>
          <w:tcPr>
            <w:tcW w:w="4653" w:type="dxa"/>
          </w:tcPr>
          <w:p w:rsidR="008206B7" w:rsidRDefault="008206B7" w:rsidP="00263375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Ф.И.О.</w:t>
            </w:r>
          </w:p>
        </w:tc>
        <w:tc>
          <w:tcPr>
            <w:tcW w:w="4663" w:type="dxa"/>
          </w:tcPr>
          <w:p w:rsidR="008206B7" w:rsidRDefault="008206B7" w:rsidP="00263375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Подпись</w:t>
            </w:r>
          </w:p>
        </w:tc>
      </w:tr>
      <w:tr w:rsidR="008D00B1" w:rsidTr="009A5888">
        <w:tc>
          <w:tcPr>
            <w:tcW w:w="4653" w:type="dxa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 w:rsidRPr="008D00B1">
              <w:rPr>
                <w:szCs w:val="24"/>
              </w:rPr>
              <w:t>Бирюкова Н.С.</w:t>
            </w:r>
          </w:p>
        </w:tc>
        <w:tc>
          <w:tcPr>
            <w:tcW w:w="4663" w:type="dxa"/>
          </w:tcPr>
          <w:p w:rsidR="008D00B1" w:rsidRDefault="008D00B1" w:rsidP="008D00B1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8D00B1" w:rsidTr="009A5888">
        <w:tc>
          <w:tcPr>
            <w:tcW w:w="4653" w:type="dxa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proofErr w:type="spellStart"/>
            <w:r w:rsidRPr="008D00B1">
              <w:rPr>
                <w:szCs w:val="24"/>
              </w:rPr>
              <w:t>Гарнова</w:t>
            </w:r>
            <w:proofErr w:type="spellEnd"/>
            <w:r w:rsidRPr="008D00B1">
              <w:rPr>
                <w:szCs w:val="24"/>
              </w:rPr>
              <w:t xml:space="preserve"> О.В.</w:t>
            </w:r>
          </w:p>
        </w:tc>
        <w:tc>
          <w:tcPr>
            <w:tcW w:w="4663" w:type="dxa"/>
          </w:tcPr>
          <w:p w:rsidR="008D00B1" w:rsidRDefault="008D00B1" w:rsidP="008D00B1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8D00B1" w:rsidTr="009A5888">
        <w:tc>
          <w:tcPr>
            <w:tcW w:w="4653" w:type="dxa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proofErr w:type="spellStart"/>
            <w:r w:rsidRPr="008D00B1">
              <w:rPr>
                <w:szCs w:val="24"/>
              </w:rPr>
              <w:t>Илющенкова</w:t>
            </w:r>
            <w:proofErr w:type="spellEnd"/>
            <w:r w:rsidRPr="008D00B1">
              <w:rPr>
                <w:szCs w:val="24"/>
              </w:rPr>
              <w:t xml:space="preserve"> О.А.</w:t>
            </w:r>
          </w:p>
        </w:tc>
        <w:tc>
          <w:tcPr>
            <w:tcW w:w="4663" w:type="dxa"/>
          </w:tcPr>
          <w:p w:rsidR="008D00B1" w:rsidRDefault="008D00B1" w:rsidP="008D00B1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8D00B1" w:rsidTr="009A5888">
        <w:tc>
          <w:tcPr>
            <w:tcW w:w="4653" w:type="dxa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proofErr w:type="spellStart"/>
            <w:r w:rsidRPr="008D00B1">
              <w:rPr>
                <w:szCs w:val="24"/>
              </w:rPr>
              <w:t>МихайленкоА.А</w:t>
            </w:r>
            <w:proofErr w:type="spellEnd"/>
            <w:r w:rsidRPr="008D00B1">
              <w:rPr>
                <w:szCs w:val="24"/>
              </w:rPr>
              <w:t>.</w:t>
            </w:r>
          </w:p>
        </w:tc>
        <w:tc>
          <w:tcPr>
            <w:tcW w:w="4663" w:type="dxa"/>
          </w:tcPr>
          <w:p w:rsidR="008D00B1" w:rsidRDefault="008D00B1" w:rsidP="008D00B1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  <w:tr w:rsidR="008D00B1" w:rsidTr="009A5888">
        <w:tc>
          <w:tcPr>
            <w:tcW w:w="4653" w:type="dxa"/>
          </w:tcPr>
          <w:p w:rsidR="008D00B1" w:rsidRPr="008D00B1" w:rsidRDefault="008D00B1" w:rsidP="008D00B1">
            <w:pPr>
              <w:pStyle w:val="21"/>
              <w:ind w:firstLine="0"/>
              <w:jc w:val="center"/>
              <w:rPr>
                <w:szCs w:val="24"/>
              </w:rPr>
            </w:pPr>
            <w:r w:rsidRPr="008D00B1">
              <w:rPr>
                <w:szCs w:val="24"/>
              </w:rPr>
              <w:t>Борисова О.В.</w:t>
            </w:r>
          </w:p>
        </w:tc>
        <w:tc>
          <w:tcPr>
            <w:tcW w:w="4663" w:type="dxa"/>
          </w:tcPr>
          <w:p w:rsidR="008D00B1" w:rsidRDefault="008D00B1" w:rsidP="008D00B1">
            <w:pPr>
              <w:spacing w:after="200" w:line="276" w:lineRule="auto"/>
              <w:rPr>
                <w:sz w:val="24"/>
                <w:szCs w:val="24"/>
              </w:rPr>
            </w:pPr>
          </w:p>
        </w:tc>
      </w:tr>
    </w:tbl>
    <w:p w:rsidR="00914C35" w:rsidRDefault="00914C35" w:rsidP="006B6BD8">
      <w:pPr>
        <w:spacing w:after="200" w:line="276" w:lineRule="auto"/>
        <w:rPr>
          <w:sz w:val="24"/>
          <w:szCs w:val="24"/>
        </w:rPr>
      </w:pPr>
    </w:p>
    <w:p w:rsidR="00914C35" w:rsidRPr="00DB54EE" w:rsidRDefault="00914C35" w:rsidP="006B6BD8">
      <w:pPr>
        <w:spacing w:after="200" w:line="276" w:lineRule="auto"/>
        <w:rPr>
          <w:sz w:val="24"/>
          <w:szCs w:val="24"/>
        </w:rPr>
      </w:pPr>
    </w:p>
    <w:sectPr w:rsidR="00914C35" w:rsidRPr="00DB54EE" w:rsidSect="00914C35">
      <w:pgSz w:w="11906" w:h="16838"/>
      <w:pgMar w:top="1134" w:right="851" w:bottom="1134" w:left="1559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4B9" w:rsidRDefault="00C504B9" w:rsidP="00DB54EE">
      <w:r>
        <w:separator/>
      </w:r>
    </w:p>
  </w:endnote>
  <w:endnote w:type="continuationSeparator" w:id="0">
    <w:p w:rsidR="00C504B9" w:rsidRDefault="00C504B9" w:rsidP="00DB5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3375" w:rsidRPr="00D36411" w:rsidRDefault="00263375" w:rsidP="00D3641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4B9" w:rsidRDefault="00C504B9" w:rsidP="00DB54EE">
      <w:r>
        <w:separator/>
      </w:r>
    </w:p>
  </w:footnote>
  <w:footnote w:type="continuationSeparator" w:id="0">
    <w:p w:rsidR="00C504B9" w:rsidRDefault="00C504B9" w:rsidP="00DB54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4EE"/>
    <w:rsid w:val="00004EC1"/>
    <w:rsid w:val="00017E03"/>
    <w:rsid w:val="000610A5"/>
    <w:rsid w:val="000A09CE"/>
    <w:rsid w:val="000A6A06"/>
    <w:rsid w:val="000B21BB"/>
    <w:rsid w:val="00141852"/>
    <w:rsid w:val="0018033E"/>
    <w:rsid w:val="001A0DAA"/>
    <w:rsid w:val="001B7AC7"/>
    <w:rsid w:val="001C11BA"/>
    <w:rsid w:val="001C52E4"/>
    <w:rsid w:val="001F0C7C"/>
    <w:rsid w:val="00232DF1"/>
    <w:rsid w:val="00263375"/>
    <w:rsid w:val="00282AE4"/>
    <w:rsid w:val="00291B96"/>
    <w:rsid w:val="0029326F"/>
    <w:rsid w:val="002A701C"/>
    <w:rsid w:val="002D3822"/>
    <w:rsid w:val="00335A7D"/>
    <w:rsid w:val="003B0854"/>
    <w:rsid w:val="0040521B"/>
    <w:rsid w:val="00456C4D"/>
    <w:rsid w:val="00470212"/>
    <w:rsid w:val="004A5ED5"/>
    <w:rsid w:val="004E3288"/>
    <w:rsid w:val="00510A1E"/>
    <w:rsid w:val="00514251"/>
    <w:rsid w:val="00527FA1"/>
    <w:rsid w:val="00546E33"/>
    <w:rsid w:val="0055470E"/>
    <w:rsid w:val="0057020A"/>
    <w:rsid w:val="00595238"/>
    <w:rsid w:val="005A4F15"/>
    <w:rsid w:val="005F6706"/>
    <w:rsid w:val="00600B54"/>
    <w:rsid w:val="00602FD8"/>
    <w:rsid w:val="00611C54"/>
    <w:rsid w:val="00651E8D"/>
    <w:rsid w:val="00676408"/>
    <w:rsid w:val="006B6BD8"/>
    <w:rsid w:val="006E2DB2"/>
    <w:rsid w:val="006E6DDE"/>
    <w:rsid w:val="006F033F"/>
    <w:rsid w:val="006F71E6"/>
    <w:rsid w:val="00701E3E"/>
    <w:rsid w:val="007777A1"/>
    <w:rsid w:val="0078052A"/>
    <w:rsid w:val="00817B9B"/>
    <w:rsid w:val="008206B7"/>
    <w:rsid w:val="008B532E"/>
    <w:rsid w:val="008D00B1"/>
    <w:rsid w:val="00914C35"/>
    <w:rsid w:val="00934A37"/>
    <w:rsid w:val="00951F5C"/>
    <w:rsid w:val="00996068"/>
    <w:rsid w:val="009D6629"/>
    <w:rsid w:val="009D6B58"/>
    <w:rsid w:val="00A830EF"/>
    <w:rsid w:val="00AD04B1"/>
    <w:rsid w:val="00B67621"/>
    <w:rsid w:val="00BA6D69"/>
    <w:rsid w:val="00BD70E7"/>
    <w:rsid w:val="00C4316E"/>
    <w:rsid w:val="00C504B9"/>
    <w:rsid w:val="00C917DE"/>
    <w:rsid w:val="00CF64F6"/>
    <w:rsid w:val="00D36411"/>
    <w:rsid w:val="00D74266"/>
    <w:rsid w:val="00D974A7"/>
    <w:rsid w:val="00DA372D"/>
    <w:rsid w:val="00DB54EE"/>
    <w:rsid w:val="00E61423"/>
    <w:rsid w:val="00E61BDE"/>
    <w:rsid w:val="00E66E83"/>
    <w:rsid w:val="00F343EC"/>
    <w:rsid w:val="00F4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3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2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B54EE"/>
    <w:pPr>
      <w:keepNext/>
      <w:numPr>
        <w:numId w:val="1"/>
      </w:numPr>
      <w:ind w:left="0" w:firstLine="567"/>
      <w:jc w:val="center"/>
      <w:outlineLvl w:val="0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54EE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paragraph" w:styleId="a3">
    <w:name w:val="Title"/>
    <w:basedOn w:val="a"/>
    <w:next w:val="a4"/>
    <w:link w:val="a5"/>
    <w:qFormat/>
    <w:rsid w:val="00DB54EE"/>
    <w:pPr>
      <w:jc w:val="center"/>
    </w:pPr>
    <w:rPr>
      <w:b/>
      <w:smallCaps/>
      <w:sz w:val="32"/>
    </w:rPr>
  </w:style>
  <w:style w:type="character" w:customStyle="1" w:styleId="a5">
    <w:name w:val="Название Знак"/>
    <w:basedOn w:val="a0"/>
    <w:link w:val="a3"/>
    <w:rsid w:val="00DB54EE"/>
    <w:rPr>
      <w:rFonts w:ascii="Times New Roman" w:eastAsia="Times New Roman" w:hAnsi="Times New Roman" w:cs="Times New Roman"/>
      <w:b/>
      <w:smallCaps/>
      <w:sz w:val="32"/>
      <w:szCs w:val="20"/>
      <w:lang w:eastAsia="ar-SA"/>
    </w:rPr>
  </w:style>
  <w:style w:type="paragraph" w:customStyle="1" w:styleId="21">
    <w:name w:val="Основной текст 21"/>
    <w:basedOn w:val="a"/>
    <w:rsid w:val="00DB54EE"/>
    <w:pPr>
      <w:ind w:firstLine="567"/>
      <w:jc w:val="both"/>
    </w:pPr>
    <w:rPr>
      <w:sz w:val="24"/>
    </w:rPr>
  </w:style>
  <w:style w:type="paragraph" w:styleId="a6">
    <w:name w:val="Body Text Indent"/>
    <w:basedOn w:val="a"/>
    <w:link w:val="a7"/>
    <w:rsid w:val="00DB54EE"/>
    <w:pPr>
      <w:ind w:firstLine="567"/>
    </w:pPr>
    <w:rPr>
      <w:sz w:val="24"/>
    </w:rPr>
  </w:style>
  <w:style w:type="character" w:customStyle="1" w:styleId="a7">
    <w:name w:val="Основной текст с отступом Знак"/>
    <w:basedOn w:val="a0"/>
    <w:link w:val="a6"/>
    <w:rsid w:val="00DB54EE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-3">
    <w:name w:val="Table Web 3"/>
    <w:basedOn w:val="a1"/>
    <w:rsid w:val="00DB54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Light Grid Accent 6"/>
    <w:basedOn w:val="a1"/>
    <w:uiPriority w:val="62"/>
    <w:rsid w:val="00DB54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a4">
    <w:name w:val="Subtitle"/>
    <w:basedOn w:val="a"/>
    <w:next w:val="a"/>
    <w:link w:val="a8"/>
    <w:uiPriority w:val="11"/>
    <w:qFormat/>
    <w:rsid w:val="00DB54E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4"/>
    <w:uiPriority w:val="11"/>
    <w:rsid w:val="00DB54E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9">
    <w:name w:val="header"/>
    <w:basedOn w:val="a"/>
    <w:link w:val="aa"/>
    <w:uiPriority w:val="99"/>
    <w:unhideWhenUsed/>
    <w:rsid w:val="00DB54E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54E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DB54E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B54E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d">
    <w:name w:val="Hyperlink"/>
    <w:basedOn w:val="a0"/>
    <w:uiPriority w:val="99"/>
    <w:unhideWhenUsed/>
    <w:rsid w:val="00DB54EE"/>
    <w:rPr>
      <w:color w:val="0000FF" w:themeColor="hyperlink"/>
      <w:u w:val="single"/>
    </w:rPr>
  </w:style>
  <w:style w:type="table" w:styleId="ae">
    <w:name w:val="Table Grid"/>
    <w:basedOn w:val="a1"/>
    <w:uiPriority w:val="59"/>
    <w:rsid w:val="00DB54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pellchecker-word-highlight">
    <w:name w:val="spellchecker-word-highlight"/>
    <w:basedOn w:val="a0"/>
    <w:rsid w:val="004E3288"/>
  </w:style>
  <w:style w:type="character" w:customStyle="1" w:styleId="apple-converted-space">
    <w:name w:val="apple-converted-space"/>
    <w:basedOn w:val="a0"/>
    <w:rsid w:val="004E32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3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2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B54EE"/>
    <w:pPr>
      <w:keepNext/>
      <w:numPr>
        <w:numId w:val="1"/>
      </w:numPr>
      <w:ind w:left="0" w:firstLine="567"/>
      <w:jc w:val="center"/>
      <w:outlineLvl w:val="0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54EE"/>
    <w:rPr>
      <w:rFonts w:ascii="Times New Roman" w:eastAsia="Times New Roman" w:hAnsi="Times New Roman" w:cs="Times New Roman"/>
      <w:b/>
      <w:bCs/>
      <w:sz w:val="24"/>
      <w:szCs w:val="20"/>
      <w:lang w:eastAsia="ar-SA"/>
    </w:rPr>
  </w:style>
  <w:style w:type="paragraph" w:styleId="a3">
    <w:name w:val="Title"/>
    <w:basedOn w:val="a"/>
    <w:next w:val="a4"/>
    <w:link w:val="a5"/>
    <w:qFormat/>
    <w:rsid w:val="00DB54EE"/>
    <w:pPr>
      <w:jc w:val="center"/>
    </w:pPr>
    <w:rPr>
      <w:b/>
      <w:smallCaps/>
      <w:sz w:val="32"/>
    </w:rPr>
  </w:style>
  <w:style w:type="character" w:customStyle="1" w:styleId="a5">
    <w:name w:val="Название Знак"/>
    <w:basedOn w:val="a0"/>
    <w:link w:val="a3"/>
    <w:rsid w:val="00DB54EE"/>
    <w:rPr>
      <w:rFonts w:ascii="Times New Roman" w:eastAsia="Times New Roman" w:hAnsi="Times New Roman" w:cs="Times New Roman"/>
      <w:b/>
      <w:smallCaps/>
      <w:sz w:val="32"/>
      <w:szCs w:val="20"/>
      <w:lang w:eastAsia="ar-SA"/>
    </w:rPr>
  </w:style>
  <w:style w:type="paragraph" w:customStyle="1" w:styleId="21">
    <w:name w:val="Основной текст 21"/>
    <w:basedOn w:val="a"/>
    <w:rsid w:val="00DB54EE"/>
    <w:pPr>
      <w:ind w:firstLine="567"/>
      <w:jc w:val="both"/>
    </w:pPr>
    <w:rPr>
      <w:sz w:val="24"/>
    </w:rPr>
  </w:style>
  <w:style w:type="paragraph" w:styleId="a6">
    <w:name w:val="Body Text Indent"/>
    <w:basedOn w:val="a"/>
    <w:link w:val="a7"/>
    <w:rsid w:val="00DB54EE"/>
    <w:pPr>
      <w:ind w:firstLine="567"/>
    </w:pPr>
    <w:rPr>
      <w:sz w:val="24"/>
    </w:rPr>
  </w:style>
  <w:style w:type="character" w:customStyle="1" w:styleId="a7">
    <w:name w:val="Основной текст с отступом Знак"/>
    <w:basedOn w:val="a0"/>
    <w:link w:val="a6"/>
    <w:rsid w:val="00DB54EE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-3">
    <w:name w:val="Table Web 3"/>
    <w:basedOn w:val="a1"/>
    <w:rsid w:val="00DB54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Light Grid Accent 6"/>
    <w:basedOn w:val="a1"/>
    <w:uiPriority w:val="62"/>
    <w:rsid w:val="00DB54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a4">
    <w:name w:val="Subtitle"/>
    <w:basedOn w:val="a"/>
    <w:next w:val="a"/>
    <w:link w:val="a8"/>
    <w:uiPriority w:val="11"/>
    <w:qFormat/>
    <w:rsid w:val="00DB54E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4"/>
    <w:uiPriority w:val="11"/>
    <w:rsid w:val="00DB54E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9">
    <w:name w:val="header"/>
    <w:basedOn w:val="a"/>
    <w:link w:val="aa"/>
    <w:uiPriority w:val="99"/>
    <w:unhideWhenUsed/>
    <w:rsid w:val="00DB54E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DB54E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DB54E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B54E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d">
    <w:name w:val="Hyperlink"/>
    <w:basedOn w:val="a0"/>
    <w:uiPriority w:val="99"/>
    <w:unhideWhenUsed/>
    <w:rsid w:val="00DB54EE"/>
    <w:rPr>
      <w:color w:val="0000FF" w:themeColor="hyperlink"/>
      <w:u w:val="single"/>
    </w:rPr>
  </w:style>
  <w:style w:type="table" w:styleId="ae">
    <w:name w:val="Table Grid"/>
    <w:basedOn w:val="a1"/>
    <w:uiPriority w:val="59"/>
    <w:rsid w:val="00DB54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pellchecker-word-highlight">
    <w:name w:val="spellchecker-word-highlight"/>
    <w:basedOn w:val="a0"/>
    <w:rsid w:val="004E3288"/>
  </w:style>
  <w:style w:type="character" w:customStyle="1" w:styleId="apple-converted-space">
    <w:name w:val="apple-converted-space"/>
    <w:basedOn w:val="a0"/>
    <w:rsid w:val="004E32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415D3-CF61-46F2-8F4C-A0F1F0C0E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admin</cp:lastModifiedBy>
  <cp:revision>2</cp:revision>
  <dcterms:created xsi:type="dcterms:W3CDTF">2019-04-19T10:49:00Z</dcterms:created>
  <dcterms:modified xsi:type="dcterms:W3CDTF">2019-04-19T10:49:00Z</dcterms:modified>
</cp:coreProperties>
</file>