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0D4" w:rsidRDefault="004D222C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2340D4" w:rsidRPr="00533628" w:rsidRDefault="004D222C">
      <w:pPr>
        <w:ind w:firstLine="567"/>
        <w:jc w:val="center"/>
      </w:pPr>
      <w:r w:rsidRPr="00533628">
        <w:rPr>
          <w:rFonts w:eastAsia="Times New Roman"/>
          <w:b/>
          <w:bCs/>
        </w:rPr>
        <w:t xml:space="preserve">"Поставка лекарственного препарата </w:t>
      </w:r>
      <w:proofErr w:type="spellStart"/>
      <w:r w:rsidRPr="00533628">
        <w:rPr>
          <w:rFonts w:eastAsia="Times New Roman"/>
          <w:b/>
          <w:bCs/>
        </w:rPr>
        <w:t>Карбоцистеин</w:t>
      </w:r>
      <w:proofErr w:type="spellEnd"/>
      <w:r w:rsidRPr="00533628">
        <w:rPr>
          <w:rFonts w:eastAsia="Times New Roman"/>
          <w:b/>
          <w:bCs/>
        </w:rPr>
        <w:t xml:space="preserve"> для обеспечения отдельных категорий граждан в  2019 году" </w:t>
      </w:r>
    </w:p>
    <w:p w:rsidR="002340D4" w:rsidRPr="00533628" w:rsidRDefault="004D222C">
      <w:pPr>
        <w:ind w:firstLine="567"/>
        <w:jc w:val="center"/>
        <w:rPr>
          <w:rFonts w:eastAsia="Times New Roman"/>
          <w:b/>
          <w:bCs/>
        </w:rPr>
      </w:pPr>
      <w:r w:rsidRPr="00533628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533628">
        <w:rPr>
          <w:rFonts w:eastAsia="Times New Roman"/>
          <w:b/>
          <w:bCs/>
        </w:rPr>
        <w:t xml:space="preserve"> 0172200001919000146) </w:t>
      </w:r>
    </w:p>
    <w:p w:rsidR="002340D4" w:rsidRPr="00533628" w:rsidRDefault="002340D4">
      <w:pPr>
        <w:ind w:firstLine="567"/>
        <w:jc w:val="center"/>
      </w:pPr>
    </w:p>
    <w:p w:rsidR="002340D4" w:rsidRPr="00533628" w:rsidRDefault="004D222C">
      <w:pPr>
        <w:ind w:firstLine="567"/>
        <w:jc w:val="right"/>
      </w:pPr>
      <w:r w:rsidRPr="00533628">
        <w:rPr>
          <w:rFonts w:eastAsia="Times New Roman"/>
        </w:rPr>
        <w:t xml:space="preserve">24.04.19 15:39:17 </w:t>
      </w:r>
    </w:p>
    <w:p w:rsidR="002340D4" w:rsidRPr="00533628" w:rsidRDefault="002340D4">
      <w:pPr>
        <w:ind w:firstLine="567"/>
        <w:rPr>
          <w:rFonts w:eastAsia="Times New Roman"/>
        </w:rPr>
      </w:pPr>
    </w:p>
    <w:p w:rsidR="002340D4" w:rsidRPr="00533628" w:rsidRDefault="004D222C">
      <w:r>
        <w:rPr>
          <w:rFonts w:eastAsia="Times New Roman"/>
        </w:rPr>
        <w:t>Организатор</w:t>
      </w:r>
      <w:r w:rsidRPr="00533628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533628">
        <w:rPr>
          <w:rFonts w:eastAsia="Times New Roman"/>
        </w:rPr>
        <w:t>: КОМИТЕТ ПО ЗДРАВООХРАНЕНИЮ</w:t>
      </w:r>
    </w:p>
    <w:p w:rsidR="002340D4" w:rsidRPr="00533628" w:rsidRDefault="002340D4">
      <w:pPr>
        <w:rPr>
          <w:rFonts w:eastAsia="Times New Roman"/>
        </w:rPr>
      </w:pPr>
    </w:p>
    <w:p w:rsidR="002340D4" w:rsidRPr="00533628" w:rsidRDefault="004D222C">
      <w:r>
        <w:rPr>
          <w:rFonts w:eastAsia="Times New Roman"/>
        </w:rPr>
        <w:t>Заказчик</w:t>
      </w:r>
      <w:r w:rsidRPr="00533628">
        <w:rPr>
          <w:rFonts w:eastAsia="Times New Roman"/>
        </w:rPr>
        <w:t>: КОМИТЕТ ПО ЗДРАВООХРАНЕНИЮ</w:t>
      </w:r>
    </w:p>
    <w:p w:rsidR="002340D4" w:rsidRPr="00533628" w:rsidRDefault="002340D4">
      <w:pPr>
        <w:rPr>
          <w:rFonts w:eastAsia="Times New Roman"/>
        </w:rPr>
      </w:pPr>
    </w:p>
    <w:p w:rsidR="002340D4" w:rsidRPr="00533628" w:rsidRDefault="004D222C">
      <w:r>
        <w:rPr>
          <w:rFonts w:eastAsia="Times New Roman"/>
        </w:rPr>
        <w:t>Наименование</w:t>
      </w:r>
      <w:r w:rsidRPr="00533628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533628">
        <w:rPr>
          <w:rFonts w:eastAsia="Times New Roman"/>
        </w:rPr>
        <w:t xml:space="preserve">: Поставка лекарственного препарата </w:t>
      </w:r>
      <w:proofErr w:type="spellStart"/>
      <w:r w:rsidRPr="00533628">
        <w:rPr>
          <w:rFonts w:eastAsia="Times New Roman"/>
        </w:rPr>
        <w:t>Карбоцистеин</w:t>
      </w:r>
      <w:proofErr w:type="spellEnd"/>
      <w:r w:rsidRPr="00533628">
        <w:rPr>
          <w:rFonts w:eastAsia="Times New Roman"/>
        </w:rPr>
        <w:t xml:space="preserve"> для обеспечения отдельных категорий граждан в  2019 году </w:t>
      </w:r>
    </w:p>
    <w:p w:rsidR="002340D4" w:rsidRPr="00533628" w:rsidRDefault="002340D4">
      <w:pPr>
        <w:rPr>
          <w:rFonts w:eastAsia="Times New Roman"/>
        </w:rPr>
      </w:pPr>
    </w:p>
    <w:p w:rsidR="002340D4" w:rsidRDefault="004D222C">
      <w:r>
        <w:rPr>
          <w:rFonts w:eastAsia="Times New Roman"/>
        </w:rPr>
        <w:t>Начальная (максимальная) цена контракта:</w:t>
      </w:r>
      <w:r>
        <w:rPr>
          <w:rFonts w:eastAsia="Times New Roman"/>
        </w:rPr>
        <w:t xml:space="preserve"> 579375.0</w:t>
      </w:r>
    </w:p>
    <w:p w:rsidR="002340D4" w:rsidRDefault="002340D4">
      <w:pPr>
        <w:rPr>
          <w:rFonts w:eastAsia="Times New Roman"/>
        </w:rPr>
      </w:pPr>
    </w:p>
    <w:p w:rsidR="002340D4" w:rsidRDefault="004D222C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 xml:space="preserve">Состав </w:t>
      </w:r>
      <w:r w:rsidRPr="004D222C">
        <w:rPr>
          <w:rFonts w:eastAsia="Times New Roman"/>
        </w:rPr>
        <w:t>Комиссии по осуществлению закупок Комитета по здравоохранению</w:t>
      </w:r>
      <w:r>
        <w:rPr>
          <w:rFonts w:eastAsia="Times New Roman"/>
        </w:rPr>
        <w:t>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340D4" w:rsidTr="004D222C">
        <w:tc>
          <w:tcPr>
            <w:tcW w:w="4977" w:type="dxa"/>
            <w:shd w:val="clear" w:color="auto" w:fill="auto"/>
          </w:tcPr>
          <w:p w:rsidR="002340D4" w:rsidRDefault="004D222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340D4" w:rsidRDefault="004D222C">
            <w:pPr>
              <w:rPr>
                <w:lang w:val="en-US"/>
              </w:rPr>
            </w:pPr>
            <w:r>
              <w:rPr>
                <w:lang w:val="en-US"/>
              </w:rPr>
              <w:t>Максименкова Татьяна Николаевна</w:t>
            </w:r>
          </w:p>
        </w:tc>
      </w:tr>
      <w:tr w:rsidR="002340D4" w:rsidTr="004D222C">
        <w:tc>
          <w:tcPr>
            <w:tcW w:w="4977" w:type="dxa"/>
            <w:shd w:val="clear" w:color="auto" w:fill="auto"/>
          </w:tcPr>
          <w:p w:rsidR="002340D4" w:rsidRDefault="004D222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340D4" w:rsidRDefault="004D222C">
            <w:pPr>
              <w:rPr>
                <w:lang w:val="en-US"/>
              </w:rPr>
            </w:pPr>
            <w:r>
              <w:rPr>
                <w:lang w:val="en-US"/>
              </w:rPr>
              <w:t>Суркова Татьяна Анатольевна</w:t>
            </w:r>
          </w:p>
        </w:tc>
      </w:tr>
      <w:tr w:rsidR="002340D4" w:rsidTr="004D222C">
        <w:tc>
          <w:tcPr>
            <w:tcW w:w="4977" w:type="dxa"/>
            <w:shd w:val="clear" w:color="auto" w:fill="auto"/>
          </w:tcPr>
          <w:p w:rsidR="002340D4" w:rsidRDefault="004D222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340D4" w:rsidRDefault="004D222C">
            <w:pPr>
              <w:rPr>
                <w:lang w:val="en-US"/>
              </w:rPr>
            </w:pPr>
            <w:r>
              <w:rPr>
                <w:lang w:val="en-US"/>
              </w:rPr>
              <w:t>Лобач Ирина Александровна</w:t>
            </w:r>
          </w:p>
        </w:tc>
      </w:tr>
      <w:tr w:rsidR="002340D4" w:rsidTr="004D222C">
        <w:tc>
          <w:tcPr>
            <w:tcW w:w="4977" w:type="dxa"/>
            <w:shd w:val="clear" w:color="auto" w:fill="auto"/>
          </w:tcPr>
          <w:p w:rsidR="002340D4" w:rsidRDefault="004D222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340D4" w:rsidRDefault="004D222C">
            <w:pPr>
              <w:rPr>
                <w:lang w:val="en-US"/>
              </w:rPr>
            </w:pPr>
            <w:r>
              <w:rPr>
                <w:lang w:val="en-US"/>
              </w:rPr>
              <w:t>Касаткин Михаил Юрьевич</w:t>
            </w:r>
          </w:p>
        </w:tc>
      </w:tr>
      <w:tr w:rsidR="002340D4" w:rsidTr="004D222C">
        <w:tc>
          <w:tcPr>
            <w:tcW w:w="4977" w:type="dxa"/>
            <w:shd w:val="clear" w:color="auto" w:fill="auto"/>
          </w:tcPr>
          <w:p w:rsidR="002340D4" w:rsidRDefault="004D222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340D4" w:rsidRDefault="004D222C">
            <w:pPr>
              <w:rPr>
                <w:lang w:val="en-US"/>
              </w:rPr>
            </w:pPr>
            <w:r>
              <w:rPr>
                <w:lang w:val="en-US"/>
              </w:rPr>
              <w:t>Мисаилова Арина Алексеевна</w:t>
            </w:r>
          </w:p>
        </w:tc>
      </w:tr>
    </w:tbl>
    <w:p w:rsidR="002340D4" w:rsidRDefault="002340D4">
      <w:pPr>
        <w:rPr>
          <w:rFonts w:eastAsia="Times New Roman"/>
        </w:rPr>
      </w:pPr>
    </w:p>
    <w:p w:rsidR="002340D4" w:rsidRDefault="004D222C">
      <w:r>
        <w:rPr>
          <w:rFonts w:eastAsia="Times New Roman"/>
        </w:rPr>
        <w:t>К</w:t>
      </w:r>
      <w:r>
        <w:rPr>
          <w:rFonts w:eastAsia="Times New Roman"/>
        </w:rPr>
        <w:t xml:space="preserve">омиссией рассмотрены обе части единственной заявки на участие в аукционе, а </w:t>
      </w:r>
      <w:r>
        <w:rPr>
          <w:rFonts w:eastAsia="Times New Roman"/>
        </w:rPr>
        <w:t>также информация и электронные документы участника, предусмотренные частью 11 статьи 24.1 Федерального закона №44-ФЗ</w:t>
      </w:r>
    </w:p>
    <w:p w:rsidR="002340D4" w:rsidRDefault="002340D4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3388"/>
        <w:gridCol w:w="4232"/>
      </w:tblGrid>
      <w:tr w:rsidR="002340D4" w:rsidTr="004D222C">
        <w:trPr>
          <w:trHeight w:val="285"/>
        </w:trPr>
        <w:tc>
          <w:tcPr>
            <w:tcW w:w="9922" w:type="dxa"/>
            <w:gridSpan w:val="3"/>
            <w:shd w:val="clear" w:color="auto" w:fill="auto"/>
          </w:tcPr>
          <w:p w:rsidR="002340D4" w:rsidRDefault="004D222C" w:rsidP="004D22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Сведения о решении </w:t>
            </w:r>
            <w:r>
              <w:rPr>
                <w:rFonts w:eastAsia="Times New Roman"/>
              </w:rPr>
              <w:t>комиссии:</w:t>
            </w:r>
          </w:p>
          <w:p w:rsidR="004D222C" w:rsidRDefault="004D222C" w:rsidP="004D222C">
            <w:proofErr w:type="gramStart"/>
            <w:r w:rsidRPr="004D222C">
              <w:t>Признать участника, подавшего единственную заявку на участие в электронном аукционе, и поданную им заявку соответствующими требованиям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«Закон») и документации об электронном аукционе:</w:t>
            </w:r>
            <w:proofErr w:type="gramEnd"/>
          </w:p>
        </w:tc>
      </w:tr>
      <w:tr w:rsidR="004D222C" w:rsidTr="004D222C"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D222C" w:rsidRDefault="004D222C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D222C" w:rsidRDefault="004D222C">
            <w:r>
              <w:t>Наименование / ИНН участника аукциона</w:t>
            </w:r>
          </w:p>
        </w:tc>
        <w:tc>
          <w:tcPr>
            <w:tcW w:w="4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D222C" w:rsidRDefault="004D222C" w:rsidP="004D222C">
            <w:pPr>
              <w:jc w:val="center"/>
            </w:pPr>
            <w:r>
              <w:rPr>
                <w:rFonts w:eastAsia="Times New Roman"/>
              </w:rPr>
              <w:t>Решение</w:t>
            </w:r>
          </w:p>
        </w:tc>
      </w:tr>
      <w:tr w:rsidR="004D222C" w:rsidTr="006D7CDC"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D222C" w:rsidRDefault="004D222C">
            <w:pPr>
              <w:rPr>
                <w:lang w:val="en-US"/>
              </w:rPr>
            </w:pPr>
            <w:r>
              <w:rPr>
                <w:lang w:val="en-US"/>
              </w:rPr>
              <w:t>EA-23291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D222C" w:rsidRPr="00533628" w:rsidRDefault="004D222C">
            <w:r w:rsidRPr="00533628">
              <w:t>ОБЩЕСТВО С ОГРАНИЧЕННОЙ ОТВЕТСТВЕННОСТЬЮ "БСС" / 7810687137</w:t>
            </w:r>
          </w:p>
        </w:tc>
        <w:tc>
          <w:tcPr>
            <w:tcW w:w="4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D222C" w:rsidRPr="004D222C" w:rsidRDefault="004D222C" w:rsidP="004D222C">
            <w:pPr>
              <w:jc w:val="center"/>
            </w:pPr>
            <w:r w:rsidRPr="004D222C">
              <w:t>участник аукциона и поданная им заявка соответствуют требованиям Закона и документации об электронном аукционе</w:t>
            </w:r>
          </w:p>
        </w:tc>
      </w:tr>
    </w:tbl>
    <w:p w:rsidR="002340D4" w:rsidRDefault="002340D4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2340D4" w:rsidTr="004D222C">
        <w:tc>
          <w:tcPr>
            <w:tcW w:w="9922" w:type="dxa"/>
            <w:gridSpan w:val="4"/>
            <w:shd w:val="clear" w:color="auto" w:fill="auto"/>
          </w:tcPr>
          <w:p w:rsidR="002340D4" w:rsidRDefault="004D222C" w:rsidP="004D222C">
            <w:pPr>
              <w:ind w:left="-45"/>
            </w:pPr>
            <w:r>
              <w:rPr>
                <w:rFonts w:eastAsia="Times New Roman"/>
              </w:rPr>
              <w:t xml:space="preserve">Сведения о решении членов </w:t>
            </w:r>
            <w:r>
              <w:rPr>
                <w:rFonts w:eastAsia="Times New Roman"/>
              </w:rPr>
              <w:t>комиссии:</w:t>
            </w:r>
          </w:p>
        </w:tc>
      </w:tr>
      <w:tr w:rsidR="002340D4" w:rsidTr="004D222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340D4" w:rsidRDefault="004D222C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340D4" w:rsidRDefault="004D222C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340D4" w:rsidRDefault="004D222C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340D4" w:rsidRDefault="004D222C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4D222C" w:rsidTr="004D222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D222C" w:rsidRDefault="004D222C">
            <w:pPr>
              <w:rPr>
                <w:lang w:val="en-US"/>
              </w:rPr>
            </w:pPr>
            <w:r>
              <w:rPr>
                <w:lang w:val="en-US"/>
              </w:rPr>
              <w:t>EA-23291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D222C" w:rsidRPr="00533628" w:rsidRDefault="004D222C">
            <w:r w:rsidRPr="00533628">
              <w:t>ОБЩЕСТВО С ОГРАНИЧЕННОЙ ОТВЕТСТВЕННОСТЬЮ "БСС" / 7810687137</w:t>
            </w:r>
            <w:bookmarkStart w:id="0" w:name="_GoBack"/>
            <w:bookmarkEnd w:id="0"/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D222C" w:rsidRDefault="004D222C">
            <w:pPr>
              <w:rPr>
                <w:lang w:val="en-US"/>
              </w:rPr>
            </w:pPr>
            <w:r>
              <w:rPr>
                <w:lang w:val="en-US"/>
              </w:rPr>
              <w:t>Максименкова Татьяна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D222C" w:rsidRDefault="004D222C">
            <w:r w:rsidRPr="00C5068D">
              <w:t xml:space="preserve">участник аукциона и поданная им заявка соответствуют требованиям </w:t>
            </w:r>
            <w:r w:rsidRPr="00C5068D">
              <w:lastRenderedPageBreak/>
              <w:t>Закона и документации об электронном аукционе</w:t>
            </w:r>
          </w:p>
        </w:tc>
      </w:tr>
      <w:tr w:rsidR="004D222C" w:rsidTr="004D222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D222C" w:rsidRDefault="004D222C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EA-23291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D222C" w:rsidRPr="00533628" w:rsidRDefault="004D222C">
            <w:r w:rsidRPr="00533628">
              <w:t>ОБЩЕСТВО С ОГРАНИЧЕННОЙ ОТВЕТСТВЕННОСТЬЮ "БСС" / 7810687137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D222C" w:rsidRDefault="004D222C">
            <w:pPr>
              <w:rPr>
                <w:lang w:val="en-US"/>
              </w:rPr>
            </w:pPr>
            <w:r>
              <w:rPr>
                <w:lang w:val="en-US"/>
              </w:rPr>
              <w:t>Суркова Татьяна Анатольевна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D222C" w:rsidRDefault="004D222C">
            <w:r w:rsidRPr="00C5068D">
              <w:t>участник аукциона и поданная им заявка соответствуют требованиям Закона и документации об электронном аукционе</w:t>
            </w:r>
          </w:p>
        </w:tc>
      </w:tr>
      <w:tr w:rsidR="004D222C" w:rsidTr="004D222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D222C" w:rsidRDefault="004D222C">
            <w:pPr>
              <w:rPr>
                <w:lang w:val="en-US"/>
              </w:rPr>
            </w:pPr>
            <w:r>
              <w:rPr>
                <w:lang w:val="en-US"/>
              </w:rPr>
              <w:t>EA-23291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D222C" w:rsidRPr="00533628" w:rsidRDefault="004D222C">
            <w:r w:rsidRPr="00533628">
              <w:t>ОБЩЕСТВО С ОГРАНИЧЕННОЙ ОТВЕТСТВЕННОСТЬЮ "БСС" / 7810687137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D222C" w:rsidRDefault="004D222C">
            <w:pPr>
              <w:rPr>
                <w:lang w:val="en-US"/>
              </w:rPr>
            </w:pPr>
            <w:r>
              <w:rPr>
                <w:lang w:val="en-US"/>
              </w:rPr>
              <w:t>Лобач Ирина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D222C" w:rsidRDefault="004D222C">
            <w:r w:rsidRPr="00C5068D">
              <w:t>участник аукциона и поданная им заявка соответствуют требованиям Закона и документации об электронном аукционе</w:t>
            </w:r>
          </w:p>
        </w:tc>
      </w:tr>
      <w:tr w:rsidR="004D222C" w:rsidTr="004D222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D222C" w:rsidRDefault="004D222C">
            <w:pPr>
              <w:rPr>
                <w:lang w:val="en-US"/>
              </w:rPr>
            </w:pPr>
            <w:r>
              <w:rPr>
                <w:lang w:val="en-US"/>
              </w:rPr>
              <w:t>EA-23291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D222C" w:rsidRPr="00533628" w:rsidRDefault="004D222C">
            <w:r w:rsidRPr="00533628">
              <w:t>ОБЩЕСТВО С ОГРАНИЧЕННОЙ ОТВЕТСТВЕННОСТЬЮ "БСС" / 7810687137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D222C" w:rsidRDefault="004D222C">
            <w:pPr>
              <w:rPr>
                <w:lang w:val="en-US"/>
              </w:rPr>
            </w:pPr>
            <w:r>
              <w:rPr>
                <w:lang w:val="en-US"/>
              </w:rPr>
              <w:t>Касаткин Михаил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D222C" w:rsidRDefault="004D222C">
            <w:r w:rsidRPr="00C5068D">
              <w:t>участник аукциона и поданная им заявка соответствуют требованиям Закона и документации об электронном аукционе</w:t>
            </w:r>
          </w:p>
        </w:tc>
      </w:tr>
      <w:tr w:rsidR="004D222C" w:rsidTr="004D222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D222C" w:rsidRDefault="004D222C">
            <w:pPr>
              <w:rPr>
                <w:lang w:val="en-US"/>
              </w:rPr>
            </w:pPr>
            <w:r>
              <w:rPr>
                <w:lang w:val="en-US"/>
              </w:rPr>
              <w:t>EA-23291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D222C" w:rsidRPr="00533628" w:rsidRDefault="004D222C">
            <w:r w:rsidRPr="00533628">
              <w:t>ОБЩЕСТВО С ОГРАНИЧЕННОЙ ОТВЕТСТВЕННОСТЬЮ "БСС" / 7810687137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D222C" w:rsidRDefault="004D222C">
            <w:pPr>
              <w:rPr>
                <w:lang w:val="en-US"/>
              </w:rPr>
            </w:pPr>
            <w:r>
              <w:rPr>
                <w:lang w:val="en-US"/>
              </w:rPr>
              <w:t>Мисаилова Арина Алексеевна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D222C" w:rsidRDefault="004D222C">
            <w:r w:rsidRPr="00C5068D">
              <w:t>участник аукциона и поданная им заявка соответствуют требованиям Закона и документации об электронном аукционе</w:t>
            </w:r>
          </w:p>
        </w:tc>
      </w:tr>
    </w:tbl>
    <w:p w:rsidR="002340D4" w:rsidRDefault="002340D4"/>
    <w:p w:rsidR="002340D4" w:rsidRDefault="004D222C">
      <w:r>
        <w:rPr>
          <w:rFonts w:eastAsia="Times New Roman"/>
        </w:rPr>
        <w:t xml:space="preserve">Электронный аукцион признан не состоявшимся в связи с тем, что по окончании срока подачи заявок на участие в таком аукционе подана </w:t>
      </w:r>
      <w:r>
        <w:rPr>
          <w:rFonts w:eastAsia="Times New Roman"/>
        </w:rPr>
        <w:t>только одна заявка на участие в нем.</w:t>
      </w:r>
    </w:p>
    <w:p w:rsidR="002340D4" w:rsidRDefault="002340D4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340D4">
        <w:tc>
          <w:tcPr>
            <w:tcW w:w="3307" w:type="dxa"/>
            <w:shd w:val="clear" w:color="auto" w:fill="auto"/>
          </w:tcPr>
          <w:p w:rsidR="002340D4" w:rsidRDefault="004D222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340D4" w:rsidRDefault="002340D4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340D4" w:rsidRDefault="004D222C">
            <w:pPr>
              <w:rPr>
                <w:lang w:val="en-US"/>
              </w:rPr>
            </w:pPr>
            <w:r>
              <w:rPr>
                <w:lang w:val="en-US"/>
              </w:rPr>
              <w:t xml:space="preserve">Максименкова Татьяна </w:t>
            </w:r>
            <w:r>
              <w:rPr>
                <w:lang w:val="en-US"/>
              </w:rPr>
              <w:t>Николаевна</w:t>
            </w:r>
          </w:p>
        </w:tc>
      </w:tr>
      <w:tr w:rsidR="002340D4">
        <w:tc>
          <w:tcPr>
            <w:tcW w:w="3307" w:type="dxa"/>
            <w:shd w:val="clear" w:color="auto" w:fill="auto"/>
          </w:tcPr>
          <w:p w:rsidR="002340D4" w:rsidRDefault="004D222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lastRenderedPageBreak/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340D4" w:rsidRDefault="002340D4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340D4" w:rsidRDefault="004D222C">
            <w:pPr>
              <w:rPr>
                <w:lang w:val="en-US"/>
              </w:rPr>
            </w:pPr>
            <w:r>
              <w:rPr>
                <w:lang w:val="en-US"/>
              </w:rPr>
              <w:t>Суркова Татьяна Анатольевна</w:t>
            </w:r>
          </w:p>
        </w:tc>
      </w:tr>
      <w:tr w:rsidR="002340D4">
        <w:tc>
          <w:tcPr>
            <w:tcW w:w="3307" w:type="dxa"/>
            <w:shd w:val="clear" w:color="auto" w:fill="auto"/>
          </w:tcPr>
          <w:p w:rsidR="002340D4" w:rsidRDefault="004D222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340D4" w:rsidRDefault="002340D4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340D4" w:rsidRDefault="004D222C">
            <w:pPr>
              <w:rPr>
                <w:lang w:val="en-US"/>
              </w:rPr>
            </w:pPr>
            <w:r>
              <w:rPr>
                <w:lang w:val="en-US"/>
              </w:rPr>
              <w:t>Лобач Ирина Александровна</w:t>
            </w:r>
          </w:p>
        </w:tc>
      </w:tr>
      <w:tr w:rsidR="002340D4">
        <w:tc>
          <w:tcPr>
            <w:tcW w:w="3307" w:type="dxa"/>
            <w:shd w:val="clear" w:color="auto" w:fill="auto"/>
          </w:tcPr>
          <w:p w:rsidR="002340D4" w:rsidRDefault="004D222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340D4" w:rsidRDefault="002340D4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340D4" w:rsidRDefault="004D222C">
            <w:pPr>
              <w:rPr>
                <w:lang w:val="en-US"/>
              </w:rPr>
            </w:pPr>
            <w:r>
              <w:rPr>
                <w:lang w:val="en-US"/>
              </w:rPr>
              <w:t>Касаткин Михаил Юрьевич</w:t>
            </w:r>
          </w:p>
        </w:tc>
      </w:tr>
      <w:tr w:rsidR="002340D4">
        <w:tc>
          <w:tcPr>
            <w:tcW w:w="3307" w:type="dxa"/>
            <w:shd w:val="clear" w:color="auto" w:fill="auto"/>
          </w:tcPr>
          <w:p w:rsidR="002340D4" w:rsidRDefault="004D222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340D4" w:rsidRDefault="002340D4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340D4" w:rsidRDefault="004D222C">
            <w:pPr>
              <w:rPr>
                <w:lang w:val="en-US"/>
              </w:rPr>
            </w:pPr>
            <w:r>
              <w:rPr>
                <w:lang w:val="en-US"/>
              </w:rPr>
              <w:t>Мисаилова Арина Алексеевна</w:t>
            </w:r>
          </w:p>
        </w:tc>
      </w:tr>
    </w:tbl>
    <w:p w:rsidR="002340D4" w:rsidRDefault="002340D4"/>
    <w:sectPr w:rsidR="002340D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0D4"/>
    <w:rsid w:val="002340D4"/>
    <w:rsid w:val="004D222C"/>
    <w:rsid w:val="00533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Дышкантюк Ирина Александровна</cp:lastModifiedBy>
  <cp:revision>3</cp:revision>
  <dcterms:created xsi:type="dcterms:W3CDTF">2019-04-24T12:46:00Z</dcterms:created>
  <dcterms:modified xsi:type="dcterms:W3CDTF">2019-04-24T12:53:00Z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