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120" w:rsidRPr="005E65A6" w:rsidRDefault="00080120" w:rsidP="005E65A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рассмотрения единственной заявки на участие в электронном аукционе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="005E65A6">
        <w:rPr>
          <w:rFonts w:ascii="Times New Roman" w:hAnsi="Times New Roman"/>
          <w:b/>
          <w:sz w:val="24"/>
          <w:szCs w:val="24"/>
        </w:rPr>
        <w:t>0118100001119</w:t>
      </w:r>
      <w:r w:rsidR="003E724B" w:rsidRPr="003E724B">
        <w:rPr>
          <w:rFonts w:ascii="Times New Roman" w:hAnsi="Times New Roman"/>
          <w:b/>
          <w:sz w:val="24"/>
          <w:szCs w:val="24"/>
        </w:rPr>
        <w:t>0000</w:t>
      </w:r>
      <w:r w:rsidR="005E65A6">
        <w:rPr>
          <w:rFonts w:ascii="Times New Roman" w:hAnsi="Times New Roman"/>
          <w:b/>
          <w:sz w:val="24"/>
          <w:szCs w:val="24"/>
        </w:rPr>
        <w:t>0</w:t>
      </w:r>
      <w:r w:rsidR="00406F38">
        <w:rPr>
          <w:rFonts w:ascii="Times New Roman" w:hAnsi="Times New Roman"/>
          <w:b/>
          <w:sz w:val="24"/>
          <w:szCs w:val="24"/>
        </w:rPr>
        <w:t>9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080120" w:rsidRPr="00C75141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г. Краснодар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080120" w:rsidRPr="00C75141" w:rsidRDefault="00F11DBA" w:rsidP="003E7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20"/>
                <w:szCs w:val="20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«</w:t>
            </w:r>
            <w:r w:rsidR="00406F38">
              <w:rPr>
                <w:rFonts w:ascii="Times New Roman" w:eastAsiaTheme="minorEastAsia" w:hAnsi="Times New Roman"/>
                <w:sz w:val="24"/>
                <w:szCs w:val="24"/>
              </w:rPr>
              <w:t>6</w:t>
            </w:r>
            <w:r w:rsidR="00080120" w:rsidRPr="00C75141">
              <w:rPr>
                <w:rFonts w:ascii="Times New Roman" w:eastAsiaTheme="minorEastAsia" w:hAnsi="Times New Roman"/>
                <w:sz w:val="24"/>
                <w:szCs w:val="24"/>
              </w:rPr>
              <w:t>»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r w:rsidR="00406F38">
              <w:rPr>
                <w:rFonts w:ascii="Times New Roman" w:eastAsiaTheme="minorEastAsia" w:hAnsi="Times New Roman"/>
                <w:sz w:val="24"/>
                <w:szCs w:val="24"/>
              </w:rPr>
              <w:t>ма</w:t>
            </w:r>
            <w:r w:rsidR="005E65A6">
              <w:rPr>
                <w:rFonts w:ascii="Times New Roman" w:eastAsiaTheme="minorEastAsia" w:hAnsi="Times New Roman"/>
                <w:sz w:val="24"/>
                <w:szCs w:val="24"/>
              </w:rPr>
              <w:t>я</w:t>
            </w:r>
            <w:r w:rsidR="00080120" w:rsidRPr="00C75141">
              <w:rPr>
                <w:rFonts w:ascii="Times New Roman" w:eastAsiaTheme="minorEastAsia" w:hAnsi="Times New Roman"/>
                <w:sz w:val="24"/>
                <w:szCs w:val="24"/>
              </w:rPr>
              <w:t xml:space="preserve"> 201</w:t>
            </w:r>
            <w:r w:rsidR="005E65A6">
              <w:rPr>
                <w:rFonts w:ascii="Times New Roman" w:eastAsiaTheme="minorEastAsia" w:hAnsi="Times New Roman"/>
                <w:sz w:val="24"/>
                <w:szCs w:val="24"/>
              </w:rPr>
              <w:t>9</w:t>
            </w:r>
            <w:r w:rsidR="00080120" w:rsidRPr="00C75141">
              <w:rPr>
                <w:rFonts w:ascii="Times New Roman" w:eastAsiaTheme="minorEastAsia" w:hAnsi="Times New Roman"/>
                <w:sz w:val="24"/>
                <w:szCs w:val="24"/>
              </w:rPr>
              <w:t>г.</w:t>
            </w:r>
          </w:p>
        </w:tc>
      </w:tr>
    </w:tbl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/>
          <w:sz w:val="24"/>
          <w:szCs w:val="24"/>
        </w:rPr>
        <w:t xml:space="preserve"> КРАСНОДАРСКИЙ КРАЕВОЙ СУД</w:t>
      </w:r>
    </w:p>
    <w:p w:rsidR="00080120" w:rsidRPr="003E724B" w:rsidRDefault="00080120" w:rsidP="00E1389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Идентификационный код закупки:</w:t>
      </w:r>
      <w:r w:rsidR="00AB55BB" w:rsidRPr="00207A99">
        <w:rPr>
          <w:rFonts w:ascii="Times New Roman" w:hAnsi="Times New Roman"/>
          <w:sz w:val="24"/>
          <w:szCs w:val="24"/>
        </w:rPr>
        <w:t xml:space="preserve"> </w:t>
      </w:r>
      <w:r w:rsidR="00406F38" w:rsidRPr="00406F38">
        <w:rPr>
          <w:rFonts w:ascii="Times New Roman" w:hAnsi="Times New Roman"/>
          <w:sz w:val="24"/>
          <w:szCs w:val="24"/>
        </w:rPr>
        <w:t>191230804164523080100100090061712244</w:t>
      </w: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Определение поставщика осуществляет: КРАСНОДАРСКИЙ КРАЕВОЙ СУД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Процедура рассмотрения единственной заявки на участие в электрон</w:t>
      </w:r>
      <w:r w:rsidR="00AB55BB">
        <w:rPr>
          <w:rFonts w:ascii="Times New Roman" w:hAnsi="Times New Roman"/>
          <w:sz w:val="24"/>
          <w:szCs w:val="24"/>
        </w:rPr>
        <w:t xml:space="preserve">ном аукционе </w:t>
      </w:r>
      <w:r w:rsidR="005E65A6">
        <w:rPr>
          <w:rFonts w:ascii="Times New Roman" w:hAnsi="Times New Roman"/>
          <w:b/>
          <w:sz w:val="24"/>
          <w:szCs w:val="24"/>
        </w:rPr>
        <w:t>0118100001119</w:t>
      </w:r>
      <w:r w:rsidR="00207A99">
        <w:rPr>
          <w:rFonts w:ascii="Times New Roman" w:hAnsi="Times New Roman"/>
          <w:b/>
          <w:sz w:val="24"/>
          <w:szCs w:val="24"/>
        </w:rPr>
        <w:t>00</w:t>
      </w:r>
      <w:r w:rsidR="003E724B" w:rsidRPr="003E724B">
        <w:rPr>
          <w:rFonts w:ascii="Times New Roman" w:hAnsi="Times New Roman"/>
          <w:b/>
          <w:sz w:val="24"/>
          <w:szCs w:val="24"/>
        </w:rPr>
        <w:t>00</w:t>
      </w:r>
      <w:r w:rsidR="00406F38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проводилась аукционной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080120" w:rsidRDefault="00080120" w:rsidP="00E1389A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406F38">
        <w:rPr>
          <w:rFonts w:ascii="Times New Roman" w:hAnsi="Times New Roman"/>
          <w:sz w:val="24"/>
          <w:szCs w:val="24"/>
        </w:rPr>
        <w:t>Бумага</w:t>
      </w:r>
      <w:r>
        <w:rPr>
          <w:rFonts w:ascii="Arial" w:hAnsi="Arial" w:cs="Arial"/>
          <w:sz w:val="20"/>
          <w:szCs w:val="20"/>
        </w:rPr>
        <w:br/>
      </w:r>
    </w:p>
    <w:p w:rsidR="00080120" w:rsidRDefault="00080120" w:rsidP="003E724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406F38">
        <w:rPr>
          <w:rFonts w:ascii="Times New Roman" w:hAnsi="Times New Roman"/>
          <w:sz w:val="24"/>
          <w:szCs w:val="24"/>
        </w:rPr>
        <w:t>50</w:t>
      </w:r>
      <w:r w:rsidR="003E724B">
        <w:rPr>
          <w:rFonts w:ascii="Times New Roman" w:hAnsi="Times New Roman"/>
          <w:sz w:val="24"/>
          <w:szCs w:val="24"/>
        </w:rPr>
        <w:t>0 000</w:t>
      </w:r>
      <w:r>
        <w:rPr>
          <w:rFonts w:ascii="Times New Roman" w:hAnsi="Times New Roman"/>
          <w:sz w:val="24"/>
          <w:szCs w:val="24"/>
        </w:rPr>
        <w:t xml:space="preserve"> руб.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3. Извещение и документация об </w:t>
      </w:r>
      <w:proofErr w:type="gramStart"/>
      <w:r>
        <w:rPr>
          <w:rFonts w:ascii="Times New Roman" w:hAnsi="Times New Roman"/>
          <w:sz w:val="24"/>
          <w:szCs w:val="24"/>
        </w:rPr>
        <w:t>аукционе</w:t>
      </w:r>
      <w:proofErr w:type="gramEnd"/>
      <w:r>
        <w:rPr>
          <w:rFonts w:ascii="Times New Roman" w:hAnsi="Times New Roman"/>
          <w:sz w:val="24"/>
          <w:szCs w:val="24"/>
        </w:rPr>
        <w:t xml:space="preserve"> о проведении настоящего электро</w:t>
      </w:r>
      <w:r w:rsidR="00207A99">
        <w:rPr>
          <w:rFonts w:ascii="Times New Roman" w:hAnsi="Times New Roman"/>
          <w:sz w:val="24"/>
          <w:szCs w:val="24"/>
        </w:rPr>
        <w:t xml:space="preserve">нного аукциона были </w:t>
      </w:r>
      <w:r w:rsidR="00406F38">
        <w:rPr>
          <w:rFonts w:ascii="Times New Roman" w:hAnsi="Times New Roman"/>
          <w:sz w:val="24"/>
          <w:szCs w:val="24"/>
        </w:rPr>
        <w:t>размещены «29</w:t>
      </w:r>
      <w:r>
        <w:rPr>
          <w:rFonts w:ascii="Times New Roman" w:hAnsi="Times New Roman"/>
          <w:sz w:val="24"/>
          <w:szCs w:val="24"/>
        </w:rPr>
        <w:t xml:space="preserve">» </w:t>
      </w:r>
      <w:r w:rsidR="005E65A6">
        <w:rPr>
          <w:rFonts w:ascii="Times New Roman" w:hAnsi="Times New Roman"/>
          <w:sz w:val="24"/>
          <w:szCs w:val="24"/>
        </w:rPr>
        <w:t>апреля 2019</w:t>
      </w:r>
      <w:r>
        <w:rPr>
          <w:rFonts w:ascii="Times New Roman" w:hAnsi="Times New Roman"/>
          <w:sz w:val="24"/>
          <w:szCs w:val="24"/>
        </w:rPr>
        <w:t xml:space="preserve"> года на сайте электронной площадки по адресу в сети «Интернет»: http:/</w:t>
      </w:r>
      <w:r w:rsidR="00F11DBA" w:rsidRPr="00F11DBA">
        <w:t xml:space="preserve"> </w:t>
      </w:r>
      <w:proofErr w:type="spellStart"/>
      <w:r w:rsidR="00F11DBA" w:rsidRPr="00F11DBA">
        <w:rPr>
          <w:rFonts w:ascii="Times New Roman" w:hAnsi="Times New Roman"/>
          <w:sz w:val="24"/>
          <w:szCs w:val="24"/>
        </w:rPr>
        <w:t>gz.lot-online.ru</w:t>
      </w:r>
      <w:proofErr w:type="spellEnd"/>
      <w:r w:rsidR="00A00963">
        <w:rPr>
          <w:rFonts w:ascii="Times New Roman" w:hAnsi="Times New Roman"/>
          <w:sz w:val="24"/>
          <w:szCs w:val="24"/>
        </w:rPr>
        <w:t xml:space="preserve"> и в единой информационной системе.</w:t>
      </w:r>
      <w:r>
        <w:rPr>
          <w:rFonts w:ascii="Arial" w:hAnsi="Arial" w:cs="Arial"/>
          <w:sz w:val="20"/>
          <w:szCs w:val="20"/>
        </w:rPr>
        <w:br/>
      </w:r>
    </w:p>
    <w:p w:rsidR="00207A99" w:rsidRDefault="00080120" w:rsidP="005168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Состав комиссии. </w:t>
      </w:r>
      <w:r>
        <w:rPr>
          <w:rFonts w:ascii="Times New Roman" w:hAnsi="Times New Roman"/>
          <w:sz w:val="24"/>
          <w:szCs w:val="24"/>
        </w:rPr>
        <w:br/>
        <w:t xml:space="preserve">На заседании комиссии (Единая комиссия по размещению заказов на поставку товаров, выполнения работ, оказания услуг для нужд Краснодарского краевого суда), при рассмотрении единственной заявки на участие в электронном аукционе  присутствовали: </w:t>
      </w:r>
      <w:r>
        <w:rPr>
          <w:rFonts w:ascii="Times New Roman" w:hAnsi="Times New Roman"/>
          <w:sz w:val="24"/>
          <w:szCs w:val="24"/>
        </w:rPr>
        <w:br/>
      </w:r>
      <w:r w:rsidR="005E65A6">
        <w:rPr>
          <w:rFonts w:ascii="Times New Roman" w:hAnsi="Times New Roman"/>
          <w:sz w:val="24"/>
          <w:szCs w:val="24"/>
        </w:rPr>
        <w:t xml:space="preserve">Член комиссии: </w:t>
      </w:r>
      <w:proofErr w:type="spellStart"/>
      <w:r w:rsidR="005E65A6">
        <w:rPr>
          <w:rFonts w:ascii="Times New Roman" w:hAnsi="Times New Roman"/>
          <w:sz w:val="24"/>
          <w:szCs w:val="24"/>
        </w:rPr>
        <w:t>Крайник</w:t>
      </w:r>
      <w:proofErr w:type="spellEnd"/>
      <w:r w:rsidR="005E65A6">
        <w:rPr>
          <w:rFonts w:ascii="Times New Roman" w:hAnsi="Times New Roman"/>
          <w:sz w:val="24"/>
          <w:szCs w:val="24"/>
        </w:rPr>
        <w:t xml:space="preserve"> И.Ю.</w:t>
      </w:r>
    </w:p>
    <w:p w:rsidR="005E65A6" w:rsidRDefault="005E65A6" w:rsidP="00207A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Педан</w:t>
      </w:r>
      <w:proofErr w:type="spellEnd"/>
      <w:r>
        <w:rPr>
          <w:rFonts w:ascii="Times New Roman" w:hAnsi="Times New Roman"/>
          <w:sz w:val="24"/>
          <w:szCs w:val="24"/>
        </w:rPr>
        <w:t xml:space="preserve"> Г.Г.</w:t>
      </w:r>
    </w:p>
    <w:p w:rsidR="005E65A6" w:rsidRDefault="005E65A6" w:rsidP="00207A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Телеева</w:t>
      </w:r>
      <w:proofErr w:type="spellEnd"/>
      <w:r>
        <w:rPr>
          <w:rFonts w:ascii="Times New Roman" w:hAnsi="Times New Roman"/>
          <w:sz w:val="24"/>
          <w:szCs w:val="24"/>
        </w:rPr>
        <w:t xml:space="preserve"> О.Г.</w:t>
      </w:r>
    </w:p>
    <w:p w:rsidR="00080120" w:rsidRDefault="00207A99" w:rsidP="00207A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Секретарь: </w:t>
      </w:r>
      <w:proofErr w:type="spellStart"/>
      <w:r>
        <w:rPr>
          <w:rFonts w:ascii="Times New Roman" w:hAnsi="Times New Roman"/>
          <w:sz w:val="24"/>
          <w:szCs w:val="24"/>
        </w:rPr>
        <w:t>Гарькавенко</w:t>
      </w:r>
      <w:proofErr w:type="spellEnd"/>
      <w:r>
        <w:rPr>
          <w:rFonts w:ascii="Times New Roman" w:hAnsi="Times New Roman"/>
          <w:sz w:val="24"/>
          <w:szCs w:val="24"/>
        </w:rPr>
        <w:t xml:space="preserve"> А.А. </w:t>
      </w:r>
      <w:r w:rsidR="005E65A6">
        <w:rPr>
          <w:rFonts w:ascii="Times New Roman" w:hAnsi="Times New Roman"/>
          <w:sz w:val="24"/>
          <w:szCs w:val="24"/>
        </w:rPr>
        <w:br/>
      </w:r>
      <w:r w:rsidR="00080120">
        <w:rPr>
          <w:rFonts w:ascii="Arial" w:hAnsi="Arial" w:cs="Arial"/>
          <w:sz w:val="20"/>
          <w:szCs w:val="20"/>
        </w:rPr>
        <w:br/>
      </w: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5. По ок</w:t>
      </w:r>
      <w:r w:rsidR="003E724B">
        <w:rPr>
          <w:rFonts w:ascii="Times New Roman" w:hAnsi="Times New Roman"/>
          <w:sz w:val="24"/>
          <w:szCs w:val="24"/>
        </w:rPr>
        <w:t>о</w:t>
      </w:r>
      <w:r w:rsidR="005E65A6">
        <w:rPr>
          <w:rFonts w:ascii="Times New Roman" w:hAnsi="Times New Roman"/>
          <w:sz w:val="24"/>
          <w:szCs w:val="24"/>
        </w:rPr>
        <w:t xml:space="preserve">нчании срока подачи заявок до </w:t>
      </w:r>
      <w:r w:rsidR="00406F38">
        <w:rPr>
          <w:rFonts w:ascii="Times New Roman" w:hAnsi="Times New Roman"/>
          <w:sz w:val="24"/>
          <w:szCs w:val="24"/>
        </w:rPr>
        <w:t>06</w:t>
      </w:r>
      <w:r>
        <w:rPr>
          <w:rFonts w:ascii="Times New Roman" w:hAnsi="Times New Roman"/>
          <w:sz w:val="24"/>
          <w:szCs w:val="24"/>
        </w:rPr>
        <w:t>.</w:t>
      </w:r>
      <w:r w:rsidR="00406F38">
        <w:rPr>
          <w:rFonts w:ascii="Times New Roman" w:hAnsi="Times New Roman"/>
          <w:sz w:val="24"/>
          <w:szCs w:val="24"/>
        </w:rPr>
        <w:t>05</w:t>
      </w:r>
      <w:r w:rsidR="005E65A6">
        <w:rPr>
          <w:rFonts w:ascii="Times New Roman" w:hAnsi="Times New Roman"/>
          <w:sz w:val="24"/>
          <w:szCs w:val="24"/>
        </w:rPr>
        <w:t>.2019</w:t>
      </w:r>
      <w:r>
        <w:rPr>
          <w:rFonts w:ascii="Times New Roman" w:hAnsi="Times New Roman"/>
          <w:sz w:val="24"/>
          <w:szCs w:val="24"/>
        </w:rPr>
        <w:t xml:space="preserve"> 00:01:00 [GMT +3 Москва, Волгоград] была подана единственная заявка от участника закупки, с </w:t>
      </w:r>
      <w:r w:rsidR="00A00963">
        <w:rPr>
          <w:rFonts w:ascii="Times New Roman" w:hAnsi="Times New Roman"/>
          <w:sz w:val="24"/>
          <w:szCs w:val="24"/>
        </w:rPr>
        <w:t>идентификационным</w:t>
      </w:r>
      <w:r>
        <w:rPr>
          <w:rFonts w:ascii="Times New Roman" w:hAnsi="Times New Roman"/>
          <w:sz w:val="24"/>
          <w:szCs w:val="24"/>
        </w:rPr>
        <w:t xml:space="preserve"> номером: </w:t>
      </w:r>
      <w:r w:rsidR="00A00963">
        <w:rPr>
          <w:rFonts w:ascii="Times New Roman" w:hAnsi="Times New Roman"/>
          <w:sz w:val="24"/>
          <w:szCs w:val="24"/>
        </w:rPr>
        <w:t xml:space="preserve">                    </w:t>
      </w:r>
      <w:r w:rsidR="007A1CB3">
        <w:rPr>
          <w:rFonts w:ascii="Times New Roman" w:eastAsiaTheme="minorEastAsia" w:hAnsi="Times New Roman"/>
          <w:sz w:val="24"/>
          <w:szCs w:val="24"/>
        </w:rPr>
        <w:t>EA-23530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/>
          <w:sz w:val="24"/>
          <w:szCs w:val="24"/>
        </w:rPr>
        <w:t xml:space="preserve">Комиссия рассмотрела единственную заявку участника закупки и документы, предусмотренные </w:t>
      </w:r>
      <w:r w:rsidR="00BC28D9">
        <w:rPr>
          <w:rFonts w:ascii="Times New Roman" w:hAnsi="Times New Roman"/>
          <w:sz w:val="24"/>
          <w:szCs w:val="24"/>
        </w:rPr>
        <w:t>ст.</w:t>
      </w:r>
      <w:r>
        <w:rPr>
          <w:rFonts w:ascii="Times New Roman" w:hAnsi="Times New Roman"/>
          <w:sz w:val="24"/>
          <w:szCs w:val="24"/>
        </w:rPr>
        <w:t xml:space="preserve"> 61 Закона № 44-ФЗ  и содержащиеся на дату и время окончания срока подачи заявок на участие в этом аукционе в реестре участников такого аукциона, получивших аккредитацию на электронной площадке, единственного участника на предмет соответствия требованиям Закона № 44-ФЗ и документации об аукционе </w:t>
      </w:r>
      <w:r w:rsidR="005168EB">
        <w:rPr>
          <w:rFonts w:ascii="Times New Roman" w:hAnsi="Times New Roman"/>
          <w:b/>
          <w:sz w:val="24"/>
          <w:szCs w:val="24"/>
        </w:rPr>
        <w:t>0118100001119</w:t>
      </w:r>
      <w:r w:rsidR="003E724B" w:rsidRPr="003E724B">
        <w:rPr>
          <w:rFonts w:ascii="Times New Roman" w:hAnsi="Times New Roman"/>
          <w:b/>
          <w:sz w:val="24"/>
          <w:szCs w:val="24"/>
        </w:rPr>
        <w:t>0000</w:t>
      </w:r>
      <w:r w:rsidR="005168EB">
        <w:rPr>
          <w:rFonts w:ascii="Times New Roman" w:hAnsi="Times New Roman"/>
          <w:b/>
          <w:sz w:val="24"/>
          <w:szCs w:val="24"/>
        </w:rPr>
        <w:t>0</w:t>
      </w:r>
      <w:r w:rsidR="00406F38">
        <w:rPr>
          <w:rFonts w:ascii="Times New Roman" w:hAnsi="Times New Roman"/>
          <w:b/>
          <w:sz w:val="24"/>
          <w:szCs w:val="24"/>
        </w:rPr>
        <w:t>9</w:t>
      </w:r>
      <w:r w:rsidR="003E724B">
        <w:rPr>
          <w:rFonts w:ascii="Times New Roman" w:hAnsi="Times New Roman"/>
          <w:sz w:val="24"/>
          <w:szCs w:val="24"/>
        </w:rPr>
        <w:t xml:space="preserve"> и приняла решение: </w:t>
      </w:r>
      <w:r>
        <w:rPr>
          <w:rFonts w:ascii="Times New Roman" w:hAnsi="Times New Roman"/>
          <w:sz w:val="24"/>
          <w:szCs w:val="24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1701"/>
        <w:gridCol w:w="6010"/>
      </w:tblGrid>
      <w:tr w:rsidR="00080120" w:rsidRPr="00C75141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BC2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Идентификационный</w:t>
            </w:r>
            <w:r w:rsidR="00080120"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080120" w:rsidRPr="00C75141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BC2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C28D9">
              <w:rPr>
                <w:rFonts w:ascii="Times New Roman" w:eastAsiaTheme="minorEastAsia" w:hAnsi="Times New Roman"/>
                <w:sz w:val="24"/>
                <w:szCs w:val="24"/>
              </w:rPr>
              <w:t>EA-23</w:t>
            </w:r>
            <w:r w:rsidR="00406F38">
              <w:rPr>
                <w:rFonts w:ascii="Times New Roman" w:eastAsiaTheme="minorEastAsia" w:hAnsi="Times New Roman"/>
                <w:sz w:val="24"/>
                <w:szCs w:val="24"/>
              </w:rPr>
              <w:t>530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BC2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Участник электронного аукциона, первая и</w:t>
            </w:r>
            <w:r w:rsidR="00080120" w:rsidRPr="00C75141">
              <w:rPr>
                <w:rFonts w:ascii="Times New Roman" w:eastAsiaTheme="minorEastAsia" w:hAnsi="Times New Roman"/>
                <w:sz w:val="24"/>
                <w:szCs w:val="24"/>
              </w:rPr>
              <w:t xml:space="preserve"> вторая часть заявки соответствует требованиям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документации об аукционе и </w:t>
            </w:r>
            <w:r w:rsidR="00080120" w:rsidRPr="00C75141">
              <w:rPr>
                <w:rFonts w:ascii="Times New Roman" w:eastAsiaTheme="minorEastAsia" w:hAnsi="Times New Roman"/>
                <w:sz w:val="24"/>
                <w:szCs w:val="24"/>
              </w:rPr>
              <w:t>ст.66 Закона о контрактной системе</w:t>
            </w:r>
          </w:p>
        </w:tc>
      </w:tr>
    </w:tbl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Сведения о решении каждого члена </w:t>
      </w:r>
      <w:r w:rsidR="006222D0">
        <w:rPr>
          <w:rFonts w:ascii="Times New Roman" w:hAnsi="Times New Roman"/>
          <w:sz w:val="24"/>
          <w:szCs w:val="24"/>
        </w:rPr>
        <w:t>единой</w:t>
      </w:r>
      <w:r>
        <w:rPr>
          <w:rFonts w:ascii="Times New Roman" w:hAnsi="Times New Roman"/>
          <w:sz w:val="24"/>
          <w:szCs w:val="24"/>
        </w:rPr>
        <w:t xml:space="preserve"> комиссии: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324"/>
        <w:gridCol w:w="3900"/>
        <w:gridCol w:w="3900"/>
      </w:tblGrid>
      <w:tr w:rsidR="00080120" w:rsidRPr="00C75141">
        <w:trPr>
          <w:trHeight w:val="100"/>
          <w:jc w:val="center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Заявка </w:t>
            </w:r>
            <w:r w:rsidR="00824A91" w:rsidRPr="00BC28D9">
              <w:rPr>
                <w:rFonts w:ascii="Times New Roman" w:eastAsiaTheme="minorEastAsia" w:hAnsi="Times New Roman"/>
                <w:sz w:val="24"/>
                <w:szCs w:val="24"/>
              </w:rPr>
              <w:t>EA-23</w:t>
            </w:r>
            <w:r w:rsidR="00824A91">
              <w:rPr>
                <w:rFonts w:ascii="Times New Roman" w:eastAsiaTheme="minorEastAsia" w:hAnsi="Times New Roman"/>
                <w:sz w:val="24"/>
                <w:szCs w:val="24"/>
              </w:rPr>
              <w:t>530</w:t>
            </w:r>
          </w:p>
        </w:tc>
      </w:tr>
      <w:tr w:rsidR="00080120" w:rsidRPr="00C75141">
        <w:trPr>
          <w:trHeight w:val="100"/>
          <w:jc w:val="center"/>
        </w:trPr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207A99" w:rsidRPr="00C75141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Default="006222D0" w:rsidP="0084637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Крайник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И.Ю.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Pr="00C75141" w:rsidRDefault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Pr="00C75141" w:rsidRDefault="00BC2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Участник электронного аукциона, первая и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 xml:space="preserve"> вторая часть заявки соответствует требованиям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документации об аукционе и 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ст.66 Закона о контрактной системе</w:t>
            </w:r>
          </w:p>
        </w:tc>
      </w:tr>
      <w:tr w:rsidR="00207A99" w:rsidRPr="00C75141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Default="006222D0" w:rsidP="0084637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Педан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Pr="00C75141" w:rsidRDefault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Pr="00C75141" w:rsidRDefault="00BC2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Участник электронного аукциона, первая и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 xml:space="preserve"> вторая часть заявки соответствует требованиям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документации об аукционе и 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ст.66 Закона о контрактной системе</w:t>
            </w:r>
          </w:p>
        </w:tc>
      </w:tr>
      <w:tr w:rsidR="00207A99" w:rsidRPr="00C75141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Default="006222D0" w:rsidP="0084637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Телеева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О.Г.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Pr="00C75141" w:rsidRDefault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Pr="00C75141" w:rsidRDefault="00BC2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Участник электронного аукциона, первая и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 xml:space="preserve"> вторая часть заявки соответствует требованиям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документации об аукционе и 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ст.66 Закона о контрактной системе</w:t>
            </w:r>
          </w:p>
        </w:tc>
      </w:tr>
      <w:tr w:rsidR="00207A99" w:rsidRPr="00C75141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Default="006222D0" w:rsidP="006222D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Гарькавенко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Pr="00C75141" w:rsidRDefault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A99" w:rsidRPr="00C75141" w:rsidRDefault="00BC2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Участник электронного аукциона, первая и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 xml:space="preserve"> вторая часть заявки соответствует требованиям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документации об аукционе и </w:t>
            </w: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ст.66 Закона о контрактной системе</w:t>
            </w:r>
          </w:p>
        </w:tc>
      </w:tr>
      <w:tr w:rsidR="00080120" w:rsidRPr="00C75141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273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</w:tr>
      <w:tr w:rsidR="00080120" w:rsidRPr="00C75141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Допустить, признать участником аукциона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273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</w:tr>
      <w:tr w:rsidR="00080120" w:rsidRPr="00C75141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Отказать в допуске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120" w:rsidRPr="00C75141" w:rsidRDefault="00080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41">
              <w:rPr>
                <w:rFonts w:ascii="Times New Roman" w:eastAsiaTheme="minorEastAsia" w:hAnsi="Times New Roman"/>
                <w:sz w:val="24"/>
                <w:szCs w:val="24"/>
              </w:rPr>
              <w:t>0</w:t>
            </w:r>
          </w:p>
        </w:tc>
      </w:tr>
    </w:tbl>
    <w:p w:rsidR="00080120" w:rsidRDefault="00080120" w:rsidP="00C7514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По результатам рассмотрения единственной заявки согласно </w:t>
      </w:r>
      <w:proofErr w:type="gramStart"/>
      <w:r>
        <w:rPr>
          <w:rFonts w:ascii="Times New Roman" w:hAnsi="Times New Roman"/>
          <w:sz w:val="24"/>
          <w:szCs w:val="24"/>
        </w:rPr>
        <w:t>ч</w:t>
      </w:r>
      <w:proofErr w:type="gramEnd"/>
      <w:r>
        <w:rPr>
          <w:rFonts w:ascii="Times New Roman" w:hAnsi="Times New Roman"/>
          <w:sz w:val="24"/>
          <w:szCs w:val="24"/>
        </w:rPr>
        <w:t>. 16 ст. 66 Закона № 44-ФЗ пр</w:t>
      </w:r>
      <w:r w:rsidR="00207A99">
        <w:rPr>
          <w:rFonts w:ascii="Times New Roman" w:hAnsi="Times New Roman"/>
          <w:sz w:val="24"/>
          <w:szCs w:val="24"/>
        </w:rPr>
        <w:t xml:space="preserve">изнать аукцион несостоявшимся. </w:t>
      </w:r>
    </w:p>
    <w:p w:rsidR="00080120" w:rsidRDefault="0008012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8. На основании п. 4 ч. 1 ст. 71 заключить контракт </w:t>
      </w:r>
      <w:r w:rsidR="007A1CB3">
        <w:rPr>
          <w:rFonts w:ascii="Times New Roman" w:hAnsi="Times New Roman"/>
          <w:sz w:val="24"/>
          <w:szCs w:val="24"/>
        </w:rPr>
        <w:t>ООО «Ресурс»</w:t>
      </w:r>
      <w:r w:rsidR="00C93DFC">
        <w:rPr>
          <w:rFonts w:ascii="Times New Roman" w:hAnsi="Times New Roman"/>
          <w:sz w:val="24"/>
          <w:szCs w:val="24"/>
        </w:rPr>
        <w:t xml:space="preserve"> </w:t>
      </w:r>
      <w:r w:rsidR="00C93DFC" w:rsidRPr="00C93DFC">
        <w:rPr>
          <w:rFonts w:ascii="Times New Roman" w:hAnsi="Times New Roman"/>
          <w:sz w:val="24"/>
          <w:szCs w:val="24"/>
        </w:rPr>
        <w:t xml:space="preserve">(ИНН </w:t>
      </w:r>
      <w:r w:rsidR="007A1CB3" w:rsidRPr="007A1CB3">
        <w:rPr>
          <w:rFonts w:ascii="Times New Roman" w:hAnsi="Times New Roman"/>
          <w:sz w:val="24"/>
          <w:szCs w:val="24"/>
        </w:rPr>
        <w:t>2312277570</w:t>
      </w:r>
      <w:r w:rsidR="00C93DFC" w:rsidRPr="00C93DFC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в связи с признанием заявки соответствующей требованиям Закона № 44-ФЗ и документации об электронном аукционе. </w:t>
      </w:r>
      <w:r w:rsidR="00207A99">
        <w:rPr>
          <w:rFonts w:ascii="Arial" w:hAnsi="Arial" w:cs="Arial"/>
          <w:sz w:val="20"/>
          <w:szCs w:val="20"/>
        </w:rPr>
        <w:t xml:space="preserve"> </w:t>
      </w:r>
    </w:p>
    <w:tbl>
      <w:tblPr>
        <w:tblpPr w:leftFromText="180" w:rightFromText="180" w:vertAnchor="text" w:horzAnchor="margin" w:tblpY="1429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14"/>
        <w:gridCol w:w="3348"/>
        <w:gridCol w:w="3348"/>
      </w:tblGrid>
      <w:tr w:rsidR="00207A99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6222D0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</w:t>
            </w:r>
            <w:r w:rsidR="00207A9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</w:t>
            </w: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>Крайник</w:t>
            </w:r>
            <w:proofErr w:type="spellEnd"/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И.Ю</w:t>
            </w:r>
            <w:proofErr w:type="gramStart"/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207A99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6222D0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комисии</w:t>
            </w:r>
            <w:proofErr w:type="spellEnd"/>
            <w:r w:rsidR="00207A99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207A99" w:rsidP="006222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>Педан</w:t>
            </w:r>
            <w:proofErr w:type="spellEnd"/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Г.Г.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207A99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207A99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6222D0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Телеева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О.Г</w:t>
            </w:r>
            <w:r w:rsidR="00207A99">
              <w:rPr>
                <w:rFonts w:ascii="Times New Roman" w:hAnsi="Times New Roman"/>
                <w:b/>
                <w:bCs/>
                <w:sz w:val="24"/>
                <w:szCs w:val="24"/>
              </w:rPr>
              <w:t>./</w:t>
            </w:r>
          </w:p>
        </w:tc>
      </w:tr>
      <w:tr w:rsidR="00207A99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6222D0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</w:t>
            </w:r>
            <w:r w:rsidR="00207A9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</w:t>
            </w: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Default="00207A99" w:rsidP="006222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>Гарькавенко</w:t>
            </w:r>
            <w:proofErr w:type="spellEnd"/>
            <w:r w:rsidR="006222D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А.А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./</w:t>
            </w:r>
          </w:p>
        </w:tc>
      </w:tr>
      <w:tr w:rsidR="00207A99" w:rsidRPr="00C75141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207A99" w:rsidRPr="00C75141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207A99" w:rsidRPr="00C75141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207A99" w:rsidRPr="00C75141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207A99" w:rsidRPr="00C75141" w:rsidTr="00207A99">
        <w:trPr>
          <w:trHeight w:val="38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7A99" w:rsidRPr="00C75141" w:rsidRDefault="00207A99" w:rsidP="00207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:rsidR="00207A99" w:rsidRDefault="00080120" w:rsidP="00207A9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Протокол рассмотрения единственной заявки электронного аукциона будет размещен на сайте электронной </w:t>
      </w:r>
      <w:r w:rsidR="00C75141">
        <w:rPr>
          <w:rFonts w:ascii="Times New Roman" w:hAnsi="Times New Roman"/>
          <w:sz w:val="24"/>
          <w:szCs w:val="24"/>
        </w:rPr>
        <w:t>по адресу в сети «Интернет»: http:/</w:t>
      </w:r>
      <w:r w:rsidR="00C75141" w:rsidRPr="00F11DBA">
        <w:t xml:space="preserve"> </w:t>
      </w:r>
      <w:proofErr w:type="spellStart"/>
      <w:r w:rsidR="00C75141" w:rsidRPr="00F11DBA">
        <w:rPr>
          <w:rFonts w:ascii="Times New Roman" w:hAnsi="Times New Roman"/>
          <w:sz w:val="24"/>
          <w:szCs w:val="24"/>
        </w:rPr>
        <w:t>gz.lot-online.ru</w:t>
      </w:r>
      <w:proofErr w:type="spellEnd"/>
      <w:r w:rsidR="00824A91">
        <w:rPr>
          <w:rFonts w:ascii="Times New Roman" w:hAnsi="Times New Roman"/>
          <w:sz w:val="24"/>
          <w:szCs w:val="24"/>
        </w:rPr>
        <w:t xml:space="preserve">  и в е</w:t>
      </w:r>
      <w:r w:rsidR="006222D0">
        <w:rPr>
          <w:rFonts w:ascii="Times New Roman" w:hAnsi="Times New Roman"/>
          <w:sz w:val="24"/>
          <w:szCs w:val="24"/>
        </w:rPr>
        <w:t>диной информационной системе.</w:t>
      </w:r>
      <w:r>
        <w:rPr>
          <w:rFonts w:ascii="Arial" w:hAnsi="Arial" w:cs="Arial"/>
          <w:sz w:val="20"/>
          <w:szCs w:val="20"/>
        </w:rPr>
        <w:br/>
      </w:r>
    </w:p>
    <w:p w:rsidR="00080120" w:rsidRPr="006222D0" w:rsidRDefault="00080120" w:rsidP="00622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Члены комиссии, присутствующие на заседании:</w:t>
      </w:r>
      <w:r>
        <w:rPr>
          <w:rFonts w:ascii="Times New Roman" w:hAnsi="Times New Roman"/>
          <w:sz w:val="24"/>
          <w:szCs w:val="24"/>
        </w:rPr>
        <w:t xml:space="preserve"> </w:t>
      </w:r>
    </w:p>
    <w:sectPr w:rsidR="00080120" w:rsidRPr="006222D0" w:rsidSect="002719E8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44D3"/>
    <w:rsid w:val="00072CF0"/>
    <w:rsid w:val="00080120"/>
    <w:rsid w:val="00207A99"/>
    <w:rsid w:val="002719E8"/>
    <w:rsid w:val="00273A0E"/>
    <w:rsid w:val="00385908"/>
    <w:rsid w:val="003D2F16"/>
    <w:rsid w:val="003E724B"/>
    <w:rsid w:val="00406F38"/>
    <w:rsid w:val="005168EB"/>
    <w:rsid w:val="005E65A6"/>
    <w:rsid w:val="006222D0"/>
    <w:rsid w:val="0067487F"/>
    <w:rsid w:val="006E5315"/>
    <w:rsid w:val="007A1CB3"/>
    <w:rsid w:val="007D53C1"/>
    <w:rsid w:val="007F075D"/>
    <w:rsid w:val="00824A91"/>
    <w:rsid w:val="008744D3"/>
    <w:rsid w:val="008D755F"/>
    <w:rsid w:val="009924D9"/>
    <w:rsid w:val="00A00963"/>
    <w:rsid w:val="00AB55BB"/>
    <w:rsid w:val="00BC28D9"/>
    <w:rsid w:val="00C00322"/>
    <w:rsid w:val="00C0708B"/>
    <w:rsid w:val="00C75141"/>
    <w:rsid w:val="00C93DFC"/>
    <w:rsid w:val="00CD44C5"/>
    <w:rsid w:val="00E1389A"/>
    <w:rsid w:val="00E53EF3"/>
    <w:rsid w:val="00F11DBA"/>
    <w:rsid w:val="00F7725C"/>
    <w:rsid w:val="00F91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8012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C93D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8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33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29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4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334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3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899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88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2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73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92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448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363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956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05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33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71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08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806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025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11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14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72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727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45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220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AGarkavenko</cp:lastModifiedBy>
  <cp:revision>5</cp:revision>
  <cp:lastPrinted>2019-04-19T06:49:00Z</cp:lastPrinted>
  <dcterms:created xsi:type="dcterms:W3CDTF">2019-05-06T08:03:00Z</dcterms:created>
  <dcterms:modified xsi:type="dcterms:W3CDTF">2019-05-06T08:10:00Z</dcterms:modified>
</cp:coreProperties>
</file>