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 w:rsidP="00735362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A23CD7">
        <w:rPr>
          <w:rFonts w:ascii="Times New Roman" w:eastAsia="Times New Roman" w:hAnsi="Times New Roman" w:cs="Times New Roman"/>
          <w:b/>
          <w:lang w:val="ru-RU"/>
        </w:rPr>
        <w:t>№0358300031119000068</w:t>
      </w:r>
      <w:r w:rsidR="000A5687">
        <w:rPr>
          <w:rFonts w:ascii="Times New Roman" w:eastAsia="Times New Roman" w:hAnsi="Times New Roman" w:cs="Times New Roman"/>
          <w:b/>
          <w:lang w:val="ru-RU"/>
        </w:rPr>
        <w:t xml:space="preserve"> от 06.05</w:t>
      </w:r>
      <w:r w:rsidR="00735362">
        <w:rPr>
          <w:rFonts w:ascii="Times New Roman" w:eastAsia="Times New Roman" w:hAnsi="Times New Roman" w:cs="Times New Roman"/>
          <w:b/>
          <w:lang w:val="ru-RU"/>
        </w:rPr>
        <w:t>.2019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РАССМОТРЕНИЕ ЕДИНСТВЕННОЙ ЗАЯВ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К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И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НА УЧАСТИЕ В АУКЦИОНЕ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CC01E9" w:rsidRDefault="00C85CCA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CC01E9">
        <w:rPr>
          <w:rFonts w:ascii="Times New Roman" w:eastAsia="Times New Roman" w:hAnsi="Times New Roman" w:cs="Times New Roman"/>
          <w:lang w:val="ru-RU"/>
        </w:rPr>
        <w:t>н</w:t>
      </w:r>
      <w:r w:rsidR="00266165" w:rsidRPr="00CC01E9">
        <w:rPr>
          <w:rFonts w:ascii="Times New Roman" w:eastAsia="Times New Roman" w:hAnsi="Times New Roman" w:cs="Times New Roman"/>
          <w:lang w:val="ru-RU"/>
        </w:rPr>
        <w:t xml:space="preserve">а </w:t>
      </w:r>
      <w:r w:rsidR="00266165" w:rsidRPr="00CC01E9">
        <w:rPr>
          <w:rFonts w:ascii="Times New Roman" w:eastAsia="Times New Roman" w:hAnsi="Times New Roman" w:cs="Times New Roman"/>
          <w:b/>
          <w:lang w:val="ru-RU"/>
        </w:rPr>
        <w:t>Поставку</w:t>
      </w:r>
      <w:r w:rsidR="00CC4EA6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="00A23CD7">
        <w:rPr>
          <w:rFonts w:ascii="Times New Roman" w:eastAsia="Times New Roman" w:hAnsi="Times New Roman" w:cs="Times New Roman"/>
          <w:b/>
          <w:lang w:val="ru-RU"/>
        </w:rPr>
        <w:t>расходных материалов</w:t>
      </w:r>
      <w:r w:rsidR="00994C33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="00A23CD7">
        <w:rPr>
          <w:rFonts w:ascii="Times New Roman" w:eastAsia="Times New Roman" w:hAnsi="Times New Roman" w:cs="Times New Roman"/>
          <w:b/>
          <w:lang w:val="ru-RU"/>
        </w:rPr>
        <w:t>(карты гелевые) для нужд КДЛ</w:t>
      </w:r>
      <w:r w:rsidR="00994C33">
        <w:rPr>
          <w:rFonts w:ascii="Times New Roman" w:eastAsia="Times New Roman" w:hAnsi="Times New Roman" w:cs="Times New Roman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 xml:space="preserve">а также (в автоматическом режиме) - на сайте электронной площадки </w:t>
      </w:r>
      <w:hyperlink r:id="rId7">
        <w:r>
          <w:rPr>
            <w:rFonts w:ascii="Times New Roman" w:eastAsia="Times New Roman" w:hAnsi="Times New Roman" w:cs="Times New Roman"/>
            <w:color w:val="000000"/>
          </w:rPr>
          <w:t>www</w:t>
        </w:r>
        <w:r w:rsidRPr="00CC01E9">
          <w:rPr>
            <w:rFonts w:ascii="Times New Roman" w:eastAsia="Times New Roman" w:hAnsi="Times New Roman" w:cs="Times New Roman"/>
            <w:color w:val="000000"/>
            <w:lang w:val="ru-RU"/>
          </w:rPr>
          <w:t>.</w:t>
        </w:r>
        <w:r>
          <w:rPr>
            <w:rFonts w:ascii="Times New Roman" w:eastAsia="Times New Roman" w:hAnsi="Times New Roman" w:cs="Times New Roman"/>
            <w:color w:val="000000"/>
          </w:rPr>
          <w:t>sberbank</w:t>
        </w:r>
        <w:r w:rsidRPr="00CC01E9">
          <w:rPr>
            <w:rFonts w:ascii="Times New Roman" w:eastAsia="Times New Roman" w:hAnsi="Times New Roman" w:cs="Times New Roman"/>
            <w:color w:val="000000"/>
            <w:lang w:val="ru-RU"/>
          </w:rPr>
          <w:t>-</w:t>
        </w:r>
        <w:r>
          <w:rPr>
            <w:rFonts w:ascii="Times New Roman" w:eastAsia="Times New Roman" w:hAnsi="Times New Roman" w:cs="Times New Roman"/>
            <w:color w:val="000000"/>
          </w:rPr>
          <w:t>ast</w:t>
        </w:r>
        <w:r w:rsidRPr="00CC01E9">
          <w:rPr>
            <w:rFonts w:ascii="Times New Roman" w:eastAsia="Times New Roman" w:hAnsi="Times New Roman" w:cs="Times New Roman"/>
            <w:color w:val="000000"/>
            <w:lang w:val="ru-RU"/>
          </w:rPr>
          <w:t>.</w:t>
        </w:r>
        <w:r>
          <w:rPr>
            <w:rFonts w:ascii="Times New Roman" w:eastAsia="Times New Roman" w:hAnsi="Times New Roman" w:cs="Times New Roman"/>
            <w:color w:val="000000"/>
          </w:rPr>
          <w:t>ru</w:t>
        </w:r>
      </w:hyperlink>
      <w:r w:rsidR="00266165" w:rsidRPr="00CC01E9">
        <w:rPr>
          <w:rFonts w:ascii="Times New Roman" w:eastAsia="Times New Roman" w:hAnsi="Times New Roman" w:cs="Times New Roman"/>
          <w:lang w:val="ru-RU"/>
        </w:rPr>
        <w:t>,</w:t>
      </w:r>
      <w:r w:rsidR="00A23CD7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A23CD7">
        <w:rPr>
          <w:rFonts w:ascii="Times New Roman" w:eastAsia="Times New Roman" w:hAnsi="Times New Roman" w:cs="Times New Roman"/>
          <w:lang w:val="ru-RU"/>
        </w:rPr>
        <w:br/>
        <w:t>№0358300031119000068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CC01E9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266165" w:rsidRPr="0065731B" w:rsidRDefault="00C85CCA" w:rsidP="00266165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5731B" w:rsidRDefault="004E73AB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5731B" w:rsidRDefault="00C85CCA" w:rsidP="00B766A2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DB0C8C">
        <w:rPr>
          <w:rFonts w:ascii="Times New Roman" w:eastAsia="Times New Roman" w:hAnsi="Times New Roman" w:cs="Times New Roman"/>
          <w:color w:val="000000"/>
          <w:lang w:val="ru-RU"/>
        </w:rPr>
        <w:t>06 мая 2019 г. 11:3</w:t>
      </w:r>
      <w:r w:rsidR="00D67CFC">
        <w:rPr>
          <w:rFonts w:ascii="Times New Roman" w:eastAsia="Times New Roman" w:hAnsi="Times New Roman" w:cs="Times New Roman"/>
          <w:color w:val="000000"/>
          <w:lang w:val="ru-RU"/>
        </w:rPr>
        <w:t>0</w:t>
      </w:r>
    </w:p>
    <w:p w:rsidR="004E73AB" w:rsidRPr="0065731B" w:rsidRDefault="004E73AB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735362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Р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>ассмотрение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 единственной заявки на участие в аукционе в э</w:t>
      </w:r>
      <w:r w:rsidR="00A23CD7">
        <w:rPr>
          <w:rFonts w:ascii="Times New Roman" w:eastAsia="Times New Roman" w:hAnsi="Times New Roman" w:cs="Times New Roman"/>
          <w:color w:val="000000"/>
          <w:lang w:val="ru-RU"/>
        </w:rPr>
        <w:t>лектронной фо</w:t>
      </w:r>
      <w:r w:rsidR="00DB7CFE">
        <w:rPr>
          <w:rFonts w:ascii="Times New Roman" w:eastAsia="Times New Roman" w:hAnsi="Times New Roman" w:cs="Times New Roman"/>
          <w:color w:val="000000"/>
          <w:lang w:val="ru-RU"/>
        </w:rPr>
        <w:t>рме поставка расходных</w:t>
      </w:r>
      <w:r w:rsidR="00A23CD7">
        <w:rPr>
          <w:rFonts w:ascii="Times New Roman" w:eastAsia="Times New Roman" w:hAnsi="Times New Roman" w:cs="Times New Roman"/>
          <w:color w:val="000000"/>
          <w:lang w:val="ru-RU"/>
        </w:rPr>
        <w:t xml:space="preserve"> материалов (карты гелевые) для нужд КДЛ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(в порядке ст. 67 </w:t>
      </w:r>
      <w:r w:rsidR="00C85CCA" w:rsidRPr="00637566">
        <w:rPr>
          <w:rFonts w:ascii="Times New Roman" w:eastAsia="Times New Roman" w:hAnsi="Times New Roman" w:cs="Times New Roman"/>
          <w:lang w:val="ru-RU"/>
        </w:rPr>
        <w:t>Фе</w:t>
      </w:r>
      <w:r w:rsidR="00ED0D40" w:rsidRPr="00637566">
        <w:rPr>
          <w:rFonts w:ascii="Times New Roman" w:eastAsia="Times New Roman" w:hAnsi="Times New Roman" w:cs="Times New Roman"/>
          <w:lang w:val="ru-RU"/>
        </w:rPr>
        <w:t>дерального закона от 05.04.2013г.№</w:t>
      </w:r>
      <w:r w:rsidR="00C85CCA" w:rsidRPr="00637566">
        <w:rPr>
          <w:rFonts w:ascii="Times New Roman" w:eastAsia="Times New Roman" w:hAnsi="Times New Roman" w:cs="Times New Roman"/>
          <w:lang w:val="ru-RU"/>
        </w:rPr>
        <w:t xml:space="preserve">44-ФЗ </w:t>
      </w:r>
      <w:r w:rsidR="00C85CCA" w:rsidRPr="00637566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»). </w:t>
      </w:r>
    </w:p>
    <w:p w:rsidR="00752F3E" w:rsidRDefault="0065731B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EF5961">
        <w:rPr>
          <w:rFonts w:ascii="Times New Roman" w:eastAsia="Times New Roman" w:hAnsi="Times New Roman" w:cs="Times New Roman"/>
          <w:lang w:val="ru-RU"/>
        </w:rPr>
        <w:t xml:space="preserve"> – 180 866</w:t>
      </w:r>
      <w:r w:rsidR="00735362">
        <w:rPr>
          <w:rFonts w:ascii="Times New Roman" w:eastAsia="Times New Roman" w:hAnsi="Times New Roman" w:cs="Times New Roman"/>
          <w:lang w:val="ru-RU"/>
        </w:rPr>
        <w:t xml:space="preserve"> руб.</w:t>
      </w:r>
      <w:r w:rsidR="00EF5961">
        <w:rPr>
          <w:rFonts w:ascii="Times New Roman" w:eastAsia="Times New Roman" w:hAnsi="Times New Roman" w:cs="Times New Roman"/>
          <w:lang w:val="ru-RU"/>
        </w:rPr>
        <w:t xml:space="preserve"> 67 коп.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874054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735362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874054" w:rsidRPr="00CC01E9">
              <w:rPr>
                <w:rFonts w:ascii="Times New Roman" w:eastAsia="Times New Roman" w:hAnsi="Times New Roman" w:cs="Times New Roman"/>
                <w:lang w:val="ru-RU"/>
              </w:rPr>
              <w:t>Н.А. Сахненко</w:t>
            </w:r>
          </w:p>
          <w:p w:rsidR="004E73AB" w:rsidRPr="00CC01E9" w:rsidRDefault="00735362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</w:t>
            </w:r>
            <w:r w:rsidR="00874054"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874054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874054" w:rsidRPr="00735362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</w:t>
            </w:r>
          </w:p>
          <w:p w:rsidR="004E73AB" w:rsidRPr="00735362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</w:p>
        </w:tc>
      </w:tr>
    </w:tbl>
    <w:p w:rsidR="004E73AB" w:rsidRPr="00637566" w:rsidRDefault="00C85CCA" w:rsidP="00857A5F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4E73A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994C33">
        <w:rPr>
          <w:rFonts w:ascii="Times New Roman" w:eastAsia="Times New Roman" w:hAnsi="Times New Roman" w:cs="Times New Roman"/>
          <w:lang w:val="ru-RU"/>
        </w:rPr>
        <w:t>онной форме была подана 1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(одна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994C33">
        <w:rPr>
          <w:rFonts w:ascii="Times New Roman" w:eastAsia="Times New Roman" w:hAnsi="Times New Roman" w:cs="Times New Roman"/>
          <w:lang w:val="ru-RU"/>
        </w:rPr>
        <w:t>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рассмотрена 1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994C33">
        <w:rPr>
          <w:rFonts w:ascii="Times New Roman" w:eastAsia="Times New Roman" w:hAnsi="Times New Roman" w:cs="Times New Roman"/>
          <w:lang w:val="ru-RU"/>
        </w:rPr>
        <w:t>одна</w:t>
      </w:r>
      <w:r w:rsidR="00994C33">
        <w:rPr>
          <w:rFonts w:ascii="Times New Roman" w:eastAsia="Times New Roman" w:hAnsi="Times New Roman" w:cs="Times New Roman"/>
          <w:color w:val="000000"/>
          <w:lang w:val="ru-RU"/>
        </w:rPr>
        <w:t>) заявка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3372CD" w:rsidRPr="006F0517" w:rsidRDefault="003372CD" w:rsidP="003372CD">
      <w:pPr>
        <w:jc w:val="center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>Сведения о рассмотренной заявке</w:t>
      </w:r>
      <w:r w:rsidRPr="006F0517">
        <w:rPr>
          <w:b/>
          <w:sz w:val="20"/>
          <w:szCs w:val="20"/>
          <w:lang w:val="ru-RU"/>
        </w:rPr>
        <w:t xml:space="preserve"> </w:t>
      </w:r>
      <w:r>
        <w:rPr>
          <w:b/>
          <w:sz w:val="20"/>
          <w:szCs w:val="20"/>
          <w:lang w:val="ru-RU"/>
        </w:rPr>
        <w:t>участника в аукционе в электронной форме</w:t>
      </w:r>
    </w:p>
    <w:p w:rsidR="003372CD" w:rsidRPr="0065731B" w:rsidRDefault="003372CD" w:rsidP="003372CD">
      <w:pPr>
        <w:pStyle w:val="a9"/>
        <w:rPr>
          <w:rFonts w:eastAsia="Times New Roman"/>
          <w:lang w:val="ru-RU"/>
        </w:rPr>
      </w:pPr>
    </w:p>
    <w:tbl>
      <w:tblPr>
        <w:tblW w:w="1120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51"/>
        <w:gridCol w:w="1567"/>
        <w:gridCol w:w="1842"/>
        <w:gridCol w:w="3261"/>
        <w:gridCol w:w="3685"/>
      </w:tblGrid>
      <w:tr w:rsidR="003372CD" w:rsidRPr="00A23CD7" w:rsidTr="001961DF">
        <w:tc>
          <w:tcPr>
            <w:tcW w:w="851" w:type="dxa"/>
          </w:tcPr>
          <w:p w:rsidR="003372CD" w:rsidRPr="003E642F" w:rsidRDefault="003372CD" w:rsidP="00385C26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567" w:type="dxa"/>
            <w:vAlign w:val="center"/>
          </w:tcPr>
          <w:p w:rsidR="003372CD" w:rsidRPr="001961DF" w:rsidRDefault="001961DF" w:rsidP="001961DF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1961DF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42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3261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685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3372CD" w:rsidRPr="00A23CD7" w:rsidTr="001961DF">
        <w:trPr>
          <w:trHeight w:val="754"/>
        </w:trPr>
        <w:tc>
          <w:tcPr>
            <w:tcW w:w="851" w:type="dxa"/>
            <w:vAlign w:val="center"/>
          </w:tcPr>
          <w:p w:rsidR="003372CD" w:rsidRDefault="003372CD" w:rsidP="00385C26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67" w:type="dxa"/>
            <w:vAlign w:val="center"/>
          </w:tcPr>
          <w:p w:rsidR="003372CD" w:rsidRPr="00DB7CFE" w:rsidRDefault="00EF5961" w:rsidP="00654FE5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 w:rsidRPr="00DB7CFE">
              <w:rPr>
                <w:sz w:val="20"/>
                <w:szCs w:val="20"/>
              </w:rPr>
              <w:t>EA-23518</w:t>
            </w:r>
          </w:p>
        </w:tc>
        <w:tc>
          <w:tcPr>
            <w:tcW w:w="1842" w:type="dxa"/>
            <w:vAlign w:val="center"/>
          </w:tcPr>
          <w:p w:rsidR="003372CD" w:rsidRPr="00DB7CFE" w:rsidRDefault="00654FE5" w:rsidP="00654FE5">
            <w:pPr>
              <w:pStyle w:val="a9"/>
              <w:jc w:val="center"/>
              <w:rPr>
                <w:rStyle w:val="ab"/>
                <w:b w:val="0"/>
                <w:bCs w:val="0"/>
                <w:sz w:val="20"/>
                <w:szCs w:val="20"/>
              </w:rPr>
            </w:pPr>
            <w:r w:rsidRPr="00DB7CFE">
              <w:rPr>
                <w:rStyle w:val="ab"/>
                <w:b w:val="0"/>
                <w:bCs w:val="0"/>
                <w:sz w:val="20"/>
                <w:szCs w:val="20"/>
              </w:rPr>
              <w:t>__</w:t>
            </w:r>
          </w:p>
        </w:tc>
        <w:tc>
          <w:tcPr>
            <w:tcW w:w="3261" w:type="dxa"/>
            <w:vAlign w:val="center"/>
          </w:tcPr>
          <w:p w:rsidR="003372CD" w:rsidRPr="00DB7CFE" w:rsidRDefault="00EF5961" w:rsidP="00654FE5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DB7CFE">
              <w:rPr>
                <w:sz w:val="20"/>
                <w:szCs w:val="20"/>
                <w:lang w:val="ru-RU"/>
              </w:rPr>
              <w:t xml:space="preserve">Индивидуальный предприниматель </w:t>
            </w:r>
            <w:hyperlink r:id="rId8" w:tgtFrame="_blank" w:history="1">
              <w:r w:rsidRPr="00DB7CFE">
                <w:rPr>
                  <w:rStyle w:val="af7"/>
                  <w:color w:val="auto"/>
                  <w:sz w:val="20"/>
                  <w:szCs w:val="20"/>
                  <w:lang w:val="ru-RU"/>
                </w:rPr>
                <w:t>Лелекова Анастасия Сергеевна</w:t>
              </w:r>
            </w:hyperlink>
            <w:r w:rsidRPr="00DB7CFE">
              <w:rPr>
                <w:sz w:val="20"/>
                <w:szCs w:val="20"/>
                <w:lang w:val="ru-RU"/>
              </w:rPr>
              <w:t xml:space="preserve"> (ИНН 616125837119)</w:t>
            </w:r>
          </w:p>
        </w:tc>
        <w:tc>
          <w:tcPr>
            <w:tcW w:w="3685" w:type="dxa"/>
            <w:vAlign w:val="center"/>
          </w:tcPr>
          <w:p w:rsidR="003372CD" w:rsidRPr="00DB7CFE" w:rsidRDefault="00EF5961" w:rsidP="00654FE5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DB7CFE">
              <w:rPr>
                <w:rFonts w:ascii="Roboto" w:hAnsi="Roboto" w:cs="Segoe UI"/>
                <w:color w:val="212529"/>
                <w:sz w:val="20"/>
                <w:szCs w:val="20"/>
                <w:lang w:val="ru-RU"/>
              </w:rPr>
              <w:t xml:space="preserve">Ростовская61, - Ростов-на-Дону, ул. </w:t>
            </w:r>
            <w:r w:rsidRPr="00DB7CFE">
              <w:rPr>
                <w:rFonts w:ascii="Roboto" w:hAnsi="Roboto" w:cs="Segoe UI"/>
                <w:color w:val="212529"/>
                <w:sz w:val="20"/>
                <w:szCs w:val="20"/>
              </w:rPr>
              <w:t>Ленина 251, кв.44, индекс 344023</w:t>
            </w:r>
          </w:p>
        </w:tc>
      </w:tr>
    </w:tbl>
    <w:p w:rsidR="003372CD" w:rsidRDefault="003372CD" w:rsidP="003372CD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</w:p>
    <w:p w:rsidR="003372CD" w:rsidRPr="003E2E52" w:rsidRDefault="003372CD" w:rsidP="003372CD">
      <w:pPr>
        <w:numPr>
          <w:ilvl w:val="0"/>
          <w:numId w:val="3"/>
        </w:numPr>
        <w:rPr>
          <w:sz w:val="20"/>
          <w:szCs w:val="20"/>
          <w:lang w:val="ru-RU"/>
        </w:rPr>
      </w:pPr>
      <w:r w:rsidRPr="003E2E52">
        <w:rPr>
          <w:sz w:val="20"/>
          <w:szCs w:val="20"/>
          <w:lang w:val="ru-RU"/>
        </w:rPr>
        <w:t>Решение.</w:t>
      </w:r>
    </w:p>
    <w:p w:rsidR="003372CD" w:rsidRPr="003D096B" w:rsidRDefault="003372CD" w:rsidP="003372CD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 w:rsidR="00291E1F">
        <w:rPr>
          <w:bCs/>
          <w:sz w:val="20"/>
          <w:szCs w:val="20"/>
          <w:lang w:val="ru-RU"/>
        </w:rPr>
        <w:t>заявку</w:t>
      </w:r>
      <w:r>
        <w:rPr>
          <w:bCs/>
          <w:sz w:val="20"/>
          <w:szCs w:val="20"/>
          <w:lang w:val="ru-RU"/>
        </w:rPr>
        <w:t xml:space="preserve">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="00291E1F">
        <w:rPr>
          <w:bCs/>
          <w:sz w:val="20"/>
          <w:szCs w:val="20"/>
          <w:lang w:val="ru-RU"/>
        </w:rPr>
        <w:t>соответствующей</w:t>
      </w:r>
      <w:r w:rsidRPr="003D096B">
        <w:rPr>
          <w:bCs/>
          <w:sz w:val="20"/>
          <w:szCs w:val="20"/>
          <w:lang w:val="ru-RU"/>
        </w:rPr>
        <w:t xml:space="preserve">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324" w:type="dxa"/>
        <w:jc w:val="center"/>
        <w:tblInd w:w="-1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2"/>
        <w:gridCol w:w="1560"/>
        <w:gridCol w:w="3181"/>
        <w:gridCol w:w="3916"/>
        <w:gridCol w:w="1975"/>
      </w:tblGrid>
      <w:tr w:rsidR="001961DF" w:rsidRPr="00C32B56" w:rsidTr="001961DF">
        <w:trPr>
          <w:jc w:val="center"/>
        </w:trPr>
        <w:tc>
          <w:tcPr>
            <w:tcW w:w="692" w:type="dxa"/>
          </w:tcPr>
          <w:p w:rsidR="001961DF" w:rsidRPr="00122954" w:rsidRDefault="001961DF" w:rsidP="00385C26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vAlign w:val="center"/>
          </w:tcPr>
          <w:p w:rsidR="001961DF" w:rsidRPr="001961DF" w:rsidRDefault="001961DF" w:rsidP="00D976F2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1961DF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81" w:type="dxa"/>
          </w:tcPr>
          <w:p w:rsidR="001961DF" w:rsidRPr="003D096B" w:rsidRDefault="001961DF" w:rsidP="00385C2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1961DF" w:rsidRPr="00122954" w:rsidRDefault="001961DF" w:rsidP="00385C26">
            <w:pPr>
              <w:jc w:val="center"/>
              <w:rPr>
                <w:sz w:val="18"/>
                <w:szCs w:val="18"/>
              </w:rPr>
            </w:pPr>
            <w:r w:rsidRPr="00122954">
              <w:rPr>
                <w:bCs/>
                <w:sz w:val="18"/>
                <w:szCs w:val="18"/>
              </w:rPr>
              <w:t>Обоснование решения</w:t>
            </w:r>
          </w:p>
        </w:tc>
        <w:tc>
          <w:tcPr>
            <w:tcW w:w="1975" w:type="dxa"/>
          </w:tcPr>
          <w:p w:rsidR="001961DF" w:rsidRPr="00122954" w:rsidRDefault="001961DF" w:rsidP="00385C26">
            <w:pPr>
              <w:jc w:val="center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Итоги голосования членов комиссии</w:t>
            </w:r>
          </w:p>
        </w:tc>
      </w:tr>
      <w:tr w:rsidR="00EF5961" w:rsidRPr="00C32B56" w:rsidTr="001961DF">
        <w:trPr>
          <w:trHeight w:val="430"/>
          <w:jc w:val="center"/>
        </w:trPr>
        <w:tc>
          <w:tcPr>
            <w:tcW w:w="692" w:type="dxa"/>
            <w:vAlign w:val="center"/>
          </w:tcPr>
          <w:p w:rsidR="00EF5961" w:rsidRPr="00C32B56" w:rsidRDefault="00EF5961" w:rsidP="00385C26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center"/>
          </w:tcPr>
          <w:p w:rsidR="00EF5961" w:rsidRPr="00654FE5" w:rsidRDefault="00EF5961" w:rsidP="00385C26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EA-23518</w:t>
            </w:r>
          </w:p>
        </w:tc>
        <w:tc>
          <w:tcPr>
            <w:tcW w:w="3181" w:type="dxa"/>
            <w:vAlign w:val="center"/>
          </w:tcPr>
          <w:p w:rsidR="00EF5961" w:rsidRPr="001961DF" w:rsidRDefault="00EF5961" w:rsidP="00053216">
            <w:pPr>
              <w:pStyle w:val="a9"/>
              <w:rPr>
                <w:rStyle w:val="ab"/>
                <w:b w:val="0"/>
                <w:bCs w:val="0"/>
                <w:lang w:val="ru-RU"/>
              </w:rPr>
            </w:pPr>
            <w:r>
              <w:rPr>
                <w:lang w:val="ru-RU"/>
              </w:rPr>
              <w:t xml:space="preserve">Индивидуальный предприниматель </w:t>
            </w:r>
            <w:hyperlink r:id="rId9" w:tgtFrame="_blank" w:history="1">
              <w:r w:rsidRPr="00EF5961">
                <w:rPr>
                  <w:rStyle w:val="af7"/>
                  <w:color w:val="auto"/>
                  <w:lang w:val="ru-RU"/>
                </w:rPr>
                <w:t>Лелекова Анастасия Сергеевна</w:t>
              </w:r>
            </w:hyperlink>
            <w:r w:rsidRPr="00EF5961">
              <w:rPr>
                <w:lang w:val="ru-RU"/>
              </w:rPr>
              <w:t xml:space="preserve"> (ИНН 616125837119)</w:t>
            </w:r>
          </w:p>
        </w:tc>
        <w:tc>
          <w:tcPr>
            <w:tcW w:w="3916" w:type="dxa"/>
          </w:tcPr>
          <w:p w:rsidR="00EF5961" w:rsidRPr="003D096B" w:rsidRDefault="00EF5961" w:rsidP="00385C26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EF5961" w:rsidRPr="003D096B" w:rsidRDefault="00EF5961" w:rsidP="00385C26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1975" w:type="dxa"/>
          </w:tcPr>
          <w:p w:rsidR="00EF5961" w:rsidRPr="003D096B" w:rsidRDefault="00EF5961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EF5961" w:rsidRPr="003D096B" w:rsidRDefault="00EF5961" w:rsidP="00385C26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«Отсутствует» - Новикова Л.Б.</w:t>
            </w:r>
          </w:p>
          <w:p w:rsidR="00EF5961" w:rsidRPr="003D096B" w:rsidRDefault="00EF5961" w:rsidP="00385C26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Отсутствует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EF5961" w:rsidRPr="003D096B" w:rsidRDefault="00EF5961" w:rsidP="00385C26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«За» - Сахненко Н.А.</w:t>
            </w:r>
          </w:p>
          <w:p w:rsidR="00EF5961" w:rsidRPr="002D13AA" w:rsidRDefault="00EF5961" w:rsidP="00385C26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</w:tbl>
    <w:p w:rsidR="001A482A" w:rsidRDefault="001A482A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291E1F" w:rsidRPr="00291E1F" w:rsidRDefault="00291E1F" w:rsidP="00291E1F">
      <w:pPr>
        <w:jc w:val="both"/>
        <w:rPr>
          <w:lang w:val="ru-RU"/>
        </w:rPr>
      </w:pPr>
      <w:r w:rsidRPr="00291E1F">
        <w:rPr>
          <w:lang w:val="ru-RU"/>
        </w:rPr>
        <w:t>Заявка участника закупки признана соответствующими требованиям, установленным документацией об электронном аукционе.</w:t>
      </w:r>
    </w:p>
    <w:p w:rsidR="00291E1F" w:rsidRPr="00291E1F" w:rsidRDefault="00291E1F" w:rsidP="00291E1F">
      <w:pPr>
        <w:jc w:val="both"/>
        <w:rPr>
          <w:b/>
          <w:sz w:val="26"/>
          <w:szCs w:val="26"/>
          <w:lang w:val="ru-RU"/>
        </w:rPr>
      </w:pPr>
    </w:p>
    <w:p w:rsidR="00291E1F" w:rsidRPr="00291E1F" w:rsidRDefault="00291E1F" w:rsidP="00291E1F">
      <w:pPr>
        <w:pStyle w:val="a9"/>
        <w:rPr>
          <w:lang w:val="ru-RU"/>
        </w:rPr>
      </w:pPr>
      <w:r w:rsidRPr="00291E1F">
        <w:rPr>
          <w:b/>
          <w:lang w:val="ru-RU"/>
        </w:rPr>
        <w:t>Обоснование принятого решения:</w:t>
      </w:r>
      <w:r w:rsidRPr="00291E1F">
        <w:rPr>
          <w:lang w:val="ru-RU"/>
        </w:rPr>
        <w:t xml:space="preserve"> </w:t>
      </w:r>
    </w:p>
    <w:p w:rsidR="00291E1F" w:rsidRPr="00654FE5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 xml:space="preserve">Заявка участника аукциона и документы, предусмотренные частью 11 статьи 24.1, </w:t>
      </w:r>
      <w:hyperlink w:anchor="P1282" w:history="1">
        <w:r w:rsidRPr="00654FE5">
          <w:rPr>
            <w:lang w:val="ru-RU"/>
          </w:rPr>
          <w:t>частями 3</w:t>
        </w:r>
      </w:hyperlink>
      <w:r w:rsidRPr="00654FE5">
        <w:rPr>
          <w:lang w:val="ru-RU"/>
        </w:rPr>
        <w:t xml:space="preserve"> и </w:t>
      </w:r>
      <w:hyperlink w:anchor="P1295" w:history="1">
        <w:r w:rsidRPr="00654FE5">
          <w:rPr>
            <w:lang w:val="ru-RU"/>
          </w:rPr>
          <w:t>5 статьи 66</w:t>
        </w:r>
      </w:hyperlink>
      <w:r w:rsidRPr="00654FE5">
        <w:rPr>
          <w:lang w:val="ru-RU"/>
        </w:rPr>
        <w:t xml:space="preserve"> вышеуказанного Федерального закона, содержащиеся на дату и время окончания срока </w:t>
      </w:r>
      <w:r w:rsidRPr="00654FE5">
        <w:rPr>
          <w:lang w:val="ru-RU"/>
        </w:rPr>
        <w:lastRenderedPageBreak/>
        <w:t xml:space="preserve">подачи заявок на участие в аукционе в реестре участников аукциона, получивших аккредитацию на электронной площадке, соответствуют требованиям Федерального закона от 05 апреля 2013 года 44-ФЗ  и документации об аукционе. </w:t>
      </w:r>
    </w:p>
    <w:p w:rsidR="00291E1F" w:rsidRPr="00654FE5" w:rsidRDefault="00291E1F" w:rsidP="00291E1F">
      <w:pPr>
        <w:pStyle w:val="a9"/>
        <w:rPr>
          <w:lang w:val="ru-RU"/>
        </w:rPr>
      </w:pPr>
    </w:p>
    <w:p w:rsidR="00291E1F" w:rsidRPr="00654FE5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 xml:space="preserve">На основании ч.8 ст.67 </w:t>
      </w:r>
      <w:r w:rsidRPr="00654FE5">
        <w:rPr>
          <w:bCs/>
          <w:lang w:val="ru-RU"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654FE5">
        <w:rPr>
          <w:lang w:val="ru-RU"/>
        </w:rPr>
        <w:t xml:space="preserve"> электронный аукцион признается несостоявшимся.</w:t>
      </w:r>
    </w:p>
    <w:p w:rsidR="00291E1F" w:rsidRPr="00654FE5" w:rsidRDefault="00291E1F" w:rsidP="00291E1F">
      <w:pPr>
        <w:pStyle w:val="a9"/>
        <w:rPr>
          <w:bCs/>
          <w:lang w:val="ru-RU"/>
        </w:rPr>
      </w:pPr>
    </w:p>
    <w:p w:rsidR="00291E1F" w:rsidRDefault="00291E1F" w:rsidP="00291E1F">
      <w:pPr>
        <w:pStyle w:val="a9"/>
        <w:rPr>
          <w:lang w:val="ru-RU"/>
        </w:rPr>
      </w:pPr>
      <w:r w:rsidRPr="00654FE5">
        <w:rPr>
          <w:b/>
          <w:bCs/>
          <w:lang w:val="ru-RU"/>
        </w:rPr>
        <w:t xml:space="preserve"> Единая</w:t>
      </w:r>
      <w:r w:rsidRPr="00654FE5">
        <w:rPr>
          <w:bCs/>
          <w:lang w:val="ru-RU"/>
        </w:rPr>
        <w:t xml:space="preserve"> </w:t>
      </w:r>
      <w:r w:rsidRPr="00654FE5">
        <w:rPr>
          <w:b/>
          <w:lang w:val="ru-RU"/>
        </w:rPr>
        <w:t xml:space="preserve">комиссия единогласно приняла решение заключить договор </w:t>
      </w:r>
      <w:r w:rsidRPr="00654FE5">
        <w:rPr>
          <w:bCs/>
          <w:lang w:val="ru-RU"/>
        </w:rPr>
        <w:t>с единственным участником аукциона</w:t>
      </w:r>
      <w:r w:rsidR="001961DF">
        <w:rPr>
          <w:bCs/>
          <w:lang w:val="ru-RU"/>
        </w:rPr>
        <w:t xml:space="preserve"> </w:t>
      </w:r>
      <w:r w:rsidRPr="00654FE5">
        <w:rPr>
          <w:bCs/>
          <w:lang w:val="ru-RU"/>
        </w:rPr>
        <w:t xml:space="preserve"> </w:t>
      </w:r>
      <w:r w:rsidR="00EF5961">
        <w:rPr>
          <w:lang w:val="ru-RU"/>
        </w:rPr>
        <w:t xml:space="preserve">Индивидуальный предприниматель </w:t>
      </w:r>
      <w:hyperlink r:id="rId10" w:tgtFrame="_blank" w:history="1">
        <w:r w:rsidR="00EF5961" w:rsidRPr="00EF5961">
          <w:rPr>
            <w:rStyle w:val="af7"/>
            <w:color w:val="auto"/>
            <w:lang w:val="ru-RU"/>
          </w:rPr>
          <w:t>Лелекова Анастасия Сергеевна</w:t>
        </w:r>
      </w:hyperlink>
      <w:r w:rsidR="00EF5961" w:rsidRPr="00EF5961">
        <w:rPr>
          <w:lang w:val="ru-RU"/>
        </w:rPr>
        <w:t xml:space="preserve"> (ИНН 616125837119)</w:t>
      </w:r>
      <w:r w:rsidRPr="00654FE5">
        <w:rPr>
          <w:lang w:val="ru-RU"/>
        </w:rPr>
        <w:t xml:space="preserve"> в соответствии с пунктом 25.1 части 1 статьи 93 Федерального закона от 05 апреля 2013 года 44-ФЗ закона в порядке, установленном статьей 83.2 вышеуказанного  Федерального закона.</w:t>
      </w:r>
    </w:p>
    <w:p w:rsidR="006D253C" w:rsidRDefault="006D253C" w:rsidP="00291E1F">
      <w:pPr>
        <w:pStyle w:val="a9"/>
        <w:rPr>
          <w:lang w:val="ru-RU"/>
        </w:rPr>
      </w:pPr>
      <w:r>
        <w:rPr>
          <w:lang w:val="ru-RU"/>
        </w:rPr>
        <w:t xml:space="preserve">            </w:t>
      </w:r>
    </w:p>
    <w:tbl>
      <w:tblPr>
        <w:tblW w:w="10598" w:type="dxa"/>
        <w:tblLook w:val="01E0"/>
      </w:tblPr>
      <w:tblGrid>
        <w:gridCol w:w="5920"/>
        <w:gridCol w:w="4678"/>
      </w:tblGrid>
      <w:tr w:rsidR="006D253C" w:rsidRPr="008F0946" w:rsidTr="00385C26">
        <w:tc>
          <w:tcPr>
            <w:tcW w:w="5920" w:type="dxa"/>
            <w:vAlign w:val="center"/>
          </w:tcPr>
          <w:p w:rsidR="006D253C" w:rsidRPr="006D253C" w:rsidRDefault="006D253C" w:rsidP="00385C26">
            <w:pPr>
              <w:rPr>
                <w:lang w:val="ru-RU"/>
              </w:rPr>
            </w:pPr>
            <w:r w:rsidRPr="006D253C">
              <w:rPr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53C" w:rsidRPr="005644C2" w:rsidRDefault="008F0946" w:rsidP="00385C26">
            <w:pPr>
              <w:pStyle w:val="a9"/>
              <w:rPr>
                <w:lang w:val="ru-RU"/>
              </w:rPr>
            </w:pPr>
            <w:r>
              <w:rPr>
                <w:lang w:val="ru-RU"/>
              </w:rPr>
              <w:t>180 866 руб. 67 коп.</w:t>
            </w:r>
          </w:p>
        </w:tc>
      </w:tr>
    </w:tbl>
    <w:p w:rsidR="006D253C" w:rsidRDefault="006D253C" w:rsidP="006D253C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4E73AB" w:rsidRPr="00654FE5" w:rsidRDefault="00C85CCA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654FE5">
        <w:rPr>
          <w:rFonts w:ascii="Times New Roman" w:eastAsia="Times New Roman" w:hAnsi="Times New Roman" w:cs="Times New Roman"/>
          <w:color w:val="000000"/>
          <w:lang w:val="ru-RU"/>
        </w:rPr>
        <w:t>Насто</w:t>
      </w:r>
      <w:r w:rsidR="00B84771" w:rsidRPr="00654FE5">
        <w:rPr>
          <w:rFonts w:ascii="Times New Roman" w:eastAsia="Times New Roman" w:hAnsi="Times New Roman" w:cs="Times New Roman"/>
          <w:color w:val="000000"/>
          <w:lang w:val="ru-RU"/>
        </w:rPr>
        <w:t>ящий протокол рассмотрения заявок</w:t>
      </w:r>
      <w:r w:rsidRPr="00654FE5">
        <w:rPr>
          <w:rFonts w:ascii="Times New Roman" w:eastAsia="Times New Roman" w:hAnsi="Times New Roman" w:cs="Times New Roman"/>
          <w:color w:val="000000"/>
          <w:lang w:val="ru-RU"/>
        </w:rPr>
        <w:t xml:space="preserve"> – </w:t>
      </w:r>
      <w:r w:rsidR="00EA7255">
        <w:rPr>
          <w:rFonts w:ascii="Times New Roman" w:eastAsia="Times New Roman" w:hAnsi="Times New Roman" w:cs="Times New Roman"/>
          <w:lang w:val="ru-RU"/>
        </w:rPr>
        <w:t>06.05</w:t>
      </w:r>
      <w:r w:rsidR="00291E1F" w:rsidRPr="00654FE5">
        <w:rPr>
          <w:rFonts w:ascii="Times New Roman" w:eastAsia="Times New Roman" w:hAnsi="Times New Roman" w:cs="Times New Roman"/>
          <w:lang w:val="ru-RU"/>
        </w:rPr>
        <w:t>.2019</w:t>
      </w:r>
      <w:r w:rsidRPr="00654FE5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Заказчиком оператору электронной площадки.</w:t>
      </w:r>
    </w:p>
    <w:p w:rsidR="004E73AB" w:rsidRPr="00654FE5" w:rsidRDefault="000A347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54FE5">
        <w:rPr>
          <w:rFonts w:ascii="Times New Roman" w:eastAsia="Times New Roman" w:hAnsi="Times New Roman" w:cs="Times New Roman"/>
          <w:b/>
          <w:lang w:val="ru-RU"/>
        </w:rPr>
        <w:t>З</w:t>
      </w:r>
      <w:r w:rsidR="001A482A" w:rsidRPr="00654FE5">
        <w:rPr>
          <w:rFonts w:ascii="Times New Roman" w:eastAsia="Times New Roman" w:hAnsi="Times New Roman" w:cs="Times New Roman"/>
          <w:lang w:val="ru-RU"/>
        </w:rPr>
        <w:t xml:space="preserve">аседание комиссии окончено </w:t>
      </w:r>
      <w:r w:rsidR="008F0946">
        <w:rPr>
          <w:rFonts w:ascii="Times New Roman" w:eastAsia="Times New Roman" w:hAnsi="Times New Roman" w:cs="Times New Roman"/>
          <w:lang w:val="ru-RU"/>
        </w:rPr>
        <w:t>06.05.2019 в 12:0</w:t>
      </w:r>
      <w:r w:rsidR="00C52673">
        <w:rPr>
          <w:rFonts w:ascii="Times New Roman" w:eastAsia="Times New Roman" w:hAnsi="Times New Roman" w:cs="Times New Roman"/>
          <w:lang w:val="ru-RU"/>
        </w:rPr>
        <w:t>0</w:t>
      </w:r>
      <w:r w:rsidR="00291E1F" w:rsidRPr="00654FE5">
        <w:rPr>
          <w:rFonts w:ascii="Times New Roman" w:eastAsia="Times New Roman" w:hAnsi="Times New Roman" w:cs="Times New Roman"/>
          <w:lang w:val="ru-RU"/>
        </w:rPr>
        <w:t xml:space="preserve"> 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="00C52673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D22E96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291E1F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0A347B"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  </w:t>
      </w:r>
      <w:r w:rsidR="00291E1F">
        <w:rPr>
          <w:rFonts w:ascii="Times New Roman" w:eastAsia="Times New Roman" w:hAnsi="Times New Roman" w:cs="Times New Roman"/>
          <w:lang w:val="ru-RU"/>
        </w:rPr>
        <w:t xml:space="preserve">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>Л.М. Боровская</w:t>
      </w:r>
    </w:p>
    <w:p w:rsidR="000A347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2873FA">
        <w:rPr>
          <w:rFonts w:ascii="Times New Roman" w:eastAsia="Times New Roman" w:hAnsi="Times New Roman" w:cs="Times New Roman"/>
          <w:lang w:val="ru-RU"/>
        </w:rPr>
        <w:t xml:space="preserve">                   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 </w:t>
      </w:r>
      <w:r w:rsidR="00D22E96">
        <w:rPr>
          <w:rFonts w:ascii="Times New Roman" w:eastAsia="Times New Roman" w:hAnsi="Times New Roman" w:cs="Times New Roman"/>
          <w:lang w:val="ru-RU"/>
        </w:rPr>
        <w:t xml:space="preserve">             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>Н.А. Сахненко</w:t>
      </w:r>
    </w:p>
    <w:p w:rsidR="000A347B" w:rsidRPr="006E219C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Pr="006E219C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6E219C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6E219C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6E219C" w:rsidSect="004E73AB">
      <w:headerReference w:type="even" r:id="rId11"/>
      <w:headerReference w:type="default" r:id="rId12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5C4" w:rsidRDefault="005C35C4" w:rsidP="004E73AB">
      <w:r>
        <w:separator/>
      </w:r>
    </w:p>
  </w:endnote>
  <w:endnote w:type="continuationSeparator" w:id="0">
    <w:p w:rsidR="005C35C4" w:rsidRDefault="005C35C4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5C4" w:rsidRDefault="005C35C4" w:rsidP="004E73AB">
      <w:r>
        <w:separator/>
      </w:r>
    </w:p>
  </w:footnote>
  <w:footnote w:type="continuationSeparator" w:id="0">
    <w:p w:rsidR="005C35C4" w:rsidRDefault="005C35C4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EE5ADC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EE5ADC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DB7CFE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73B2"/>
    <w:rsid w:val="00032646"/>
    <w:rsid w:val="00062064"/>
    <w:rsid w:val="000A347B"/>
    <w:rsid w:val="000A5687"/>
    <w:rsid w:val="000B2511"/>
    <w:rsid w:val="000B795B"/>
    <w:rsid w:val="000F71A3"/>
    <w:rsid w:val="00101407"/>
    <w:rsid w:val="001961DF"/>
    <w:rsid w:val="001A482A"/>
    <w:rsid w:val="0020432C"/>
    <w:rsid w:val="0020470D"/>
    <w:rsid w:val="00266165"/>
    <w:rsid w:val="002871C2"/>
    <w:rsid w:val="002873FA"/>
    <w:rsid w:val="00291E1F"/>
    <w:rsid w:val="002B4E07"/>
    <w:rsid w:val="002C32B6"/>
    <w:rsid w:val="00325C36"/>
    <w:rsid w:val="0033581C"/>
    <w:rsid w:val="00336D81"/>
    <w:rsid w:val="003372CD"/>
    <w:rsid w:val="00344BB2"/>
    <w:rsid w:val="00351D8C"/>
    <w:rsid w:val="003708E0"/>
    <w:rsid w:val="003B2E4D"/>
    <w:rsid w:val="003C2508"/>
    <w:rsid w:val="003E17AA"/>
    <w:rsid w:val="003E35AB"/>
    <w:rsid w:val="00480233"/>
    <w:rsid w:val="004E73AB"/>
    <w:rsid w:val="0053242D"/>
    <w:rsid w:val="00590B86"/>
    <w:rsid w:val="005C2C31"/>
    <w:rsid w:val="005C35C4"/>
    <w:rsid w:val="00634C41"/>
    <w:rsid w:val="00637566"/>
    <w:rsid w:val="00654FE5"/>
    <w:rsid w:val="0065731B"/>
    <w:rsid w:val="006D253C"/>
    <w:rsid w:val="006E219C"/>
    <w:rsid w:val="006F39CB"/>
    <w:rsid w:val="006F3ADF"/>
    <w:rsid w:val="007259AB"/>
    <w:rsid w:val="00735362"/>
    <w:rsid w:val="00752F3E"/>
    <w:rsid w:val="00784815"/>
    <w:rsid w:val="00791AE8"/>
    <w:rsid w:val="007E364C"/>
    <w:rsid w:val="007F7F86"/>
    <w:rsid w:val="00857A5F"/>
    <w:rsid w:val="0086284D"/>
    <w:rsid w:val="008672F6"/>
    <w:rsid w:val="00874054"/>
    <w:rsid w:val="008F0946"/>
    <w:rsid w:val="008F4E4B"/>
    <w:rsid w:val="0093687A"/>
    <w:rsid w:val="00994C33"/>
    <w:rsid w:val="00996072"/>
    <w:rsid w:val="009D0E2E"/>
    <w:rsid w:val="009D496F"/>
    <w:rsid w:val="009D4FFA"/>
    <w:rsid w:val="00A15576"/>
    <w:rsid w:val="00A23CD7"/>
    <w:rsid w:val="00B01A0A"/>
    <w:rsid w:val="00B13610"/>
    <w:rsid w:val="00B703F6"/>
    <w:rsid w:val="00B766A2"/>
    <w:rsid w:val="00B84771"/>
    <w:rsid w:val="00C52673"/>
    <w:rsid w:val="00C81D33"/>
    <w:rsid w:val="00C85CCA"/>
    <w:rsid w:val="00CA70EE"/>
    <w:rsid w:val="00CC01E9"/>
    <w:rsid w:val="00CC4EA6"/>
    <w:rsid w:val="00CF37F7"/>
    <w:rsid w:val="00D00EF5"/>
    <w:rsid w:val="00D016CA"/>
    <w:rsid w:val="00D22E96"/>
    <w:rsid w:val="00D6435A"/>
    <w:rsid w:val="00D67CFC"/>
    <w:rsid w:val="00D764D4"/>
    <w:rsid w:val="00DA4B22"/>
    <w:rsid w:val="00DA5E67"/>
    <w:rsid w:val="00DB0C8C"/>
    <w:rsid w:val="00DB7CFE"/>
    <w:rsid w:val="00DF7849"/>
    <w:rsid w:val="00E44907"/>
    <w:rsid w:val="00E7138D"/>
    <w:rsid w:val="00EA7255"/>
    <w:rsid w:val="00EC4494"/>
    <w:rsid w:val="00ED0D40"/>
    <w:rsid w:val="00EE5ADC"/>
    <w:rsid w:val="00EF1BC0"/>
    <w:rsid w:val="00EF5961"/>
    <w:rsid w:val="00F11DE9"/>
    <w:rsid w:val="00F2368C"/>
    <w:rsid w:val="00F54D02"/>
    <w:rsid w:val="00F67335"/>
    <w:rsid w:val="00F80591"/>
    <w:rsid w:val="00F97CA9"/>
    <w:rsid w:val="00FD0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47B"/>
  </w:style>
  <w:style w:type="paragraph" w:styleId="1">
    <w:name w:val="heading 1"/>
    <w:basedOn w:val="a"/>
    <w:next w:val="a"/>
    <w:link w:val="10"/>
    <w:uiPriority w:val="9"/>
    <w:qFormat/>
    <w:rsid w:val="000A347B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0A347B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0A347B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0A347B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0A347B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0A347B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347B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347B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347B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0A347B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0A347B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0A347B"/>
    <w:pPr>
      <w:ind w:firstLine="0"/>
    </w:pPr>
  </w:style>
  <w:style w:type="character" w:styleId="ab">
    <w:name w:val="Strong"/>
    <w:basedOn w:val="a0"/>
    <w:uiPriority w:val="22"/>
    <w:qFormat/>
    <w:rsid w:val="000A347B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0A347B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0A347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0A347B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0A347B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A347B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A347B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A347B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0A347B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0A347B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0A347B"/>
    <w:rPr>
      <w:i/>
      <w:iCs/>
      <w:sz w:val="24"/>
      <w:szCs w:val="24"/>
    </w:rPr>
  </w:style>
  <w:style w:type="character" w:styleId="ad">
    <w:name w:val="Emphasis"/>
    <w:uiPriority w:val="20"/>
    <w:qFormat/>
    <w:rsid w:val="000A347B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99"/>
    <w:rsid w:val="000A347B"/>
  </w:style>
  <w:style w:type="paragraph" w:styleId="ae">
    <w:name w:val="List Paragraph"/>
    <w:basedOn w:val="a"/>
    <w:uiPriority w:val="34"/>
    <w:qFormat/>
    <w:rsid w:val="000A347B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0A347B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0A347B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0A347B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0A347B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0A347B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0A347B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0A347B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0A347B"/>
    <w:pPr>
      <w:outlineLvl w:val="9"/>
    </w:pPr>
  </w:style>
  <w:style w:type="character" w:styleId="af7">
    <w:name w:val="Hyperlink"/>
    <w:basedOn w:val="a0"/>
    <w:uiPriority w:val="99"/>
    <w:semiHidden/>
    <w:unhideWhenUsed/>
    <w:rsid w:val="00EF59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49AEB6D2-02CF-491B-BFC5-B252FD05D0BB?procedure=11167&amp;backurl=L3Byb2NlZHVyZS9wcm90b2NvbC9lZGl0P3Byb2NlZHVyZUlkPTExMTY3JnR5cGU9RWxlY3Ryb25pY0F1Y3Rpb25TaW5nbGVSZXF1ZXN0RmluYWxQcm90b2NvbCZiYWNrdXJsPWFIUjBjSE02THk5bmVpNXNiM1F0YjI1c2FXNWxMbkoxTDNCeWIyTmxaSFZ5WlM5allYUmhiRzluTDNCeWIyTmxaSFZ5WlhNdmNHVnljMjl1WVd3L2NHRm5aVDB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berbank-ast.ru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gz.lot-online.ru/etp_front/organisation/view/49AEB6D2-02CF-491B-BFC5-B252FD05D0BB?procedure=11167&amp;backurl=L3Byb2NlZHVyZS9wcm90b2NvbC9lZGl0P3Byb2NlZHVyZUlkPTExMTY3JnR5cGU9RWxlY3Ryb25pY0F1Y3Rpb25TaW5nbGVSZXF1ZXN0RmluYWxQcm90b2NvbCZiYWNrdXJsPWFIUjBjSE02THk5bmVpNXNiM1F0YjI1c2FXNWxMbkoxTDNCeWIyTmxaSFZ5WlM5allYUmhiRzluTDNCeWIyTmxaSFZ5WlhNdmNHVnljMjl1WVd3L2NHRm5aVDB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49AEB6D2-02CF-491B-BFC5-B252FD05D0BB?procedure=11167&amp;backurl=L3Byb2NlZHVyZS9wcm90b2NvbC9lZGl0P3Byb2NlZHVyZUlkPTExMTY3JnR5cGU9RWxlY3Ryb25pY0F1Y3Rpb25TaW5nbGVSZXF1ZXN0RmluYWxQcm90b2NvbCZiYWNrdXJsPWFIUjBjSE02THk5bmVpNXNiM1F0YjI1c2FXNWxMbkoxTDNCeWIyTmxaSFZ5WlM5allYUmhiRzluTDNCeWIyTmxaSFZ5WlhNdmNHVnljMjl1WVd3L2NHRm5aVDB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941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ZAKUP</cp:lastModifiedBy>
  <cp:revision>61</cp:revision>
  <cp:lastPrinted>2019-05-06T09:14:00Z</cp:lastPrinted>
  <dcterms:created xsi:type="dcterms:W3CDTF">2018-11-29T08:52:00Z</dcterms:created>
  <dcterms:modified xsi:type="dcterms:W3CDTF">2019-05-06T09:15:00Z</dcterms:modified>
</cp:coreProperties>
</file>