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780" w:rsidRDefault="001F7273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C80780" w:rsidRPr="001F7273" w:rsidRDefault="001F7273">
      <w:pPr>
        <w:ind w:firstLine="567"/>
        <w:jc w:val="center"/>
      </w:pPr>
      <w:r w:rsidRPr="001F7273">
        <w:rPr>
          <w:rFonts w:eastAsia="Times New Roman"/>
          <w:b/>
          <w:bCs/>
        </w:rPr>
        <w:t xml:space="preserve">"Поставка мебели (кресла, стулья)" </w:t>
      </w:r>
    </w:p>
    <w:p w:rsidR="00C80780" w:rsidRPr="001F7273" w:rsidRDefault="001F7273">
      <w:pPr>
        <w:ind w:firstLine="567"/>
        <w:jc w:val="center"/>
        <w:rPr>
          <w:rFonts w:eastAsia="Times New Roman"/>
          <w:b/>
          <w:bCs/>
        </w:rPr>
      </w:pPr>
      <w:r w:rsidRPr="001F7273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1F7273">
        <w:rPr>
          <w:rFonts w:eastAsia="Times New Roman"/>
          <w:b/>
          <w:bCs/>
        </w:rPr>
        <w:t xml:space="preserve"> 0369200038319000012) </w:t>
      </w:r>
    </w:p>
    <w:p w:rsidR="00C80780" w:rsidRPr="001F7273" w:rsidRDefault="00C80780">
      <w:pPr>
        <w:ind w:firstLine="567"/>
        <w:jc w:val="center"/>
      </w:pPr>
    </w:p>
    <w:p w:rsidR="00C80780" w:rsidRPr="001F7273" w:rsidRDefault="001F7273">
      <w:pPr>
        <w:ind w:firstLine="567"/>
        <w:jc w:val="right"/>
      </w:pPr>
      <w:r w:rsidRPr="001F7273">
        <w:rPr>
          <w:rFonts w:eastAsia="Times New Roman"/>
        </w:rPr>
        <w:t>08.05.19 09:49:27 (</w:t>
      </w:r>
      <w:r>
        <w:rPr>
          <w:rFonts w:eastAsia="Times New Roman"/>
          <w:lang w:val="en-US"/>
        </w:rPr>
        <w:t>MSK</w:t>
      </w:r>
      <w:r w:rsidRPr="001F7273">
        <w:rPr>
          <w:rFonts w:eastAsia="Times New Roman"/>
        </w:rPr>
        <w:t>+02:00)</w:t>
      </w:r>
    </w:p>
    <w:p w:rsidR="00C80780" w:rsidRPr="001F7273" w:rsidRDefault="00C80780">
      <w:pPr>
        <w:ind w:firstLine="567"/>
        <w:rPr>
          <w:rFonts w:eastAsia="Times New Roman"/>
        </w:rPr>
      </w:pPr>
    </w:p>
    <w:p w:rsidR="00C80780" w:rsidRPr="001F7273" w:rsidRDefault="001F7273">
      <w:r>
        <w:rPr>
          <w:rFonts w:eastAsia="Times New Roman"/>
        </w:rPr>
        <w:t>Организатор</w:t>
      </w:r>
      <w:r w:rsidRPr="001F7273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1F7273">
        <w:rPr>
          <w:rFonts w:eastAsia="Times New Roman"/>
        </w:rPr>
        <w:t xml:space="preserve">: ОБЛАСТНОЕ ГОСУДАРСТВЕННОЕ КАЗЕННОЕ </w:t>
      </w:r>
      <w:r w:rsidRPr="001F7273">
        <w:rPr>
          <w:rFonts w:eastAsia="Times New Roman"/>
        </w:rPr>
        <w:t>УЧРЕЖДЕНИЕ "ЧЕЛЯБОБЛИНВЕСТСТРОЙ"</w:t>
      </w:r>
    </w:p>
    <w:p w:rsidR="00C80780" w:rsidRPr="001F7273" w:rsidRDefault="00C80780">
      <w:pPr>
        <w:rPr>
          <w:rFonts w:eastAsia="Times New Roman"/>
        </w:rPr>
      </w:pPr>
    </w:p>
    <w:p w:rsidR="00C80780" w:rsidRPr="001F7273" w:rsidRDefault="001F7273">
      <w:r>
        <w:rPr>
          <w:rFonts w:eastAsia="Times New Roman"/>
        </w:rPr>
        <w:t>Заказчик</w:t>
      </w:r>
      <w:r w:rsidRPr="001F7273">
        <w:rPr>
          <w:rFonts w:eastAsia="Times New Roman"/>
        </w:rPr>
        <w:t>: ОБЛАСТНОЕ ГОСУДАРСТВЕННОЕ КАЗЕННОЕ УЧРЕЖДЕНИЕ "ЧЕЛЯБОБЛИНВЕСТСТРОЙ"</w:t>
      </w:r>
    </w:p>
    <w:p w:rsidR="00C80780" w:rsidRPr="001F7273" w:rsidRDefault="00C80780">
      <w:pPr>
        <w:rPr>
          <w:rFonts w:eastAsia="Times New Roman"/>
        </w:rPr>
      </w:pPr>
    </w:p>
    <w:p w:rsidR="00C80780" w:rsidRPr="001F7273" w:rsidRDefault="001F7273">
      <w:r>
        <w:rPr>
          <w:rFonts w:eastAsia="Times New Roman"/>
        </w:rPr>
        <w:t>Наименование</w:t>
      </w:r>
      <w:r w:rsidRPr="001F7273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1F7273">
        <w:rPr>
          <w:rFonts w:eastAsia="Times New Roman"/>
        </w:rPr>
        <w:t xml:space="preserve">: Поставка мебели (кресла, стулья) </w:t>
      </w:r>
    </w:p>
    <w:p w:rsidR="00C80780" w:rsidRPr="001F7273" w:rsidRDefault="00C80780">
      <w:pPr>
        <w:rPr>
          <w:rFonts w:eastAsia="Times New Roman"/>
        </w:rPr>
      </w:pPr>
    </w:p>
    <w:p w:rsidR="00C80780" w:rsidRDefault="001F7273">
      <w:r>
        <w:rPr>
          <w:rFonts w:eastAsia="Times New Roman"/>
        </w:rPr>
        <w:t>Начальная (максимальная) цена контракта: 47057.76</w:t>
      </w:r>
    </w:p>
    <w:p w:rsidR="00C80780" w:rsidRDefault="00C80780">
      <w:pPr>
        <w:rPr>
          <w:rFonts w:eastAsia="Times New Roman"/>
        </w:rPr>
      </w:pPr>
    </w:p>
    <w:p w:rsidR="00C80780" w:rsidRDefault="001F7273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C80780">
        <w:tc>
          <w:tcPr>
            <w:tcW w:w="4961" w:type="dxa"/>
            <w:shd w:val="clear" w:color="auto" w:fill="auto"/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</w:t>
            </w:r>
            <w:r>
              <w:rPr>
                <w:lang w:val="en-US"/>
              </w:rPr>
              <w:t>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0780" w:rsidRDefault="001F7273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Воронцов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Тимофей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C80780">
        <w:tc>
          <w:tcPr>
            <w:tcW w:w="4961" w:type="dxa"/>
            <w:shd w:val="clear" w:color="auto" w:fill="auto"/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Гюрджи-</w:t>
            </w:r>
            <w:proofErr w:type="gramStart"/>
            <w:r>
              <w:rPr>
                <w:lang w:val="en-US"/>
              </w:rPr>
              <w:t>Оглы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C80780">
        <w:tc>
          <w:tcPr>
            <w:tcW w:w="4961" w:type="dxa"/>
            <w:shd w:val="clear" w:color="auto" w:fill="auto"/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Бакланова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Фаритовна</w:t>
            </w:r>
            <w:proofErr w:type="spellEnd"/>
          </w:p>
        </w:tc>
      </w:tr>
      <w:tr w:rsidR="00C80780">
        <w:tc>
          <w:tcPr>
            <w:tcW w:w="4961" w:type="dxa"/>
            <w:shd w:val="clear" w:color="auto" w:fill="auto"/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0780" w:rsidRDefault="001F7273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Козлова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Людмила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C80780">
        <w:tc>
          <w:tcPr>
            <w:tcW w:w="4961" w:type="dxa"/>
            <w:shd w:val="clear" w:color="auto" w:fill="auto"/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80780" w:rsidRDefault="001F7273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Шрайнер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C80780" w:rsidRDefault="00C80780">
      <w:pPr>
        <w:rPr>
          <w:rFonts w:eastAsia="Times New Roman"/>
        </w:rPr>
      </w:pPr>
    </w:p>
    <w:tbl>
      <w:tblPr>
        <w:tblW w:w="921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3119"/>
        <w:gridCol w:w="1984"/>
      </w:tblGrid>
      <w:tr w:rsidR="001F7273" w:rsidRPr="001F7273" w:rsidTr="004A70C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F7273" w:rsidRPr="001F7273" w:rsidRDefault="001F7273" w:rsidP="001F7273">
            <w:pPr>
              <w:spacing w:line="120" w:lineRule="atLeast"/>
              <w:jc w:val="center"/>
              <w:rPr>
                <w:b/>
                <w:bCs/>
                <w:color w:val="auto"/>
              </w:rPr>
            </w:pPr>
            <w:r w:rsidRPr="001F7273">
              <w:rPr>
                <w:b/>
                <w:bCs/>
                <w:color w:val="auto"/>
              </w:rPr>
              <w:t>Член комиссии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1F7273" w:rsidRPr="001F7273" w:rsidRDefault="001F7273" w:rsidP="001F7273">
            <w:pPr>
              <w:spacing w:line="120" w:lineRule="atLeast"/>
              <w:jc w:val="center"/>
              <w:rPr>
                <w:b/>
                <w:bCs/>
                <w:color w:val="auto"/>
              </w:rPr>
            </w:pPr>
            <w:r w:rsidRPr="001F7273">
              <w:rPr>
                <w:b/>
                <w:bCs/>
                <w:color w:val="auto"/>
              </w:rPr>
              <w:t>Роль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1F7273" w:rsidRPr="001F7273" w:rsidRDefault="001F7273" w:rsidP="001F7273">
            <w:pPr>
              <w:spacing w:line="120" w:lineRule="atLeast"/>
              <w:jc w:val="center"/>
              <w:rPr>
                <w:b/>
                <w:bCs/>
                <w:color w:val="auto"/>
              </w:rPr>
            </w:pPr>
            <w:r w:rsidRPr="001F7273">
              <w:rPr>
                <w:b/>
                <w:bCs/>
                <w:color w:val="auto"/>
              </w:rPr>
              <w:t>Статус</w:t>
            </w:r>
          </w:p>
        </w:tc>
      </w:tr>
      <w:tr w:rsidR="001F7273" w:rsidRPr="001F7273" w:rsidTr="004A70CA">
        <w:trPr>
          <w:trHeight w:val="433"/>
        </w:trPr>
        <w:tc>
          <w:tcPr>
            <w:tcW w:w="4111" w:type="dxa"/>
            <w:vAlign w:val="center"/>
          </w:tcPr>
          <w:p w:rsidR="001F7273" w:rsidRPr="001F7273" w:rsidRDefault="001F7273" w:rsidP="001F7273">
            <w:pPr>
              <w:spacing w:line="120" w:lineRule="atLeast"/>
              <w:rPr>
                <w:color w:val="auto"/>
              </w:rPr>
            </w:pPr>
            <w:r w:rsidRPr="001F7273">
              <w:rPr>
                <w:color w:val="auto"/>
              </w:rPr>
              <w:t>Воронцов Тимофей Николаевич</w:t>
            </w:r>
          </w:p>
        </w:tc>
        <w:tc>
          <w:tcPr>
            <w:tcW w:w="3119" w:type="dxa"/>
            <w:vAlign w:val="center"/>
          </w:tcPr>
          <w:p w:rsidR="001F7273" w:rsidRPr="001F7273" w:rsidRDefault="001F7273" w:rsidP="001F7273">
            <w:pPr>
              <w:spacing w:line="120" w:lineRule="atLeast"/>
              <w:ind w:right="114"/>
              <w:rPr>
                <w:color w:val="auto"/>
              </w:rPr>
            </w:pPr>
            <w:r w:rsidRPr="001F7273">
              <w:rPr>
                <w:color w:val="auto"/>
              </w:rPr>
              <w:t>Председатель комиссии</w:t>
            </w:r>
          </w:p>
        </w:tc>
        <w:tc>
          <w:tcPr>
            <w:tcW w:w="1984" w:type="dxa"/>
            <w:vAlign w:val="center"/>
          </w:tcPr>
          <w:p w:rsidR="001F7273" w:rsidRPr="001F7273" w:rsidRDefault="001F7273" w:rsidP="001F7273">
            <w:pPr>
              <w:spacing w:line="120" w:lineRule="atLeast"/>
              <w:rPr>
                <w:color w:val="auto"/>
              </w:rPr>
            </w:pPr>
            <w:r w:rsidRPr="001F7273">
              <w:rPr>
                <w:color w:val="auto"/>
              </w:rPr>
              <w:t>отсутствовал</w:t>
            </w:r>
          </w:p>
        </w:tc>
      </w:tr>
      <w:tr w:rsidR="001F7273" w:rsidRPr="001F7273" w:rsidTr="004A70CA">
        <w:trPr>
          <w:trHeight w:val="443"/>
        </w:trPr>
        <w:tc>
          <w:tcPr>
            <w:tcW w:w="4111" w:type="dxa"/>
            <w:vAlign w:val="center"/>
          </w:tcPr>
          <w:p w:rsidR="001F7273" w:rsidRPr="001F7273" w:rsidRDefault="001F7273" w:rsidP="001F7273">
            <w:pPr>
              <w:spacing w:line="120" w:lineRule="atLeast"/>
              <w:rPr>
                <w:color w:val="auto"/>
              </w:rPr>
            </w:pPr>
            <w:proofErr w:type="spellStart"/>
            <w:r w:rsidRPr="001F7273">
              <w:rPr>
                <w:color w:val="auto"/>
              </w:rPr>
              <w:t>Гюрджи-Оглы</w:t>
            </w:r>
            <w:proofErr w:type="spellEnd"/>
            <w:r w:rsidRPr="001F7273">
              <w:rPr>
                <w:color w:val="auto"/>
              </w:rPr>
              <w:t xml:space="preserve"> Ирина Александровна</w:t>
            </w:r>
          </w:p>
        </w:tc>
        <w:tc>
          <w:tcPr>
            <w:tcW w:w="3119" w:type="dxa"/>
            <w:vAlign w:val="center"/>
          </w:tcPr>
          <w:p w:rsidR="001F7273" w:rsidRPr="001F7273" w:rsidRDefault="001F7273" w:rsidP="001F7273">
            <w:pPr>
              <w:spacing w:line="120" w:lineRule="atLeast"/>
              <w:ind w:right="114"/>
              <w:rPr>
                <w:color w:val="auto"/>
              </w:rPr>
            </w:pPr>
            <w:r w:rsidRPr="001F7273">
              <w:rPr>
                <w:color w:val="auto"/>
              </w:rPr>
              <w:t>Зам. председателя комиссии</w:t>
            </w:r>
          </w:p>
        </w:tc>
        <w:tc>
          <w:tcPr>
            <w:tcW w:w="1984" w:type="dxa"/>
            <w:vAlign w:val="center"/>
          </w:tcPr>
          <w:p w:rsidR="001F7273" w:rsidRPr="001F7273" w:rsidRDefault="001F7273" w:rsidP="001F7273">
            <w:pPr>
              <w:spacing w:line="120" w:lineRule="atLeast"/>
              <w:rPr>
                <w:color w:val="auto"/>
              </w:rPr>
            </w:pPr>
            <w:r w:rsidRPr="001F7273">
              <w:rPr>
                <w:color w:val="auto"/>
              </w:rPr>
              <w:t>присутствовал</w:t>
            </w:r>
          </w:p>
        </w:tc>
      </w:tr>
      <w:tr w:rsidR="001F7273" w:rsidRPr="001F7273" w:rsidTr="004A70CA">
        <w:trPr>
          <w:trHeight w:val="443"/>
        </w:trPr>
        <w:tc>
          <w:tcPr>
            <w:tcW w:w="4111" w:type="dxa"/>
            <w:vAlign w:val="center"/>
          </w:tcPr>
          <w:p w:rsidR="001F7273" w:rsidRPr="001F7273" w:rsidRDefault="001F7273" w:rsidP="001F7273">
            <w:pPr>
              <w:spacing w:line="120" w:lineRule="atLeast"/>
              <w:rPr>
                <w:color w:val="auto"/>
              </w:rPr>
            </w:pPr>
            <w:proofErr w:type="gramStart"/>
            <w:r w:rsidRPr="001F7273">
              <w:rPr>
                <w:color w:val="auto"/>
              </w:rPr>
              <w:t>Козлова  Людмила</w:t>
            </w:r>
            <w:proofErr w:type="gramEnd"/>
            <w:r w:rsidRPr="001F7273">
              <w:rPr>
                <w:color w:val="auto"/>
              </w:rPr>
              <w:t xml:space="preserve">  Анатольевна</w:t>
            </w:r>
          </w:p>
        </w:tc>
        <w:tc>
          <w:tcPr>
            <w:tcW w:w="3119" w:type="dxa"/>
            <w:vAlign w:val="center"/>
          </w:tcPr>
          <w:p w:rsidR="001F7273" w:rsidRPr="001F7273" w:rsidRDefault="001F7273" w:rsidP="001F7273">
            <w:pPr>
              <w:spacing w:line="120" w:lineRule="atLeast"/>
              <w:ind w:right="114"/>
              <w:rPr>
                <w:color w:val="auto"/>
              </w:rPr>
            </w:pPr>
            <w:r w:rsidRPr="001F7273">
              <w:rPr>
                <w:color w:val="auto"/>
              </w:rPr>
              <w:t>Член комиссии</w:t>
            </w:r>
          </w:p>
        </w:tc>
        <w:tc>
          <w:tcPr>
            <w:tcW w:w="1984" w:type="dxa"/>
            <w:vAlign w:val="center"/>
          </w:tcPr>
          <w:p w:rsidR="001F7273" w:rsidRPr="001F7273" w:rsidRDefault="001F7273" w:rsidP="001F7273">
            <w:pPr>
              <w:spacing w:line="120" w:lineRule="atLeast"/>
              <w:rPr>
                <w:color w:val="auto"/>
              </w:rPr>
            </w:pPr>
            <w:r w:rsidRPr="001F7273">
              <w:rPr>
                <w:color w:val="auto"/>
              </w:rPr>
              <w:t>отсутствовал</w:t>
            </w:r>
          </w:p>
        </w:tc>
      </w:tr>
      <w:tr w:rsidR="001F7273" w:rsidRPr="001F7273" w:rsidTr="004A70CA">
        <w:trPr>
          <w:trHeight w:val="443"/>
        </w:trPr>
        <w:tc>
          <w:tcPr>
            <w:tcW w:w="4111" w:type="dxa"/>
            <w:vAlign w:val="center"/>
          </w:tcPr>
          <w:p w:rsidR="001F7273" w:rsidRPr="001F7273" w:rsidRDefault="001F7273" w:rsidP="001F7273">
            <w:pPr>
              <w:spacing w:line="120" w:lineRule="atLeast"/>
              <w:rPr>
                <w:color w:val="auto"/>
              </w:rPr>
            </w:pPr>
            <w:proofErr w:type="gramStart"/>
            <w:r w:rsidRPr="001F7273">
              <w:rPr>
                <w:color w:val="auto"/>
              </w:rPr>
              <w:t>Бакланова  Юлия</w:t>
            </w:r>
            <w:proofErr w:type="gramEnd"/>
            <w:r w:rsidRPr="001F7273">
              <w:rPr>
                <w:color w:val="auto"/>
              </w:rPr>
              <w:t xml:space="preserve">  </w:t>
            </w:r>
            <w:proofErr w:type="spellStart"/>
            <w:r w:rsidRPr="001F7273">
              <w:rPr>
                <w:color w:val="auto"/>
              </w:rPr>
              <w:t>Фаритовна</w:t>
            </w:r>
            <w:proofErr w:type="spellEnd"/>
          </w:p>
        </w:tc>
        <w:tc>
          <w:tcPr>
            <w:tcW w:w="3119" w:type="dxa"/>
            <w:vAlign w:val="center"/>
          </w:tcPr>
          <w:p w:rsidR="001F7273" w:rsidRPr="001F7273" w:rsidRDefault="001F7273" w:rsidP="001F7273">
            <w:pPr>
              <w:spacing w:line="120" w:lineRule="atLeast"/>
              <w:ind w:right="114"/>
              <w:rPr>
                <w:color w:val="auto"/>
              </w:rPr>
            </w:pPr>
            <w:r w:rsidRPr="001F7273">
              <w:rPr>
                <w:color w:val="auto"/>
              </w:rPr>
              <w:t>Член комиссии</w:t>
            </w:r>
          </w:p>
        </w:tc>
        <w:tc>
          <w:tcPr>
            <w:tcW w:w="1984" w:type="dxa"/>
            <w:vAlign w:val="center"/>
          </w:tcPr>
          <w:p w:rsidR="001F7273" w:rsidRPr="001F7273" w:rsidRDefault="001F7273" w:rsidP="001F7273">
            <w:pPr>
              <w:spacing w:line="120" w:lineRule="atLeast"/>
              <w:rPr>
                <w:color w:val="auto"/>
              </w:rPr>
            </w:pPr>
            <w:r w:rsidRPr="001F7273">
              <w:rPr>
                <w:color w:val="auto"/>
              </w:rPr>
              <w:t xml:space="preserve">присутствовал </w:t>
            </w:r>
          </w:p>
        </w:tc>
      </w:tr>
      <w:tr w:rsidR="001F7273" w:rsidRPr="001F7273" w:rsidTr="004A70CA">
        <w:trPr>
          <w:trHeight w:val="443"/>
        </w:trPr>
        <w:tc>
          <w:tcPr>
            <w:tcW w:w="4111" w:type="dxa"/>
            <w:vAlign w:val="center"/>
          </w:tcPr>
          <w:p w:rsidR="001F7273" w:rsidRPr="001F7273" w:rsidRDefault="001F7273" w:rsidP="001F7273">
            <w:pPr>
              <w:spacing w:line="120" w:lineRule="atLeast"/>
              <w:rPr>
                <w:color w:val="auto"/>
              </w:rPr>
            </w:pPr>
            <w:proofErr w:type="spellStart"/>
            <w:proofErr w:type="gramStart"/>
            <w:r w:rsidRPr="001F7273">
              <w:rPr>
                <w:color w:val="auto"/>
              </w:rPr>
              <w:t>Шрайнер</w:t>
            </w:r>
            <w:proofErr w:type="spellEnd"/>
            <w:r w:rsidRPr="001F7273">
              <w:rPr>
                <w:color w:val="auto"/>
              </w:rPr>
              <w:t xml:space="preserve">  Елена</w:t>
            </w:r>
            <w:proofErr w:type="gramEnd"/>
            <w:r w:rsidRPr="001F7273">
              <w:rPr>
                <w:color w:val="auto"/>
              </w:rPr>
              <w:t xml:space="preserve"> Александровна</w:t>
            </w:r>
          </w:p>
        </w:tc>
        <w:tc>
          <w:tcPr>
            <w:tcW w:w="3119" w:type="dxa"/>
            <w:vAlign w:val="center"/>
          </w:tcPr>
          <w:p w:rsidR="001F7273" w:rsidRPr="001F7273" w:rsidRDefault="001F7273" w:rsidP="001F7273">
            <w:pPr>
              <w:spacing w:line="120" w:lineRule="atLeast"/>
              <w:ind w:right="114"/>
              <w:rPr>
                <w:color w:val="auto"/>
              </w:rPr>
            </w:pPr>
            <w:r w:rsidRPr="001F7273">
              <w:rPr>
                <w:color w:val="auto"/>
              </w:rPr>
              <w:t>Секретарь комиссии</w:t>
            </w:r>
          </w:p>
        </w:tc>
        <w:tc>
          <w:tcPr>
            <w:tcW w:w="1984" w:type="dxa"/>
            <w:vAlign w:val="center"/>
          </w:tcPr>
          <w:p w:rsidR="001F7273" w:rsidRPr="001F7273" w:rsidRDefault="001F7273" w:rsidP="001F7273">
            <w:pPr>
              <w:spacing w:line="120" w:lineRule="atLeast"/>
              <w:rPr>
                <w:color w:val="auto"/>
              </w:rPr>
            </w:pPr>
            <w:r w:rsidRPr="001F7273">
              <w:rPr>
                <w:color w:val="auto"/>
              </w:rPr>
              <w:t>присутствовал</w:t>
            </w:r>
          </w:p>
        </w:tc>
      </w:tr>
    </w:tbl>
    <w:p w:rsidR="001F7273" w:rsidRDefault="001F7273">
      <w:pPr>
        <w:rPr>
          <w:rFonts w:eastAsia="Times New Roman"/>
        </w:rPr>
      </w:pPr>
    </w:p>
    <w:p w:rsidR="00C80780" w:rsidRDefault="001F7273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80780" w:rsidRDefault="00C8078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3386"/>
        <w:gridCol w:w="1865"/>
        <w:gridCol w:w="2369"/>
      </w:tblGrid>
      <w:tr w:rsidR="00C8078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80780" w:rsidRDefault="001F7273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80780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r>
              <w:rPr>
                <w:rFonts w:eastAsia="Times New Roman"/>
              </w:rPr>
              <w:t>Обоснование</w:t>
            </w:r>
          </w:p>
        </w:tc>
      </w:tr>
      <w:tr w:rsidR="00C80780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Pr>
              <w:rPr>
                <w:lang w:val="en-US"/>
              </w:rPr>
            </w:pPr>
            <w:r>
              <w:rPr>
                <w:lang w:val="en-US"/>
              </w:rPr>
              <w:t>EA-23740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Кононова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Инесса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Игоревна</w:t>
            </w:r>
            <w:proofErr w:type="spellEnd"/>
            <w:r>
              <w:rPr>
                <w:lang w:val="en-US"/>
              </w:rPr>
              <w:t xml:space="preserve"> / 744719772223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Pr="001F7273" w:rsidRDefault="001F7273">
            <w:proofErr w:type="spellStart"/>
            <w:r>
              <w:t>соостветствует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r>
              <w:rPr>
                <w:lang w:val="en-US"/>
              </w:rPr>
              <w:t>-</w:t>
            </w:r>
          </w:p>
        </w:tc>
      </w:tr>
    </w:tbl>
    <w:p w:rsidR="00C80780" w:rsidRDefault="00C8078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3309"/>
        <w:gridCol w:w="2403"/>
        <w:gridCol w:w="1908"/>
      </w:tblGrid>
      <w:tr w:rsidR="00C80780" w:rsidTr="001F7273">
        <w:tc>
          <w:tcPr>
            <w:tcW w:w="9922" w:type="dxa"/>
            <w:gridSpan w:val="4"/>
            <w:shd w:val="clear" w:color="auto" w:fill="auto"/>
          </w:tcPr>
          <w:p w:rsidR="00C80780" w:rsidRDefault="001F7273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C80780" w:rsidTr="001F727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Pr>
              <w:ind w:right="-157"/>
            </w:pPr>
            <w:r>
              <w:t xml:space="preserve">Наименование / ИНН </w:t>
            </w:r>
            <w:r>
              <w:t>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C80780" w:rsidTr="001F727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Pr>
              <w:rPr>
                <w:lang w:val="en-US"/>
              </w:rPr>
            </w:pPr>
            <w:r>
              <w:rPr>
                <w:lang w:val="en-US"/>
              </w:rPr>
              <w:t>EA-23740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Кононова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Инесса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Игоревна</w:t>
            </w:r>
            <w:proofErr w:type="spellEnd"/>
            <w:r>
              <w:rPr>
                <w:lang w:val="en-US"/>
              </w:rPr>
              <w:t xml:space="preserve">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Гюрджи-</w:t>
            </w:r>
            <w:proofErr w:type="gramStart"/>
            <w:r>
              <w:rPr>
                <w:lang w:val="en-US"/>
              </w:rPr>
              <w:t>Оглы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80780" w:rsidTr="001F727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EA-23740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Кононова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Инесса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Игоревна</w:t>
            </w:r>
            <w:proofErr w:type="spellEnd"/>
            <w:r>
              <w:rPr>
                <w:lang w:val="en-US"/>
              </w:rPr>
              <w:t xml:space="preserve">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Бакланова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80780" w:rsidTr="001F727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Pr>
              <w:rPr>
                <w:lang w:val="en-US"/>
              </w:rPr>
            </w:pPr>
            <w:r>
              <w:rPr>
                <w:lang w:val="en-US"/>
              </w:rPr>
              <w:t>EA-23740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Кононова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Инесса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Игоревна</w:t>
            </w:r>
            <w:proofErr w:type="spellEnd"/>
            <w:r>
              <w:rPr>
                <w:lang w:val="en-US"/>
              </w:rPr>
              <w:t xml:space="preserve">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Шрайнер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80780" w:rsidRDefault="001F727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80780" w:rsidRDefault="00C80780"/>
    <w:p w:rsidR="00C80780" w:rsidRDefault="001F7273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80780" w:rsidRDefault="00C8078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80780">
        <w:tc>
          <w:tcPr>
            <w:tcW w:w="3307" w:type="dxa"/>
            <w:shd w:val="clear" w:color="auto" w:fill="auto"/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80780" w:rsidRDefault="00C8078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Гюрджи-</w:t>
            </w:r>
            <w:proofErr w:type="gramStart"/>
            <w:r>
              <w:rPr>
                <w:lang w:val="en-US"/>
              </w:rPr>
              <w:t>Оглы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C80780">
        <w:tc>
          <w:tcPr>
            <w:tcW w:w="3307" w:type="dxa"/>
            <w:shd w:val="clear" w:color="auto" w:fill="auto"/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80780" w:rsidRDefault="00C8078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Бакланова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Фаритовна</w:t>
            </w:r>
            <w:proofErr w:type="spellEnd"/>
          </w:p>
        </w:tc>
      </w:tr>
      <w:tr w:rsidR="00C80780">
        <w:tc>
          <w:tcPr>
            <w:tcW w:w="3307" w:type="dxa"/>
            <w:shd w:val="clear" w:color="auto" w:fill="auto"/>
          </w:tcPr>
          <w:p w:rsidR="00C80780" w:rsidRDefault="001F72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80780" w:rsidRDefault="00C8078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80780" w:rsidRDefault="001F7273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Шрайнер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C80780" w:rsidRDefault="00C80780">
      <w:bookmarkStart w:id="0" w:name="_GoBack"/>
      <w:bookmarkEnd w:id="0"/>
    </w:p>
    <w:sectPr w:rsidR="00C8078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780"/>
    <w:rsid w:val="001F7273"/>
    <w:rsid w:val="00C80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2F931"/>
  <w15:docId w15:val="{6D760A70-D29D-42B3-99D2-2A2B749AE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1899</Characters>
  <Application>Microsoft Office Word</Application>
  <DocSecurity>4</DocSecurity>
  <Lines>15</Lines>
  <Paragraphs>4</Paragraphs>
  <ScaleCrop>false</ScaleCrop>
  <Company>Hewlett-Packard Company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2019-05-08T05:12:00Z</dcterms:created>
  <dcterms:modified xsi:type="dcterms:W3CDTF">2019-05-08T05:12:00Z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