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442" w:rsidRPr="004E76FE" w:rsidRDefault="00501FC2" w:rsidP="00A62442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>
        <w:rPr>
          <w:rFonts w:eastAsia="Times New Roman"/>
          <w:b/>
          <w:bCs/>
          <w:color w:val="auto"/>
          <w:sz w:val="20"/>
          <w:szCs w:val="20"/>
        </w:rPr>
        <w:t>Протокол № 287</w:t>
      </w:r>
      <w:r w:rsidR="00A62442" w:rsidRPr="004E76FE">
        <w:rPr>
          <w:rFonts w:eastAsia="Times New Roman"/>
          <w:b/>
          <w:bCs/>
          <w:color w:val="auto"/>
          <w:sz w:val="20"/>
          <w:szCs w:val="20"/>
        </w:rPr>
        <w:t xml:space="preserve"> </w:t>
      </w:r>
    </w:p>
    <w:p w:rsidR="00A62442" w:rsidRDefault="00A62442" w:rsidP="00A62442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>Подведения итогов электронного аукциона (для СМП и СОНКО).</w:t>
      </w:r>
    </w:p>
    <w:p w:rsidR="00A62442" w:rsidRPr="004E76FE" w:rsidRDefault="00A62442" w:rsidP="00A62442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134"/>
        <w:gridCol w:w="4596"/>
      </w:tblGrid>
      <w:tr w:rsidR="00A62442" w:rsidRPr="004E76FE" w:rsidTr="00DE42F5">
        <w:trPr>
          <w:trHeight w:val="526"/>
        </w:trPr>
        <w:tc>
          <w:tcPr>
            <w:tcW w:w="6134" w:type="dxa"/>
            <w:shd w:val="clear" w:color="auto" w:fill="auto"/>
          </w:tcPr>
          <w:p w:rsidR="00A62442" w:rsidRPr="004E76FE" w:rsidRDefault="00A62442" w:rsidP="003E7D9A">
            <w:pPr>
              <w:outlineLvl w:val="1"/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</w:pPr>
            <w:r w:rsidRPr="004E76FE"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  <w:t xml:space="preserve">Место публикации: </w:t>
            </w:r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596" w:type="dxa"/>
            <w:shd w:val="clear" w:color="auto" w:fill="auto"/>
          </w:tcPr>
          <w:p w:rsidR="00A62442" w:rsidRPr="004E76FE" w:rsidRDefault="00A62442" w:rsidP="00A62442">
            <w:pPr>
              <w:ind w:left="-567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4E76FE">
              <w:rPr>
                <w:rFonts w:eastAsia="Calibri"/>
                <w:color w:val="auto"/>
                <w:sz w:val="20"/>
                <w:szCs w:val="20"/>
              </w:rPr>
              <w:t>Дата 1</w:t>
            </w:r>
            <w:r>
              <w:rPr>
                <w:rFonts w:eastAsia="Calibri"/>
                <w:color w:val="auto"/>
                <w:sz w:val="20"/>
                <w:szCs w:val="20"/>
              </w:rPr>
              <w:t>7</w:t>
            </w:r>
            <w:r w:rsidRPr="004E76FE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 xml:space="preserve">.05.2019 </w:t>
            </w:r>
            <w:r w:rsidRPr="004E76FE">
              <w:rPr>
                <w:rFonts w:eastAsia="Calibri"/>
                <w:color w:val="auto"/>
                <w:sz w:val="20"/>
                <w:szCs w:val="20"/>
              </w:rPr>
              <w:t>г.</w:t>
            </w:r>
          </w:p>
        </w:tc>
      </w:tr>
    </w:tbl>
    <w:p w:rsidR="00A62442" w:rsidRPr="004E76FE" w:rsidRDefault="00A62442" w:rsidP="00A62442">
      <w:pPr>
        <w:jc w:val="both"/>
        <w:rPr>
          <w:rFonts w:eastAsia="NSimSun"/>
          <w:color w:val="auto"/>
          <w:sz w:val="20"/>
          <w:szCs w:val="20"/>
          <w:lang w:eastAsia="ar-SA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Номер извещения: </w:t>
      </w:r>
      <w:r>
        <w:rPr>
          <w:rFonts w:eastAsia="NSimSun"/>
          <w:color w:val="auto"/>
          <w:sz w:val="20"/>
          <w:szCs w:val="20"/>
          <w:lang w:eastAsia="ar-SA"/>
        </w:rPr>
        <w:t>01163000001190003</w:t>
      </w:r>
      <w:r>
        <w:rPr>
          <w:rFonts w:eastAsia="NSimSun"/>
          <w:color w:val="auto"/>
          <w:sz w:val="20"/>
          <w:szCs w:val="20"/>
          <w:lang w:eastAsia="ar-SA"/>
        </w:rPr>
        <w:t>59</w:t>
      </w:r>
      <w:r w:rsidRPr="004E76FE">
        <w:rPr>
          <w:rFonts w:eastAsia="NSimSun"/>
          <w:bCs/>
          <w:color w:val="auto"/>
          <w:sz w:val="20"/>
          <w:szCs w:val="20"/>
          <w:lang w:eastAsia="ar-SA"/>
        </w:rPr>
        <w:t>.</w:t>
      </w:r>
    </w:p>
    <w:p w:rsidR="00A62442" w:rsidRPr="004E76FE" w:rsidRDefault="00A62442" w:rsidP="00A62442">
      <w:pPr>
        <w:jc w:val="both"/>
        <w:rPr>
          <w:rFonts w:eastAsia="Times New Roman"/>
          <w:color w:val="000000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Идентификационный код закупки: </w:t>
      </w:r>
      <w:r w:rsidRPr="00A62442">
        <w:rPr>
          <w:rFonts w:eastAsia="Times New Roman"/>
          <w:color w:val="000000"/>
          <w:sz w:val="20"/>
          <w:szCs w:val="20"/>
        </w:rPr>
        <w:t>193143516751114350100100250013101000</w:t>
      </w:r>
    </w:p>
    <w:p w:rsidR="00A62442" w:rsidRPr="004E76FE" w:rsidRDefault="00A62442" w:rsidP="00A62442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Наименование объекта закупки: </w:t>
      </w:r>
      <w:r w:rsidRPr="00A62442">
        <w:rPr>
          <w:rFonts w:eastAsia="Times New Roman"/>
          <w:bCs/>
          <w:color w:val="auto"/>
          <w:sz w:val="20"/>
          <w:szCs w:val="20"/>
        </w:rPr>
        <w:t xml:space="preserve">Поставка телескопических </w:t>
      </w:r>
      <w:bookmarkStart w:id="0" w:name="_GoBack"/>
      <w:bookmarkEnd w:id="0"/>
      <w:r w:rsidRPr="00A62442">
        <w:rPr>
          <w:rFonts w:eastAsia="Times New Roman"/>
          <w:bCs/>
          <w:color w:val="auto"/>
          <w:sz w:val="20"/>
          <w:szCs w:val="20"/>
        </w:rPr>
        <w:t>трибун МБУ ОЦНТ</w:t>
      </w:r>
      <w:r w:rsidRPr="004E76FE">
        <w:rPr>
          <w:rFonts w:eastAsia="Times New Roman"/>
          <w:bCs/>
          <w:color w:val="auto"/>
          <w:sz w:val="20"/>
          <w:szCs w:val="20"/>
        </w:rPr>
        <w:t>.</w:t>
      </w:r>
    </w:p>
    <w:p w:rsidR="00A62442" w:rsidRPr="004E76FE" w:rsidRDefault="00A62442" w:rsidP="00A62442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Cs/>
          <w:color w:val="auto"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4E76FE">
          <w:rPr>
            <w:rFonts w:eastAsia="Times New Roman"/>
            <w:bCs/>
            <w:color w:val="0000FF"/>
            <w:sz w:val="20"/>
            <w:szCs w:val="20"/>
            <w:u w:val="single"/>
          </w:rPr>
          <w:t>www.zakupki.gov.ru</w:t>
        </w:r>
      </w:hyperlink>
      <w:r w:rsidRPr="004E76FE">
        <w:rPr>
          <w:rFonts w:eastAsia="Times New Roman"/>
          <w:bCs/>
          <w:color w:val="auto"/>
          <w:sz w:val="20"/>
          <w:szCs w:val="20"/>
        </w:rPr>
        <w:t xml:space="preserve">, на электронной площадке ЭТП РАД </w:t>
      </w:r>
      <w:proofErr w:type="spellStart"/>
      <w:r w:rsidRPr="004E76FE">
        <w:rPr>
          <w:rFonts w:eastAsia="Times New Roman"/>
          <w:bCs/>
          <w:color w:val="auto"/>
          <w:sz w:val="20"/>
          <w:szCs w:val="20"/>
        </w:rPr>
        <w:t>Госзакупки</w:t>
      </w:r>
      <w:proofErr w:type="spellEnd"/>
      <w:r w:rsidRPr="004E76FE">
        <w:rPr>
          <w:rFonts w:eastAsia="Times New Roman"/>
          <w:bCs/>
          <w:color w:val="FF0000"/>
          <w:sz w:val="20"/>
          <w:szCs w:val="20"/>
        </w:rPr>
        <w:t xml:space="preserve"> </w:t>
      </w:r>
      <w:hyperlink r:id="rId5" w:history="1">
        <w:r w:rsidRPr="004E76FE">
          <w:rPr>
            <w:rStyle w:val="af4"/>
            <w:rFonts w:eastAsia="Times New Roman"/>
            <w:sz w:val="20"/>
            <w:szCs w:val="20"/>
          </w:rPr>
          <w:t>https://gz.lot-online.ru</w:t>
        </w:r>
      </w:hyperlink>
      <w:r w:rsidRPr="004E76FE">
        <w:rPr>
          <w:rFonts w:eastAsia="Times New Roman"/>
          <w:bCs/>
          <w:color w:val="auto"/>
          <w:sz w:val="20"/>
          <w:szCs w:val="20"/>
        </w:rPr>
        <w:t xml:space="preserve"> в сети «Интернет» </w:t>
      </w:r>
      <w:r w:rsidRPr="00A62442">
        <w:rPr>
          <w:rFonts w:eastAsia="Times New Roman"/>
          <w:bCs/>
          <w:color w:val="auto"/>
          <w:sz w:val="20"/>
          <w:szCs w:val="20"/>
        </w:rPr>
        <w:t xml:space="preserve">26.04.2019 16:35:30 </w:t>
      </w:r>
      <w:r w:rsidRPr="004E76FE">
        <w:rPr>
          <w:rFonts w:eastAsia="Times New Roman"/>
          <w:bCs/>
          <w:color w:val="auto"/>
          <w:sz w:val="20"/>
          <w:szCs w:val="20"/>
        </w:rPr>
        <w:t xml:space="preserve">(по московскому времени). 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A62442" w:rsidRPr="004E76FE" w:rsidTr="003E7D9A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A62442" w:rsidRPr="004E76FE" w:rsidRDefault="00A62442" w:rsidP="003E7D9A">
            <w:pPr>
              <w:tabs>
                <w:tab w:val="left" w:pos="426"/>
              </w:tabs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Заказчик: </w:t>
            </w:r>
            <w:r w:rsidRPr="00A62442">
              <w:rPr>
                <w:rFonts w:eastAsia="Times New Roman"/>
                <w:bCs/>
                <w:color w:val="auto"/>
                <w:sz w:val="20"/>
                <w:szCs w:val="20"/>
              </w:rPr>
              <w:t>МУНИЦИПАЛЬНОЕ БЮДЖЕТНОЕ УЧРЕЖДЕНИЕ "ОКРУЖНОЙ ЦЕНТР НАРОДНОГО ТВОРЧЕСТВА" ГОРОДСКОГО ОКРУГА "ГОРОД ЯКУТСК"</w:t>
            </w:r>
          </w:p>
        </w:tc>
      </w:tr>
    </w:tbl>
    <w:p w:rsidR="00A62442" w:rsidRPr="004E76FE" w:rsidRDefault="00A62442" w:rsidP="00A62442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>Начальная (максимальная) цена контракта</w:t>
      </w:r>
      <w:r w:rsidRPr="001C4442">
        <w:t xml:space="preserve"> </w:t>
      </w:r>
      <w:r>
        <w:rPr>
          <w:rFonts w:eastAsia="Times New Roman"/>
          <w:bCs/>
          <w:color w:val="auto"/>
          <w:sz w:val="20"/>
          <w:szCs w:val="20"/>
        </w:rPr>
        <w:t>7 112 277,</w:t>
      </w:r>
      <w:r w:rsidRPr="00A62442">
        <w:rPr>
          <w:rFonts w:eastAsia="Times New Roman"/>
          <w:bCs/>
          <w:color w:val="auto"/>
          <w:sz w:val="20"/>
          <w:szCs w:val="20"/>
        </w:rPr>
        <w:t>37</w:t>
      </w:r>
      <w:r>
        <w:rPr>
          <w:rFonts w:eastAsia="Times New Roman"/>
          <w:bCs/>
          <w:color w:val="auto"/>
          <w:sz w:val="20"/>
          <w:szCs w:val="20"/>
        </w:rPr>
        <w:t xml:space="preserve"> </w:t>
      </w:r>
      <w:r w:rsidRPr="004E76FE">
        <w:rPr>
          <w:rFonts w:eastAsia="Times New Roman"/>
          <w:bCs/>
          <w:color w:val="auto"/>
          <w:sz w:val="20"/>
          <w:szCs w:val="20"/>
        </w:rPr>
        <w:t>рублей.</w:t>
      </w:r>
    </w:p>
    <w:p w:rsidR="00A62442" w:rsidRPr="004E76FE" w:rsidRDefault="00A62442" w:rsidP="00A62442">
      <w:pPr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b/>
          <w:color w:val="auto"/>
          <w:sz w:val="20"/>
          <w:szCs w:val="20"/>
        </w:rPr>
        <w:t xml:space="preserve">Источник финансирования: </w:t>
      </w:r>
      <w:proofErr w:type="spellStart"/>
      <w:r w:rsidRPr="00A62442">
        <w:rPr>
          <w:rFonts w:eastAsia="Times New Roman"/>
          <w:color w:val="auto"/>
          <w:sz w:val="20"/>
          <w:szCs w:val="20"/>
        </w:rPr>
        <w:t>Cредства</w:t>
      </w:r>
      <w:proofErr w:type="spellEnd"/>
      <w:r w:rsidRPr="00A62442">
        <w:rPr>
          <w:rFonts w:eastAsia="Times New Roman"/>
          <w:color w:val="auto"/>
          <w:sz w:val="20"/>
          <w:szCs w:val="20"/>
        </w:rPr>
        <w:t xml:space="preserve"> бюджетных учреждений городского округа "город Якутск"</w:t>
      </w:r>
      <w:r w:rsidRPr="004E76FE">
        <w:rPr>
          <w:rFonts w:eastAsia="Times New Roman"/>
          <w:color w:val="auto"/>
          <w:sz w:val="20"/>
          <w:szCs w:val="20"/>
        </w:rPr>
        <w:t>.</w:t>
      </w:r>
    </w:p>
    <w:p w:rsidR="00A62442" w:rsidRPr="004E76FE" w:rsidRDefault="00A62442" w:rsidP="00A62442">
      <w:pPr>
        <w:jc w:val="both"/>
        <w:rPr>
          <w:rFonts w:eastAsia="Times New Roman"/>
          <w:b/>
          <w:color w:val="000000"/>
          <w:sz w:val="20"/>
          <w:szCs w:val="20"/>
        </w:rPr>
      </w:pPr>
      <w:r w:rsidRPr="004E76FE">
        <w:rPr>
          <w:rFonts w:eastAsia="Times New Roman"/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206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9"/>
        <w:gridCol w:w="7257"/>
      </w:tblGrid>
      <w:tr w:rsidR="00A62442" w:rsidRPr="004E76FE" w:rsidTr="003E7D9A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62442" w:rsidRPr="004E76FE" w:rsidRDefault="00A62442" w:rsidP="003E7D9A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>Председатель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62442" w:rsidRPr="004E76FE" w:rsidRDefault="00A62442" w:rsidP="003E7D9A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>Антонова Светлана Декабриновна</w:t>
            </w:r>
          </w:p>
        </w:tc>
      </w:tr>
      <w:tr w:rsidR="00A62442" w:rsidRPr="004E76FE" w:rsidTr="003E7D9A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62442" w:rsidRPr="004E76FE" w:rsidRDefault="00A62442" w:rsidP="003E7D9A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62442" w:rsidRPr="004E76FE" w:rsidRDefault="00A62442" w:rsidP="003E7D9A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 xml:space="preserve">Осипова Яна </w:t>
            </w:r>
            <w:proofErr w:type="spellStart"/>
            <w:r w:rsidRPr="004E76FE">
              <w:rPr>
                <w:bCs/>
                <w:color w:val="auto"/>
                <w:sz w:val="20"/>
                <w:szCs w:val="20"/>
              </w:rPr>
              <w:t>Демьяновна</w:t>
            </w:r>
            <w:proofErr w:type="spellEnd"/>
          </w:p>
        </w:tc>
      </w:tr>
      <w:tr w:rsidR="00A62442" w:rsidRPr="004E76FE" w:rsidTr="003E7D9A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62442" w:rsidRPr="004E76FE" w:rsidRDefault="00A62442" w:rsidP="003E7D9A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>Член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62442" w:rsidRPr="004E76FE" w:rsidRDefault="00A62442" w:rsidP="003E7D9A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 xml:space="preserve">Голышева Эльмира </w:t>
            </w:r>
            <w:proofErr w:type="spellStart"/>
            <w:r w:rsidRPr="004E76FE">
              <w:rPr>
                <w:bCs/>
                <w:color w:val="auto"/>
                <w:sz w:val="20"/>
                <w:szCs w:val="20"/>
              </w:rPr>
              <w:t>Шамовна</w:t>
            </w:r>
            <w:proofErr w:type="spellEnd"/>
          </w:p>
        </w:tc>
      </w:tr>
      <w:tr w:rsidR="00A62442" w:rsidRPr="004E76FE" w:rsidTr="003E7D9A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62442" w:rsidRPr="004E76FE" w:rsidRDefault="00A62442" w:rsidP="003E7D9A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>Секретарь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62442" w:rsidRPr="004E76FE" w:rsidRDefault="00A62442" w:rsidP="003E7D9A">
            <w:pPr>
              <w:rPr>
                <w:bCs/>
                <w:color w:val="auto"/>
                <w:sz w:val="20"/>
                <w:szCs w:val="20"/>
              </w:rPr>
            </w:pPr>
            <w:r w:rsidRPr="004E76FE">
              <w:rPr>
                <w:bCs/>
                <w:color w:val="auto"/>
                <w:sz w:val="20"/>
                <w:szCs w:val="20"/>
              </w:rPr>
              <w:t>Троева Степанида Павловна</w:t>
            </w:r>
          </w:p>
        </w:tc>
      </w:tr>
    </w:tbl>
    <w:p w:rsidR="00A62442" w:rsidRPr="004E76FE" w:rsidRDefault="00A62442" w:rsidP="00A62442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Аукционная комиссия, руководствуясь Федеральным </w:t>
      </w:r>
      <w:hyperlink r:id="rId6" w:history="1">
        <w:r w:rsidRPr="004E76FE">
          <w:rPr>
            <w:rFonts w:eastAsia="Times New Roman"/>
            <w:color w:val="0000FF"/>
            <w:sz w:val="20"/>
            <w:szCs w:val="20"/>
            <w:u w:val="single"/>
          </w:rPr>
          <w:t>законом</w:t>
        </w:r>
      </w:hyperlink>
      <w:r w:rsidRPr="004E76FE">
        <w:rPr>
          <w:rFonts w:eastAsia="Times New Roman"/>
          <w:color w:val="auto"/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7" w:history="1">
        <w:r w:rsidRPr="004E76FE">
          <w:rPr>
            <w:rFonts w:eastAsia="Times New Roman"/>
            <w:color w:val="0000FF"/>
            <w:sz w:val="20"/>
            <w:szCs w:val="20"/>
            <w:u w:val="single"/>
          </w:rPr>
          <w:t>ч. 18 ст. 68</w:t>
        </w:r>
      </w:hyperlink>
      <w:r w:rsidRPr="004E76FE">
        <w:rPr>
          <w:rFonts w:eastAsia="Times New Roman"/>
          <w:color w:val="auto"/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tbl>
      <w:tblPr>
        <w:tblW w:w="105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4"/>
        <w:gridCol w:w="1037"/>
        <w:gridCol w:w="1341"/>
        <w:gridCol w:w="3433"/>
        <w:gridCol w:w="594"/>
        <w:gridCol w:w="1641"/>
      </w:tblGrid>
      <w:tr w:rsidR="00A62442" w:rsidRPr="004E76FE" w:rsidTr="00DE42F5">
        <w:trPr>
          <w:trHeight w:val="20"/>
          <w:jc w:val="center"/>
        </w:trPr>
        <w:tc>
          <w:tcPr>
            <w:tcW w:w="2534" w:type="dxa"/>
            <w:vAlign w:val="center"/>
          </w:tcPr>
          <w:p w:rsidR="00A62442" w:rsidRPr="004E76FE" w:rsidRDefault="00A62442" w:rsidP="003E7D9A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Сведения об участнике</w:t>
            </w:r>
          </w:p>
        </w:tc>
        <w:tc>
          <w:tcPr>
            <w:tcW w:w="1037" w:type="dxa"/>
            <w:vAlign w:val="center"/>
          </w:tcPr>
          <w:p w:rsidR="00A62442" w:rsidRPr="004E76FE" w:rsidRDefault="00A62442" w:rsidP="003E7D9A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341" w:type="dxa"/>
            <w:vAlign w:val="center"/>
          </w:tcPr>
          <w:p w:rsidR="00A62442" w:rsidRPr="004E76FE" w:rsidRDefault="00A62442" w:rsidP="003E7D9A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433" w:type="dxa"/>
            <w:vAlign w:val="center"/>
          </w:tcPr>
          <w:p w:rsidR="00A62442" w:rsidRPr="004E76FE" w:rsidRDefault="00A62442" w:rsidP="003E7D9A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235" w:type="dxa"/>
            <w:gridSpan w:val="2"/>
            <w:vAlign w:val="center"/>
          </w:tcPr>
          <w:p w:rsidR="00A62442" w:rsidRPr="004E76FE" w:rsidRDefault="00A62442" w:rsidP="003E7D9A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A62442" w:rsidRPr="004E76FE" w:rsidTr="00DE42F5">
        <w:trPr>
          <w:trHeight w:val="20"/>
          <w:jc w:val="center"/>
        </w:trPr>
        <w:tc>
          <w:tcPr>
            <w:tcW w:w="2534" w:type="dxa"/>
            <w:vMerge w:val="restart"/>
            <w:vAlign w:val="center"/>
          </w:tcPr>
          <w:p w:rsidR="00A62442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A62442">
              <w:rPr>
                <w:rFonts w:eastAsia="Times New Roman"/>
                <w:color w:val="auto"/>
                <w:sz w:val="20"/>
                <w:szCs w:val="20"/>
              </w:rPr>
              <w:t xml:space="preserve">ОБЩЕСТВО С ОГРАНИЧЕННОЙ ОТВЕТСТВЕННОСТЬЮ "АТЛАНТ" </w:t>
            </w:r>
          </w:p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ИНН </w:t>
            </w:r>
            <w:r w:rsidRPr="00A62442">
              <w:rPr>
                <w:rFonts w:eastAsia="Times New Roman"/>
                <w:color w:val="auto"/>
                <w:sz w:val="20"/>
                <w:szCs w:val="20"/>
              </w:rPr>
              <w:t>7720606895</w:t>
            </w:r>
          </w:p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="005D5343" w:rsidRPr="005D5343">
              <w:rPr>
                <w:rFonts w:eastAsia="Times New Roman"/>
                <w:color w:val="auto"/>
                <w:sz w:val="20"/>
                <w:szCs w:val="20"/>
              </w:rPr>
              <w:t>7 4922778266</w:t>
            </w:r>
          </w:p>
        </w:tc>
        <w:tc>
          <w:tcPr>
            <w:tcW w:w="1037" w:type="dxa"/>
            <w:vMerge w:val="restart"/>
            <w:vAlign w:val="center"/>
          </w:tcPr>
          <w:p w:rsidR="00A62442" w:rsidRPr="004E76FE" w:rsidRDefault="00A62442" w:rsidP="003E7D9A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A62442">
              <w:rPr>
                <w:rFonts w:eastAsia="Times New Roman"/>
                <w:color w:val="auto"/>
                <w:sz w:val="20"/>
                <w:szCs w:val="20"/>
              </w:rPr>
              <w:t>EA-23919</w:t>
            </w:r>
          </w:p>
        </w:tc>
        <w:tc>
          <w:tcPr>
            <w:tcW w:w="1341" w:type="dxa"/>
            <w:vMerge w:val="restart"/>
            <w:vAlign w:val="center"/>
          </w:tcPr>
          <w:p w:rsidR="00A62442" w:rsidRPr="004E76FE" w:rsidRDefault="00A62442" w:rsidP="003E7D9A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A62442">
              <w:rPr>
                <w:rFonts w:eastAsia="Times New Roman"/>
                <w:color w:val="auto"/>
                <w:sz w:val="20"/>
                <w:szCs w:val="20"/>
              </w:rPr>
              <w:t>4</w:t>
            </w:r>
            <w:r>
              <w:rPr>
                <w:rFonts w:eastAsia="Times New Roman"/>
                <w:color w:val="auto"/>
                <w:sz w:val="20"/>
                <w:szCs w:val="20"/>
              </w:rPr>
              <w:t> </w:t>
            </w:r>
            <w:r w:rsidRPr="00A62442">
              <w:rPr>
                <w:rFonts w:eastAsia="Times New Roman"/>
                <w:color w:val="auto"/>
                <w:sz w:val="20"/>
                <w:szCs w:val="20"/>
              </w:rPr>
              <w:t>599</w:t>
            </w:r>
            <w:r>
              <w:rPr>
                <w:rFonts w:eastAsia="Times New Roman"/>
                <w:color w:val="auto"/>
                <w:sz w:val="20"/>
                <w:szCs w:val="20"/>
              </w:rPr>
              <w:t> 894,</w:t>
            </w:r>
            <w:r w:rsidRPr="00A62442">
              <w:rPr>
                <w:rFonts w:eastAsia="Times New Roman"/>
                <w:color w:val="auto"/>
                <w:sz w:val="20"/>
                <w:szCs w:val="20"/>
              </w:rPr>
              <w:t>98</w:t>
            </w:r>
            <w:r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Pr="004E76FE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433" w:type="dxa"/>
            <w:vMerge w:val="restart"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4" w:type="dxa"/>
            <w:tcBorders>
              <w:right w:val="nil"/>
            </w:tcBorders>
          </w:tcPr>
          <w:p w:rsidR="00A62442" w:rsidRPr="004E76FE" w:rsidRDefault="00A62442" w:rsidP="003E7D9A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-Антонова С.Д.</w:t>
            </w:r>
          </w:p>
        </w:tc>
      </w:tr>
      <w:tr w:rsidR="00A62442" w:rsidRPr="004E76FE" w:rsidTr="00DE42F5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A62442" w:rsidRPr="004E76FE" w:rsidRDefault="00A62442" w:rsidP="003E7D9A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-Осипова Я.Д.</w:t>
            </w:r>
          </w:p>
        </w:tc>
      </w:tr>
      <w:tr w:rsidR="00A62442" w:rsidRPr="004E76FE" w:rsidTr="00DE42F5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A62442" w:rsidRPr="004E76FE" w:rsidRDefault="00A62442" w:rsidP="003E7D9A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A62442" w:rsidRPr="004E76FE" w:rsidTr="00DE42F5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A62442" w:rsidRPr="004E76FE" w:rsidRDefault="00A62442" w:rsidP="003E7D9A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-Троева С.П.</w:t>
            </w:r>
          </w:p>
        </w:tc>
      </w:tr>
      <w:tr w:rsidR="00A62442" w:rsidRPr="004E76FE" w:rsidTr="00DE42F5">
        <w:trPr>
          <w:trHeight w:val="20"/>
          <w:jc w:val="center"/>
        </w:trPr>
        <w:tc>
          <w:tcPr>
            <w:tcW w:w="2534" w:type="dxa"/>
            <w:vMerge w:val="restart"/>
            <w:vAlign w:val="center"/>
          </w:tcPr>
          <w:p w:rsidR="00A62442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rFonts w:eastAsia="Times New Roman"/>
                <w:color w:val="auto"/>
                <w:sz w:val="20"/>
                <w:szCs w:val="20"/>
              </w:rPr>
              <w:t xml:space="preserve">ИП </w:t>
            </w:r>
            <w:r w:rsidRPr="00A62442">
              <w:rPr>
                <w:rFonts w:eastAsia="Times New Roman"/>
                <w:color w:val="auto"/>
                <w:sz w:val="20"/>
                <w:szCs w:val="20"/>
              </w:rPr>
              <w:t xml:space="preserve">ГАНЖИПОВА УЛЬЯНА ДМИТРИЕВНА </w:t>
            </w:r>
          </w:p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ИНН </w:t>
            </w:r>
            <w:r w:rsidRPr="00A62442">
              <w:rPr>
                <w:rFonts w:eastAsia="Times New Roman"/>
                <w:color w:val="auto"/>
                <w:sz w:val="20"/>
                <w:szCs w:val="20"/>
              </w:rPr>
              <w:t>143523186635</w:t>
            </w:r>
          </w:p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="005D5343" w:rsidRPr="005D5343">
              <w:rPr>
                <w:rFonts w:eastAsia="Times New Roman"/>
                <w:color w:val="auto"/>
                <w:sz w:val="20"/>
                <w:szCs w:val="20"/>
              </w:rPr>
              <w:t>79142672467</w:t>
            </w:r>
          </w:p>
        </w:tc>
        <w:tc>
          <w:tcPr>
            <w:tcW w:w="1037" w:type="dxa"/>
            <w:vMerge w:val="restart"/>
            <w:vAlign w:val="center"/>
          </w:tcPr>
          <w:p w:rsidR="00A62442" w:rsidRPr="004E76FE" w:rsidRDefault="00A62442" w:rsidP="003E7D9A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A62442">
              <w:rPr>
                <w:rFonts w:eastAsia="Times New Roman"/>
                <w:color w:val="auto"/>
                <w:sz w:val="20"/>
                <w:szCs w:val="20"/>
              </w:rPr>
              <w:t>EA-23908</w:t>
            </w:r>
          </w:p>
        </w:tc>
        <w:tc>
          <w:tcPr>
            <w:tcW w:w="1341" w:type="dxa"/>
            <w:vMerge w:val="restart"/>
            <w:vAlign w:val="center"/>
          </w:tcPr>
          <w:p w:rsidR="00A62442" w:rsidRPr="004E76FE" w:rsidRDefault="00A62442" w:rsidP="003E7D9A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A62442">
              <w:rPr>
                <w:rFonts w:eastAsia="Times New Roman"/>
                <w:color w:val="auto"/>
                <w:sz w:val="20"/>
                <w:szCs w:val="20"/>
              </w:rPr>
              <w:t>4</w:t>
            </w:r>
            <w:r>
              <w:rPr>
                <w:rFonts w:eastAsia="Times New Roman"/>
                <w:color w:val="auto"/>
                <w:sz w:val="20"/>
                <w:szCs w:val="20"/>
              </w:rPr>
              <w:t> </w:t>
            </w:r>
            <w:r w:rsidRPr="00A62442">
              <w:rPr>
                <w:rFonts w:eastAsia="Times New Roman"/>
                <w:color w:val="auto"/>
                <w:sz w:val="20"/>
                <w:szCs w:val="20"/>
              </w:rPr>
              <w:t>635</w:t>
            </w:r>
            <w:r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Pr="00A62442">
              <w:rPr>
                <w:rFonts w:eastAsia="Times New Roman"/>
                <w:color w:val="auto"/>
                <w:sz w:val="20"/>
                <w:szCs w:val="20"/>
              </w:rPr>
              <w:t>456.37</w:t>
            </w:r>
            <w:r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Pr="004E76FE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433" w:type="dxa"/>
            <w:vMerge w:val="restart"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4" w:type="dxa"/>
            <w:tcBorders>
              <w:right w:val="nil"/>
            </w:tcBorders>
          </w:tcPr>
          <w:p w:rsidR="00A62442" w:rsidRPr="004E76FE" w:rsidRDefault="00A62442" w:rsidP="003E7D9A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-Антонова С.Д.</w:t>
            </w:r>
          </w:p>
        </w:tc>
      </w:tr>
      <w:tr w:rsidR="00A62442" w:rsidRPr="004E76FE" w:rsidTr="00DE42F5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A62442" w:rsidRPr="004E76FE" w:rsidRDefault="00A62442" w:rsidP="003E7D9A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-Осипова Я.Д.</w:t>
            </w:r>
          </w:p>
        </w:tc>
      </w:tr>
      <w:tr w:rsidR="00A62442" w:rsidRPr="004E76FE" w:rsidTr="00DE42F5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A62442" w:rsidRPr="004E76FE" w:rsidRDefault="00A62442" w:rsidP="003E7D9A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A62442" w:rsidRPr="004E76FE" w:rsidTr="00DE42F5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A62442" w:rsidRPr="004E76FE" w:rsidRDefault="00A62442" w:rsidP="003E7D9A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-Троева С.П.</w:t>
            </w:r>
          </w:p>
        </w:tc>
      </w:tr>
      <w:tr w:rsidR="00A62442" w:rsidRPr="004E76FE" w:rsidTr="00DE42F5">
        <w:trPr>
          <w:trHeight w:val="20"/>
          <w:jc w:val="center"/>
        </w:trPr>
        <w:tc>
          <w:tcPr>
            <w:tcW w:w="2534" w:type="dxa"/>
            <w:vMerge w:val="restart"/>
            <w:vAlign w:val="center"/>
          </w:tcPr>
          <w:p w:rsidR="00A62442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A62442">
              <w:rPr>
                <w:rFonts w:eastAsia="Times New Roman"/>
                <w:color w:val="auto"/>
                <w:sz w:val="20"/>
                <w:szCs w:val="20"/>
              </w:rPr>
              <w:t xml:space="preserve">ОБЩЕСТВО С ОГРАНИЧЕННОЙ ОТВЕТСТВЕННОСТЬЮ "ХОТУСТРОЙСНАБ" </w:t>
            </w:r>
          </w:p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ИНН </w:t>
            </w:r>
            <w:r w:rsidRPr="00A62442">
              <w:rPr>
                <w:rFonts w:eastAsia="Times New Roman"/>
                <w:color w:val="auto"/>
                <w:sz w:val="20"/>
                <w:szCs w:val="20"/>
              </w:rPr>
              <w:t>1435340124</w:t>
            </w:r>
          </w:p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="005D5343" w:rsidRPr="005D5343">
              <w:rPr>
                <w:rFonts w:eastAsia="Times New Roman"/>
                <w:color w:val="auto"/>
                <w:sz w:val="20"/>
                <w:szCs w:val="20"/>
              </w:rPr>
              <w:t>79529001344</w:t>
            </w:r>
          </w:p>
        </w:tc>
        <w:tc>
          <w:tcPr>
            <w:tcW w:w="1037" w:type="dxa"/>
            <w:vMerge w:val="restart"/>
            <w:vAlign w:val="center"/>
          </w:tcPr>
          <w:p w:rsidR="00A62442" w:rsidRPr="004E76FE" w:rsidRDefault="00A62442" w:rsidP="003E7D9A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A62442">
              <w:rPr>
                <w:rFonts w:eastAsia="Times New Roman"/>
                <w:color w:val="auto"/>
                <w:sz w:val="20"/>
                <w:szCs w:val="20"/>
              </w:rPr>
              <w:t>EA-23923</w:t>
            </w:r>
          </w:p>
        </w:tc>
        <w:tc>
          <w:tcPr>
            <w:tcW w:w="1341" w:type="dxa"/>
            <w:vMerge w:val="restart"/>
            <w:vAlign w:val="center"/>
          </w:tcPr>
          <w:p w:rsidR="00A62442" w:rsidRPr="004E76FE" w:rsidRDefault="00A62442" w:rsidP="003E7D9A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A62442">
              <w:rPr>
                <w:rFonts w:eastAsia="Times New Roman"/>
                <w:color w:val="auto"/>
                <w:sz w:val="20"/>
                <w:szCs w:val="20"/>
              </w:rPr>
              <w:t>6</w:t>
            </w:r>
            <w:r>
              <w:rPr>
                <w:rFonts w:eastAsia="Times New Roman"/>
                <w:color w:val="auto"/>
                <w:sz w:val="20"/>
                <w:szCs w:val="20"/>
              </w:rPr>
              <w:t> </w:t>
            </w:r>
            <w:r w:rsidRPr="00A62442">
              <w:rPr>
                <w:rFonts w:eastAsia="Times New Roman"/>
                <w:color w:val="auto"/>
                <w:sz w:val="20"/>
                <w:szCs w:val="20"/>
              </w:rPr>
              <w:t>401</w:t>
            </w:r>
            <w:r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Pr="00A62442">
              <w:rPr>
                <w:rFonts w:eastAsia="Times New Roman"/>
                <w:color w:val="auto"/>
                <w:sz w:val="20"/>
                <w:szCs w:val="20"/>
              </w:rPr>
              <w:t>049.64</w:t>
            </w:r>
            <w:r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Pr="004E76FE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3433" w:type="dxa"/>
            <w:vMerge w:val="restart"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94" w:type="dxa"/>
            <w:tcBorders>
              <w:right w:val="nil"/>
            </w:tcBorders>
          </w:tcPr>
          <w:p w:rsidR="00A62442" w:rsidRPr="004E76FE" w:rsidRDefault="00A62442" w:rsidP="003E7D9A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-Антонова С.Д.</w:t>
            </w:r>
          </w:p>
        </w:tc>
      </w:tr>
      <w:tr w:rsidR="00A62442" w:rsidRPr="004E76FE" w:rsidTr="00DE42F5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A62442" w:rsidRPr="004E76FE" w:rsidRDefault="00A62442" w:rsidP="003E7D9A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-Осипова Я.Д.</w:t>
            </w:r>
          </w:p>
        </w:tc>
      </w:tr>
      <w:tr w:rsidR="00A62442" w:rsidRPr="004E76FE" w:rsidTr="00DE42F5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A62442" w:rsidRPr="004E76FE" w:rsidRDefault="00A62442" w:rsidP="003E7D9A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-Голышева Э.Ш.</w:t>
            </w:r>
          </w:p>
        </w:tc>
      </w:tr>
      <w:tr w:rsidR="00A62442" w:rsidRPr="004E76FE" w:rsidTr="00DE42F5">
        <w:trPr>
          <w:trHeight w:val="20"/>
          <w:jc w:val="center"/>
        </w:trPr>
        <w:tc>
          <w:tcPr>
            <w:tcW w:w="2534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37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341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433" w:type="dxa"/>
            <w:vMerge/>
            <w:vAlign w:val="center"/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594" w:type="dxa"/>
            <w:tcBorders>
              <w:right w:val="nil"/>
            </w:tcBorders>
          </w:tcPr>
          <w:p w:rsidR="00A62442" w:rsidRPr="004E76FE" w:rsidRDefault="00A62442" w:rsidP="003E7D9A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641" w:type="dxa"/>
            <w:tcBorders>
              <w:left w:val="nil"/>
            </w:tcBorders>
          </w:tcPr>
          <w:p w:rsidR="00A62442" w:rsidRPr="004E76FE" w:rsidRDefault="00A62442" w:rsidP="003E7D9A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-Троева С.П.</w:t>
            </w:r>
          </w:p>
        </w:tc>
      </w:tr>
    </w:tbl>
    <w:p w:rsidR="00A62442" w:rsidRPr="004E76FE" w:rsidRDefault="00A62442" w:rsidP="00A62442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</w:t>
      </w:r>
      <w:r w:rsidRPr="00A62442">
        <w:rPr>
          <w:rFonts w:eastAsia="Times New Roman"/>
          <w:color w:val="auto"/>
          <w:sz w:val="20"/>
          <w:szCs w:val="20"/>
        </w:rPr>
        <w:t>EA-23919</w:t>
      </w:r>
      <w:r>
        <w:rPr>
          <w:rFonts w:eastAsia="Times New Roman"/>
          <w:color w:val="auto"/>
          <w:sz w:val="20"/>
          <w:szCs w:val="20"/>
        </w:rPr>
        <w:t xml:space="preserve"> </w:t>
      </w:r>
      <w:r w:rsidRPr="004E76FE">
        <w:rPr>
          <w:rFonts w:eastAsia="Times New Roman"/>
          <w:color w:val="auto"/>
          <w:sz w:val="20"/>
          <w:szCs w:val="20"/>
        </w:rPr>
        <w:t>победителем настоящего электронного аукциона</w:t>
      </w:r>
    </w:p>
    <w:p w:rsidR="00A62442" w:rsidRDefault="00A62442" w:rsidP="00A62442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Рекомендовать заказчику заключить контракт с участником электронного аукциона с </w:t>
      </w:r>
      <w:r w:rsidRPr="00A62442">
        <w:rPr>
          <w:rFonts w:eastAsia="Times New Roman"/>
          <w:color w:val="auto"/>
          <w:sz w:val="20"/>
          <w:szCs w:val="20"/>
        </w:rPr>
        <w:t>ОБЩЕСТВО С ОГРАНИЧЕННОЙ ОТВЕТСТВЕННОСТЬЮ "АТЛАНТ"</w:t>
      </w:r>
      <w:r w:rsidRPr="004E76FE">
        <w:rPr>
          <w:rFonts w:eastAsia="Times New Roman"/>
          <w:color w:val="auto"/>
          <w:sz w:val="20"/>
          <w:szCs w:val="20"/>
        </w:rPr>
        <w:t>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 апреля 2013 года № 44-ФЗ.</w:t>
      </w:r>
    </w:p>
    <w:p w:rsidR="00A62442" w:rsidRPr="00970ED4" w:rsidRDefault="00A62442" w:rsidP="00A62442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970ED4">
        <w:rPr>
          <w:rFonts w:eastAsia="Times New Roman"/>
          <w:color w:val="auto"/>
          <w:sz w:val="20"/>
          <w:szCs w:val="20"/>
        </w:rPr>
        <w:t>Обратить внимание Заказчика на требование статьи 37 Федерального закона № 44-ФЗ при заключении контракта.</w:t>
      </w:r>
    </w:p>
    <w:p w:rsidR="00A62442" w:rsidRPr="004E76FE" w:rsidRDefault="00A62442" w:rsidP="00A62442">
      <w:pPr>
        <w:ind w:firstLine="709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4E76FE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4E76FE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210"/>
        <w:tblW w:w="994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76"/>
        <w:gridCol w:w="2450"/>
        <w:gridCol w:w="3718"/>
      </w:tblGrid>
      <w:tr w:rsidR="00A62442" w:rsidRPr="004E76FE" w:rsidTr="003E7D9A">
        <w:trPr>
          <w:trHeight w:val="468"/>
        </w:trPr>
        <w:tc>
          <w:tcPr>
            <w:tcW w:w="3776" w:type="dxa"/>
            <w:hideMark/>
          </w:tcPr>
          <w:p w:rsidR="00A62442" w:rsidRPr="004E76FE" w:rsidRDefault="00A62442" w:rsidP="003E7D9A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Председатель комиссии</w:t>
            </w:r>
          </w:p>
        </w:tc>
        <w:tc>
          <w:tcPr>
            <w:tcW w:w="2450" w:type="dxa"/>
          </w:tcPr>
          <w:p w:rsidR="00A62442" w:rsidRPr="004E76FE" w:rsidRDefault="00A62442" w:rsidP="003E7D9A">
            <w:pPr>
              <w:pBdr>
                <w:bottom w:val="single" w:sz="12" w:space="1" w:color="auto"/>
              </w:pBdr>
              <w:ind w:right="114"/>
              <w:rPr>
                <w:color w:val="auto"/>
                <w:sz w:val="20"/>
                <w:szCs w:val="20"/>
              </w:rPr>
            </w:pPr>
          </w:p>
          <w:p w:rsidR="00A62442" w:rsidRPr="004E76FE" w:rsidRDefault="00A62442" w:rsidP="003E7D9A">
            <w:pPr>
              <w:jc w:val="center"/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(</w:t>
            </w:r>
            <w:proofErr w:type="gramStart"/>
            <w:r w:rsidRPr="004E76FE">
              <w:rPr>
                <w:color w:val="auto"/>
                <w:sz w:val="20"/>
                <w:szCs w:val="20"/>
              </w:rPr>
              <w:t>подпись</w:t>
            </w:r>
            <w:proofErr w:type="gramEnd"/>
            <w:r w:rsidRPr="004E76FE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3718" w:type="dxa"/>
            <w:hideMark/>
          </w:tcPr>
          <w:p w:rsidR="00A62442" w:rsidRPr="004E76FE" w:rsidRDefault="00A62442" w:rsidP="003E7D9A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Антонова Светлана Декабриновна</w:t>
            </w:r>
          </w:p>
        </w:tc>
      </w:tr>
      <w:tr w:rsidR="00A62442" w:rsidRPr="004E76FE" w:rsidTr="003E7D9A">
        <w:trPr>
          <w:trHeight w:val="468"/>
        </w:trPr>
        <w:tc>
          <w:tcPr>
            <w:tcW w:w="3776" w:type="dxa"/>
            <w:hideMark/>
          </w:tcPr>
          <w:p w:rsidR="00A62442" w:rsidRPr="004E76FE" w:rsidRDefault="00A62442" w:rsidP="003E7D9A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50" w:type="dxa"/>
          </w:tcPr>
          <w:p w:rsidR="00A62442" w:rsidRPr="004E76FE" w:rsidRDefault="00A62442" w:rsidP="003E7D9A">
            <w:pPr>
              <w:pBdr>
                <w:bottom w:val="single" w:sz="12" w:space="1" w:color="auto"/>
              </w:pBdr>
              <w:ind w:right="114"/>
              <w:rPr>
                <w:color w:val="auto"/>
                <w:sz w:val="20"/>
                <w:szCs w:val="20"/>
              </w:rPr>
            </w:pPr>
          </w:p>
          <w:p w:rsidR="00A62442" w:rsidRPr="004E76FE" w:rsidRDefault="00A62442" w:rsidP="003E7D9A">
            <w:pPr>
              <w:jc w:val="center"/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(</w:t>
            </w:r>
            <w:proofErr w:type="gramStart"/>
            <w:r w:rsidRPr="004E76FE">
              <w:rPr>
                <w:color w:val="auto"/>
                <w:sz w:val="20"/>
                <w:szCs w:val="20"/>
              </w:rPr>
              <w:t>подпись</w:t>
            </w:r>
            <w:proofErr w:type="gramEnd"/>
            <w:r w:rsidRPr="004E76FE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3718" w:type="dxa"/>
            <w:hideMark/>
          </w:tcPr>
          <w:p w:rsidR="00A62442" w:rsidRPr="004E76FE" w:rsidRDefault="00A62442" w:rsidP="003E7D9A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 xml:space="preserve">Осипова Яна </w:t>
            </w:r>
            <w:proofErr w:type="spellStart"/>
            <w:r w:rsidRPr="004E76FE">
              <w:rPr>
                <w:color w:val="auto"/>
                <w:sz w:val="20"/>
                <w:szCs w:val="20"/>
              </w:rPr>
              <w:t>Демьяновна</w:t>
            </w:r>
            <w:proofErr w:type="spellEnd"/>
          </w:p>
        </w:tc>
      </w:tr>
      <w:tr w:rsidR="00A62442" w:rsidRPr="004E76FE" w:rsidTr="003E7D9A">
        <w:trPr>
          <w:trHeight w:val="468"/>
        </w:trPr>
        <w:tc>
          <w:tcPr>
            <w:tcW w:w="3776" w:type="dxa"/>
            <w:hideMark/>
          </w:tcPr>
          <w:p w:rsidR="00A62442" w:rsidRPr="004E76FE" w:rsidRDefault="00A62442" w:rsidP="003E7D9A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Член комиссии</w:t>
            </w:r>
          </w:p>
        </w:tc>
        <w:tc>
          <w:tcPr>
            <w:tcW w:w="2450" w:type="dxa"/>
          </w:tcPr>
          <w:p w:rsidR="00A62442" w:rsidRPr="004E76FE" w:rsidRDefault="00A62442" w:rsidP="003E7D9A">
            <w:pPr>
              <w:pBdr>
                <w:bottom w:val="single" w:sz="12" w:space="1" w:color="auto"/>
              </w:pBdr>
              <w:ind w:right="114"/>
              <w:rPr>
                <w:color w:val="auto"/>
                <w:sz w:val="20"/>
                <w:szCs w:val="20"/>
              </w:rPr>
            </w:pPr>
          </w:p>
          <w:p w:rsidR="00A62442" w:rsidRPr="004E76FE" w:rsidRDefault="00A62442" w:rsidP="003E7D9A">
            <w:pPr>
              <w:jc w:val="center"/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(</w:t>
            </w:r>
            <w:proofErr w:type="gramStart"/>
            <w:r w:rsidRPr="004E76FE">
              <w:rPr>
                <w:color w:val="auto"/>
                <w:sz w:val="20"/>
                <w:szCs w:val="20"/>
              </w:rPr>
              <w:t>подпись</w:t>
            </w:r>
            <w:proofErr w:type="gramEnd"/>
            <w:r w:rsidRPr="004E76FE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3718" w:type="dxa"/>
            <w:hideMark/>
          </w:tcPr>
          <w:p w:rsidR="00A62442" w:rsidRPr="004E76FE" w:rsidRDefault="00A62442" w:rsidP="003E7D9A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 xml:space="preserve">Голышева Эльмира </w:t>
            </w:r>
            <w:proofErr w:type="spellStart"/>
            <w:r w:rsidRPr="004E76FE">
              <w:rPr>
                <w:color w:val="auto"/>
                <w:sz w:val="20"/>
                <w:szCs w:val="20"/>
              </w:rPr>
              <w:t>Шамовна</w:t>
            </w:r>
            <w:proofErr w:type="spellEnd"/>
          </w:p>
        </w:tc>
      </w:tr>
      <w:tr w:rsidR="00A62442" w:rsidRPr="004E76FE" w:rsidTr="003E7D9A">
        <w:trPr>
          <w:trHeight w:val="316"/>
        </w:trPr>
        <w:tc>
          <w:tcPr>
            <w:tcW w:w="3776" w:type="dxa"/>
            <w:hideMark/>
          </w:tcPr>
          <w:p w:rsidR="00A62442" w:rsidRPr="004E76FE" w:rsidRDefault="00A62442" w:rsidP="003E7D9A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Секретарь комиссии</w:t>
            </w:r>
          </w:p>
        </w:tc>
        <w:tc>
          <w:tcPr>
            <w:tcW w:w="2450" w:type="dxa"/>
          </w:tcPr>
          <w:p w:rsidR="00A62442" w:rsidRPr="004E76FE" w:rsidRDefault="00A62442" w:rsidP="003E7D9A">
            <w:pPr>
              <w:pBdr>
                <w:bottom w:val="single" w:sz="12" w:space="1" w:color="auto"/>
              </w:pBdr>
              <w:ind w:right="114"/>
              <w:rPr>
                <w:color w:val="auto"/>
                <w:sz w:val="20"/>
                <w:szCs w:val="20"/>
              </w:rPr>
            </w:pPr>
          </w:p>
          <w:p w:rsidR="00A62442" w:rsidRPr="004E76FE" w:rsidRDefault="00A62442" w:rsidP="003E7D9A">
            <w:pPr>
              <w:jc w:val="center"/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(</w:t>
            </w:r>
            <w:proofErr w:type="gramStart"/>
            <w:r w:rsidRPr="004E76FE">
              <w:rPr>
                <w:color w:val="auto"/>
                <w:sz w:val="20"/>
                <w:szCs w:val="20"/>
              </w:rPr>
              <w:t>подпись</w:t>
            </w:r>
            <w:proofErr w:type="gramEnd"/>
            <w:r w:rsidRPr="004E76FE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3718" w:type="dxa"/>
            <w:hideMark/>
          </w:tcPr>
          <w:p w:rsidR="00A62442" w:rsidRPr="004E76FE" w:rsidRDefault="00A62442" w:rsidP="003E7D9A">
            <w:pPr>
              <w:rPr>
                <w:color w:val="auto"/>
                <w:sz w:val="20"/>
                <w:szCs w:val="20"/>
              </w:rPr>
            </w:pPr>
            <w:r w:rsidRPr="004E76FE">
              <w:rPr>
                <w:color w:val="auto"/>
                <w:sz w:val="20"/>
                <w:szCs w:val="20"/>
              </w:rPr>
              <w:t>Троева Степанида Павловна</w:t>
            </w:r>
          </w:p>
        </w:tc>
      </w:tr>
    </w:tbl>
    <w:p w:rsidR="00397DE6" w:rsidRDefault="00A62442" w:rsidP="00DE42F5">
      <w:pPr>
        <w:jc w:val="both"/>
      </w:pPr>
      <w:r w:rsidRPr="004E76FE">
        <w:rPr>
          <w:rFonts w:eastAsia="Times New Roman"/>
          <w:color w:val="auto"/>
          <w:sz w:val="20"/>
          <w:szCs w:val="20"/>
        </w:rPr>
        <w:t xml:space="preserve">Представитель </w:t>
      </w:r>
      <w:proofErr w:type="gramStart"/>
      <w:r w:rsidRPr="004E76FE">
        <w:rPr>
          <w:rFonts w:eastAsia="Times New Roman"/>
          <w:color w:val="auto"/>
          <w:sz w:val="20"/>
          <w:szCs w:val="20"/>
        </w:rPr>
        <w:t>Заказчика:</w:t>
      </w:r>
      <w:r w:rsidRPr="004E76FE">
        <w:rPr>
          <w:rFonts w:eastAsia="Times New Roman"/>
          <w:color w:val="auto"/>
          <w:sz w:val="20"/>
          <w:szCs w:val="20"/>
        </w:rPr>
        <w:tab/>
      </w:r>
      <w:proofErr w:type="gramEnd"/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  <w:t>________________/______________________/</w:t>
      </w:r>
    </w:p>
    <w:sectPr w:rsidR="00397DE6" w:rsidSect="00A62442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97DE6"/>
    <w:rsid w:val="00397DE6"/>
    <w:rsid w:val="00501FC2"/>
    <w:rsid w:val="005D5343"/>
    <w:rsid w:val="00A62442"/>
    <w:rsid w:val="00BE69CA"/>
    <w:rsid w:val="00DE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0EDB0F-A439-4E80-9142-1E3D37B34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table" w:styleId="af3">
    <w:name w:val="Table Grid"/>
    <w:basedOn w:val="a1"/>
    <w:uiPriority w:val="59"/>
    <w:rsid w:val="00A624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unhideWhenUsed/>
    <w:rsid w:val="00A624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E437D9C502B3DEB03BB04F56196E780C03D397250EDF90DE7243644C7F08059B17D708AB97002EDD2f3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E437D9C502B3DEB03BB04F56196E780C03D397250EDF90DE7243644C7DFf0C" TargetMode="External"/><Relationship Id="rId5" Type="http://schemas.openxmlformats.org/officeDocument/2006/relationships/hyperlink" Target="https://gz.lot-online.ru/" TargetMode="External"/><Relationship Id="rId4" Type="http://schemas.openxmlformats.org/officeDocument/2006/relationships/hyperlink" Target="http://www.zakupki.gov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4</cp:revision>
  <cp:lastPrinted>2019-05-17T05:15:00Z</cp:lastPrinted>
  <dcterms:created xsi:type="dcterms:W3CDTF">2019-05-17T05:08:00Z</dcterms:created>
  <dcterms:modified xsi:type="dcterms:W3CDTF">2019-05-17T05:16:00Z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