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4AB" w:rsidRDefault="00816860">
      <w:r>
        <w:rPr>
          <w:noProof/>
          <w:lang w:eastAsia="ru-RU"/>
        </w:rPr>
        <w:drawing>
          <wp:inline distT="0" distB="0" distL="0" distR="0">
            <wp:extent cx="6840220" cy="9756451"/>
            <wp:effectExtent l="19050" t="0" r="0" b="0"/>
            <wp:docPr id="2" name="Рисунок 2" descr="L:\Dep-ECON\ECON-UMZ\Сайт 2019\30042019\ЭА_ДО\CCI_00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ep-ECON\ECON-UMZ\Сайт 2019\30042019\ЭА_ДО\CCI_0000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756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60" w:rsidRDefault="00816860">
      <w:r>
        <w:rPr>
          <w:noProof/>
          <w:lang w:eastAsia="ru-RU"/>
        </w:rPr>
        <w:lastRenderedPageBreak/>
        <w:drawing>
          <wp:inline distT="0" distB="0" distL="0" distR="0">
            <wp:extent cx="6840220" cy="9756451"/>
            <wp:effectExtent l="19050" t="0" r="0" b="0"/>
            <wp:docPr id="3" name="Рисунок 3" descr="L:\Dep-ECON\ECON-UMZ\Сайт 2019\30042019\ЭА_ДО\CCI_0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ep-ECON\ECON-UMZ\Сайт 2019\30042019\ЭА_ДО\CCI_000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756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6860" w:rsidSect="008168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16860"/>
    <w:rsid w:val="007D14AB"/>
    <w:rsid w:val="00816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8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Администрация г.Саров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Е.В.</dc:creator>
  <cp:keywords/>
  <dc:description/>
  <cp:lastModifiedBy>Медведева Е.В.</cp:lastModifiedBy>
  <cp:revision>2</cp:revision>
  <dcterms:created xsi:type="dcterms:W3CDTF">2019-05-24T13:08:00Z</dcterms:created>
  <dcterms:modified xsi:type="dcterms:W3CDTF">2019-05-24T13:09:00Z</dcterms:modified>
</cp:coreProperties>
</file>