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"поставка картриджей для обеспечения государственных нужд Ставропольского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0321500000219000054)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30.05.19 15:58:09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поставка картриджей для обеспечения государственных нужд Ставропольского края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47868.2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7"/>
        <w:gridCol w:w="3389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EA-24614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"СВЕРЧОК" / 2634811725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EA-24614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"СВЕРЧОК" / 2634811725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EA-24614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"СВЕРЧОК" / 2634811725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EA-24614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"СВЕРЧОК" / 2634811725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Application>LibreOffice/5.2.7.2$Linux_X86_64 LibreOffice_project/20m0$Build-2</Application>
  <Pages>1</Pages>
  <Words>131</Words>
  <Characters>1196</Characters>
  <CharactersWithSpaces>1294</CharactersWithSpaces>
  <Paragraphs>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2018-11-13T13:00:13Z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