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06F" w:rsidRPr="00BB4804" w:rsidRDefault="0006706F" w:rsidP="00067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b/>
          <w:sz w:val="20"/>
          <w:szCs w:val="20"/>
        </w:rPr>
        <w:t>Протокол №2</w:t>
      </w:r>
    </w:p>
    <w:p w:rsidR="0006706F" w:rsidRPr="00BB4804" w:rsidRDefault="00F14B66" w:rsidP="00F14B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b/>
          <w:sz w:val="20"/>
          <w:szCs w:val="20"/>
        </w:rPr>
        <w:t xml:space="preserve">подведения итогов по электронному аукциону </w:t>
      </w:r>
      <w:r w:rsidR="0006706F" w:rsidRPr="00BB4804">
        <w:rPr>
          <w:rFonts w:ascii="Times New Roman" w:eastAsia="Times New Roman" w:hAnsi="Times New Roman" w:cs="Times New Roman"/>
          <w:sz w:val="20"/>
          <w:szCs w:val="20"/>
        </w:rPr>
        <w:t>№</w:t>
      </w:r>
      <w:r w:rsidR="00BB4804" w:rsidRPr="00BB4804">
        <w:rPr>
          <w:rFonts w:ascii="Times New Roman" w:eastAsia="Times New Roman" w:hAnsi="Times New Roman" w:cs="Times New Roman"/>
          <w:sz w:val="20"/>
          <w:szCs w:val="20"/>
        </w:rPr>
        <w:t xml:space="preserve">05Э-2019       </w:t>
      </w:r>
    </w:p>
    <w:p w:rsidR="00BB4804" w:rsidRPr="00BB4804" w:rsidRDefault="0006706F" w:rsidP="000670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с реестровым номером торгов  </w:t>
      </w:r>
      <w:r w:rsidRPr="00BB4804">
        <w:rPr>
          <w:rFonts w:ascii="Times New Roman" w:eastAsia="Times New Roman" w:hAnsi="Times New Roman" w:cs="Times New Roman"/>
          <w:smallCaps/>
          <w:sz w:val="20"/>
          <w:szCs w:val="20"/>
        </w:rPr>
        <w:t>№</w:t>
      </w:r>
      <w:r w:rsidR="00BB4804" w:rsidRPr="00BB4804">
        <w:rPr>
          <w:rFonts w:ascii="Times New Roman" w:eastAsia="Times New Roman" w:hAnsi="Times New Roman" w:cs="Times New Roman"/>
          <w:sz w:val="20"/>
          <w:szCs w:val="20"/>
        </w:rPr>
        <w:t>0355100008619000024</w:t>
      </w:r>
    </w:p>
    <w:p w:rsidR="0006706F" w:rsidRPr="00BB4804" w:rsidRDefault="0006706F" w:rsidP="000670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86A59" w:rsidRPr="00BB4804" w:rsidRDefault="00486A59" w:rsidP="00486A59">
      <w:pPr>
        <w:pStyle w:val="a3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86A59" w:rsidRPr="00BB4804" w:rsidRDefault="00486A59" w:rsidP="00486A5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>г. Пенза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ab/>
      </w:r>
      <w:r w:rsidRPr="00BB4804">
        <w:rPr>
          <w:rFonts w:ascii="Times New Roman" w:eastAsia="Times New Roman" w:hAnsi="Times New Roman" w:cs="Times New Roman"/>
          <w:sz w:val="20"/>
          <w:szCs w:val="20"/>
        </w:rPr>
        <w:tab/>
      </w:r>
      <w:r w:rsidRPr="00BB4804">
        <w:rPr>
          <w:rFonts w:ascii="Times New Roman" w:eastAsia="Times New Roman" w:hAnsi="Times New Roman" w:cs="Times New Roman"/>
          <w:sz w:val="20"/>
          <w:szCs w:val="20"/>
        </w:rPr>
        <w:tab/>
      </w:r>
      <w:r w:rsidRPr="00BB4804">
        <w:rPr>
          <w:rFonts w:ascii="Times New Roman" w:eastAsia="Times New Roman" w:hAnsi="Times New Roman" w:cs="Times New Roman"/>
          <w:sz w:val="20"/>
          <w:szCs w:val="20"/>
        </w:rPr>
        <w:tab/>
      </w:r>
      <w:r w:rsidRPr="00BB4804">
        <w:rPr>
          <w:rFonts w:ascii="Times New Roman" w:eastAsia="Times New Roman" w:hAnsi="Times New Roman" w:cs="Times New Roman"/>
          <w:sz w:val="20"/>
          <w:szCs w:val="20"/>
        </w:rPr>
        <w:tab/>
      </w:r>
      <w:r w:rsidRPr="00BB4804">
        <w:rPr>
          <w:rFonts w:ascii="Times New Roman" w:eastAsia="Times New Roman" w:hAnsi="Times New Roman" w:cs="Times New Roman"/>
          <w:sz w:val="20"/>
          <w:szCs w:val="20"/>
        </w:rPr>
        <w:tab/>
      </w:r>
      <w:r w:rsidRPr="00BB4804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                      </w:t>
      </w:r>
      <w:r w:rsidR="00DB1D9D" w:rsidRPr="00BB4804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="00BB4804">
        <w:rPr>
          <w:rFonts w:ascii="Times New Roman" w:eastAsia="Times New Roman" w:hAnsi="Times New Roman" w:cs="Times New Roman"/>
          <w:sz w:val="20"/>
          <w:szCs w:val="20"/>
        </w:rPr>
        <w:t xml:space="preserve">                 </w:t>
      </w:r>
      <w:r w:rsidR="00DB1D9D" w:rsidRPr="00BB480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B4804">
        <w:rPr>
          <w:rFonts w:ascii="Times New Roman" w:eastAsia="Times New Roman" w:hAnsi="Times New Roman" w:cs="Times New Roman"/>
          <w:sz w:val="20"/>
          <w:szCs w:val="20"/>
        </w:rPr>
        <w:t xml:space="preserve">        3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B4804">
        <w:rPr>
          <w:rFonts w:ascii="Times New Roman" w:eastAsia="Times New Roman" w:hAnsi="Times New Roman" w:cs="Times New Roman"/>
          <w:sz w:val="20"/>
          <w:szCs w:val="20"/>
        </w:rPr>
        <w:t>июня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201</w:t>
      </w:r>
      <w:r w:rsidR="0006706F" w:rsidRPr="00BB4804">
        <w:rPr>
          <w:rFonts w:ascii="Times New Roman" w:eastAsia="Times New Roman" w:hAnsi="Times New Roman" w:cs="Times New Roman"/>
          <w:sz w:val="20"/>
          <w:szCs w:val="20"/>
        </w:rPr>
        <w:t>9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>г.</w:t>
      </w:r>
    </w:p>
    <w:p w:rsidR="00486A59" w:rsidRPr="00BB4804" w:rsidRDefault="00486A59" w:rsidP="00486A5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486A59" w:rsidRPr="00BB4804" w:rsidRDefault="00486A59" w:rsidP="00486A59">
      <w:pPr>
        <w:numPr>
          <w:ilvl w:val="0"/>
          <w:numId w:val="1"/>
        </w:numPr>
        <w:tabs>
          <w:tab w:val="num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b/>
          <w:bCs/>
          <w:sz w:val="20"/>
          <w:szCs w:val="20"/>
        </w:rPr>
        <w:t>Заказчик: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 федеральное государственное бюджетное образовательное учреждение высшего образования «Пензенский государственный университет архитектуры и строительства».</w:t>
      </w:r>
    </w:p>
    <w:p w:rsidR="00486A59" w:rsidRPr="00BB4804" w:rsidRDefault="00486A59" w:rsidP="00486A5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b/>
          <w:bCs/>
          <w:sz w:val="20"/>
          <w:szCs w:val="20"/>
        </w:rPr>
        <w:t>Предмет контракта:</w:t>
      </w:r>
      <w:r w:rsidRPr="00BB4804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="00A904DA" w:rsidRPr="00BB4804">
        <w:rPr>
          <w:rFonts w:ascii="Times New Roman" w:hAnsi="Times New Roman" w:cs="Times New Roman"/>
          <w:sz w:val="20"/>
          <w:szCs w:val="20"/>
        </w:rPr>
        <w:t>оказание услуг по санитарной уборке объектов ПГУАС (уборка помещений административных зданий и жилых помещений,  в том числе прилегающих территорий).</w:t>
      </w:r>
    </w:p>
    <w:p w:rsidR="00486A59" w:rsidRPr="00BB4804" w:rsidRDefault="00486A59" w:rsidP="00486A5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>Идентификационный код закупки -</w:t>
      </w:r>
      <w:r w:rsidR="00D70B1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70B18" w:rsidRPr="00BB4804">
        <w:rPr>
          <w:rFonts w:ascii="Times New Roman" w:eastAsia="Times New Roman" w:hAnsi="Times New Roman" w:cs="Times New Roman"/>
          <w:smallCaps/>
          <w:sz w:val="20"/>
          <w:szCs w:val="20"/>
        </w:rPr>
        <w:t>191583500078658350100100080088121000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BB4804" w:rsidRDefault="00486A59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b/>
          <w:sz w:val="20"/>
          <w:szCs w:val="20"/>
        </w:rPr>
        <w:t>3. Начальная (максимальная) цена контракта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r w:rsidR="00BB4804" w:rsidRPr="00BB4804">
        <w:rPr>
          <w:rFonts w:ascii="Times New Roman" w:eastAsia="Times New Roman" w:hAnsi="Times New Roman" w:cs="Times New Roman"/>
          <w:sz w:val="20"/>
          <w:szCs w:val="20"/>
        </w:rPr>
        <w:t xml:space="preserve">2 556 333,32 (Два миллиона пятьсот пятьдесят шесть тысяч триста тридцать три) руб. 32  коп. </w:t>
      </w:r>
    </w:p>
    <w:p w:rsidR="00A904DA" w:rsidRPr="00BB4804" w:rsidRDefault="00486A59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4. Место оказания услуг: </w:t>
      </w:r>
    </w:p>
    <w:p w:rsidR="00A904DA" w:rsidRPr="00BB4804" w:rsidRDefault="00A904DA" w:rsidP="00A904D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- </w:t>
      </w:r>
      <w:proofErr w:type="gramStart"/>
      <w:r w:rsidRPr="00BB4804">
        <w:rPr>
          <w:rFonts w:ascii="Times New Roman" w:eastAsia="Times New Roman" w:hAnsi="Times New Roman" w:cs="Times New Roman"/>
          <w:sz w:val="20"/>
          <w:szCs w:val="20"/>
        </w:rPr>
        <w:t>г</w:t>
      </w:r>
      <w:proofErr w:type="gramEnd"/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. Пенза, ул. Германа Титова, д. 28 (учебные корпуса №№ 1, 2, 3, 4, 6, 7) и общежитие №5; </w:t>
      </w:r>
    </w:p>
    <w:p w:rsidR="00A904DA" w:rsidRPr="00BB4804" w:rsidRDefault="00A904DA" w:rsidP="00A904D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- </w:t>
      </w:r>
      <w:proofErr w:type="gramStart"/>
      <w:r w:rsidRPr="00BB4804">
        <w:rPr>
          <w:rFonts w:ascii="Times New Roman" w:eastAsia="Times New Roman" w:hAnsi="Times New Roman" w:cs="Times New Roman"/>
          <w:sz w:val="20"/>
          <w:szCs w:val="20"/>
        </w:rPr>
        <w:t>г</w:t>
      </w:r>
      <w:proofErr w:type="gramEnd"/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. Пенза, ул. Беляева, д. 14 (общежитие № 2); </w:t>
      </w:r>
    </w:p>
    <w:p w:rsidR="00A904DA" w:rsidRPr="00BB4804" w:rsidRDefault="00A904DA" w:rsidP="00A904D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- </w:t>
      </w:r>
      <w:proofErr w:type="gramStart"/>
      <w:r w:rsidRPr="00BB4804">
        <w:rPr>
          <w:rFonts w:ascii="Times New Roman" w:eastAsia="Times New Roman" w:hAnsi="Times New Roman" w:cs="Times New Roman"/>
          <w:sz w:val="20"/>
          <w:szCs w:val="20"/>
        </w:rPr>
        <w:t>г</w:t>
      </w:r>
      <w:proofErr w:type="gramEnd"/>
      <w:r w:rsidRPr="00BB4804">
        <w:rPr>
          <w:rFonts w:ascii="Times New Roman" w:eastAsia="Times New Roman" w:hAnsi="Times New Roman" w:cs="Times New Roman"/>
          <w:sz w:val="20"/>
          <w:szCs w:val="20"/>
        </w:rPr>
        <w:t>. Пенза, ул. Беляева, д. 12а (учебные корпуса № 8);</w:t>
      </w:r>
    </w:p>
    <w:p w:rsidR="00A904DA" w:rsidRPr="00BB4804" w:rsidRDefault="00A904DA" w:rsidP="00A904D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- </w:t>
      </w:r>
      <w:proofErr w:type="gramStart"/>
      <w:r w:rsidRPr="00BB4804">
        <w:rPr>
          <w:rFonts w:ascii="Times New Roman" w:eastAsia="Times New Roman" w:hAnsi="Times New Roman" w:cs="Times New Roman"/>
          <w:sz w:val="20"/>
          <w:szCs w:val="20"/>
        </w:rPr>
        <w:t>г</w:t>
      </w:r>
      <w:proofErr w:type="gramEnd"/>
      <w:r w:rsidRPr="00BB4804">
        <w:rPr>
          <w:rFonts w:ascii="Times New Roman" w:eastAsia="Times New Roman" w:hAnsi="Times New Roman" w:cs="Times New Roman"/>
          <w:sz w:val="20"/>
          <w:szCs w:val="20"/>
        </w:rPr>
        <w:t>. Пенза, ул. Беляева, д. 16 (общежитие № 1);</w:t>
      </w:r>
    </w:p>
    <w:p w:rsidR="00A904DA" w:rsidRPr="00BB4804" w:rsidRDefault="00A904DA" w:rsidP="00A904D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- </w:t>
      </w:r>
      <w:proofErr w:type="gramStart"/>
      <w:r w:rsidRPr="00BB4804">
        <w:rPr>
          <w:rFonts w:ascii="Times New Roman" w:eastAsia="Times New Roman" w:hAnsi="Times New Roman" w:cs="Times New Roman"/>
          <w:sz w:val="20"/>
          <w:szCs w:val="20"/>
        </w:rPr>
        <w:t>г</w:t>
      </w:r>
      <w:proofErr w:type="gramEnd"/>
      <w:r w:rsidRPr="00BB4804">
        <w:rPr>
          <w:rFonts w:ascii="Times New Roman" w:eastAsia="Times New Roman" w:hAnsi="Times New Roman" w:cs="Times New Roman"/>
          <w:sz w:val="20"/>
          <w:szCs w:val="20"/>
        </w:rPr>
        <w:t>. Пенза, ул. Минская, д. 17 (общежитие № 3);</w:t>
      </w:r>
    </w:p>
    <w:p w:rsidR="00A904DA" w:rsidRPr="00BB4804" w:rsidRDefault="00A904DA" w:rsidP="00A904D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- </w:t>
      </w:r>
      <w:proofErr w:type="gramStart"/>
      <w:r w:rsidRPr="00BB4804">
        <w:rPr>
          <w:rFonts w:ascii="Times New Roman" w:eastAsia="Times New Roman" w:hAnsi="Times New Roman" w:cs="Times New Roman"/>
          <w:sz w:val="20"/>
          <w:szCs w:val="20"/>
        </w:rPr>
        <w:t>г</w:t>
      </w:r>
      <w:proofErr w:type="gramEnd"/>
      <w:r w:rsidRPr="00BB4804">
        <w:rPr>
          <w:rFonts w:ascii="Times New Roman" w:eastAsia="Times New Roman" w:hAnsi="Times New Roman" w:cs="Times New Roman"/>
          <w:sz w:val="20"/>
          <w:szCs w:val="20"/>
        </w:rPr>
        <w:t>. Пенза, ул. Ударная, д. 18 (общежитие № 4);</w:t>
      </w:r>
    </w:p>
    <w:p w:rsidR="00A904DA" w:rsidRPr="00BB4804" w:rsidRDefault="00A904DA" w:rsidP="00A904D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- </w:t>
      </w:r>
      <w:proofErr w:type="gramStart"/>
      <w:r w:rsidRPr="00BB4804">
        <w:rPr>
          <w:rFonts w:ascii="Times New Roman" w:eastAsia="Times New Roman" w:hAnsi="Times New Roman" w:cs="Times New Roman"/>
          <w:sz w:val="20"/>
          <w:szCs w:val="20"/>
        </w:rPr>
        <w:t>г</w:t>
      </w:r>
      <w:proofErr w:type="gramEnd"/>
      <w:r w:rsidRPr="00BB4804">
        <w:rPr>
          <w:rFonts w:ascii="Times New Roman" w:eastAsia="Times New Roman" w:hAnsi="Times New Roman" w:cs="Times New Roman"/>
          <w:sz w:val="20"/>
          <w:szCs w:val="20"/>
        </w:rPr>
        <w:t>. Пенза, ул. Кирпичная, д. 12 (ФОК);</w:t>
      </w:r>
    </w:p>
    <w:p w:rsidR="00486A59" w:rsidRPr="00BB4804" w:rsidRDefault="00A904DA" w:rsidP="00A904D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>- также прилегающие территории ПГУАС согласно кадастровым паспортам (для уборщиков территории).</w:t>
      </w:r>
    </w:p>
    <w:p w:rsidR="00486A59" w:rsidRPr="00BB4804" w:rsidRDefault="00486A59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b/>
          <w:sz w:val="20"/>
          <w:szCs w:val="20"/>
        </w:rPr>
        <w:t>5. Срок оказания услуг: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B4804">
        <w:rPr>
          <w:rFonts w:ascii="Times New Roman" w:eastAsia="Times New Roman" w:hAnsi="Times New Roman" w:cs="Times New Roman"/>
          <w:sz w:val="20"/>
          <w:szCs w:val="20"/>
        </w:rPr>
        <w:t>в течение 4</w:t>
      </w:r>
      <w:r w:rsidR="00A904DA" w:rsidRPr="00BB4804">
        <w:rPr>
          <w:rFonts w:ascii="Times New Roman" w:eastAsia="Times New Roman" w:hAnsi="Times New Roman" w:cs="Times New Roman"/>
          <w:sz w:val="20"/>
          <w:szCs w:val="20"/>
        </w:rPr>
        <w:t xml:space="preserve"> месяцев с момента заключения контракта и направления в адрес исполнителя письменной заявки о начале срока оказания услуг.</w:t>
      </w:r>
    </w:p>
    <w:p w:rsidR="00486A59" w:rsidRPr="00BB4804" w:rsidRDefault="00486A59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b/>
          <w:bCs/>
          <w:sz w:val="20"/>
          <w:szCs w:val="20"/>
        </w:rPr>
        <w:t>6.  Состав Единой комиссии:</w:t>
      </w:r>
      <w:r w:rsidRPr="00BB4804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Состав  Единой комиссии определен приказом  ректора  №06-06-43 от 20.02.2014г. </w:t>
      </w:r>
    </w:p>
    <w:p w:rsidR="00486A59" w:rsidRPr="00BB4804" w:rsidRDefault="00486A59" w:rsidP="00486A5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b/>
          <w:sz w:val="20"/>
          <w:szCs w:val="20"/>
        </w:rPr>
        <w:t>7.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BB4804">
        <w:rPr>
          <w:rFonts w:ascii="Times New Roman" w:eastAsia="Times New Roman" w:hAnsi="Times New Roman" w:cs="Times New Roman"/>
          <w:b/>
          <w:sz w:val="20"/>
          <w:szCs w:val="20"/>
        </w:rPr>
        <w:t>На заседании Единой комиссии присутствовали: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</w:p>
    <w:tbl>
      <w:tblPr>
        <w:tblW w:w="9544" w:type="dxa"/>
        <w:tblInd w:w="468" w:type="dxa"/>
        <w:tblLook w:val="01E0"/>
      </w:tblPr>
      <w:tblGrid>
        <w:gridCol w:w="9544"/>
      </w:tblGrid>
      <w:tr w:rsidR="00486A59" w:rsidRPr="00BB4804" w:rsidTr="00486A59">
        <w:tc>
          <w:tcPr>
            <w:tcW w:w="9544" w:type="dxa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Председатель </w:t>
            </w:r>
            <w:proofErr w:type="gramStart"/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Единой</w:t>
            </w:r>
            <w:proofErr w:type="gramEnd"/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комиссии-</w:t>
            </w:r>
          </w:p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1. Емельянова Клавдия Владимировна</w:t>
            </w:r>
          </w:p>
        </w:tc>
      </w:tr>
      <w:tr w:rsidR="00486A59" w:rsidRPr="00BB4804" w:rsidTr="00486A59">
        <w:tc>
          <w:tcPr>
            <w:tcW w:w="9544" w:type="dxa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Члены комиссии: </w:t>
            </w:r>
          </w:p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2. Арискин Петр Ильич</w:t>
            </w:r>
          </w:p>
        </w:tc>
      </w:tr>
      <w:tr w:rsidR="00486A59" w:rsidRPr="00BB4804" w:rsidTr="00486A59">
        <w:tc>
          <w:tcPr>
            <w:tcW w:w="9544" w:type="dxa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3. Кошелева Екатерина Александровна</w:t>
            </w:r>
          </w:p>
        </w:tc>
      </w:tr>
    </w:tbl>
    <w:p w:rsidR="00486A59" w:rsidRPr="00BB4804" w:rsidRDefault="00486A59" w:rsidP="00486A5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    Комиссия правомочна, кворум имеется.</w:t>
      </w:r>
    </w:p>
    <w:p w:rsidR="00486A59" w:rsidRPr="00BB4804" w:rsidRDefault="00486A59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b/>
          <w:sz w:val="20"/>
          <w:szCs w:val="20"/>
        </w:rPr>
        <w:t xml:space="preserve">   8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>. Процедура рассмотрения вторых частей заявок на участие в электронном аукционе</w:t>
      </w:r>
      <w:r w:rsidRPr="00BB4804"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а также документов, направленных заказчику оператором электронной площадки на соответствие требованиям, установленным документацией об аукционе в электронной форме, сведений в реестре участников размещения заказа, проводилась Единой комиссией по размещению заказов  по адресу: </w:t>
      </w:r>
      <w:smartTag w:uri="urn:schemas-microsoft-com:office:smarttags" w:element="metricconverter">
        <w:smartTagPr>
          <w:attr w:name="ProductID" w:val="440028, г"/>
        </w:smartTagPr>
        <w:r w:rsidRPr="00BB4804">
          <w:rPr>
            <w:rFonts w:ascii="Times New Roman" w:eastAsia="Times New Roman" w:hAnsi="Times New Roman" w:cs="Times New Roman"/>
            <w:sz w:val="20"/>
            <w:szCs w:val="20"/>
          </w:rPr>
          <w:t>440028, г</w:t>
        </w:r>
      </w:smartTag>
      <w:proofErr w:type="gramStart"/>
      <w:r w:rsidR="00FC1073" w:rsidRPr="00BB4804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>П</w:t>
      </w:r>
      <w:proofErr w:type="gramEnd"/>
      <w:r w:rsidRPr="00BB4804">
        <w:rPr>
          <w:rFonts w:ascii="Times New Roman" w:eastAsia="Times New Roman" w:hAnsi="Times New Roman" w:cs="Times New Roman"/>
          <w:sz w:val="20"/>
          <w:szCs w:val="20"/>
        </w:rPr>
        <w:t>енза, ул. Германа Титова, д. 28, корпус 1, кабинет 1317а</w:t>
      </w:r>
      <w:r w:rsidR="008528F0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EA521B" w:rsidRPr="00BB4804" w:rsidRDefault="00EA521B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06706F" w:rsidRPr="00BB4804" w:rsidRDefault="0006706F" w:rsidP="0006706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>Время начала аукциона</w:t>
      </w:r>
    </w:p>
    <w:p w:rsidR="0006706F" w:rsidRPr="00BB4804" w:rsidRDefault="00BB4804" w:rsidP="0006706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31.05.2019 09:30</w:t>
      </w:r>
      <w:r w:rsidR="0006706F" w:rsidRPr="00BB4804">
        <w:rPr>
          <w:rFonts w:ascii="Times New Roman" w:eastAsia="Times New Roman" w:hAnsi="Times New Roman" w:cs="Times New Roman"/>
          <w:sz w:val="20"/>
          <w:szCs w:val="20"/>
        </w:rPr>
        <w:t xml:space="preserve">:00 </w:t>
      </w:r>
      <w:r w:rsidR="00C57A5A">
        <w:rPr>
          <w:rFonts w:ascii="Roboto" w:hAnsi="Roboto"/>
          <w:color w:val="000000"/>
          <w:sz w:val="21"/>
          <w:szCs w:val="21"/>
          <w:shd w:val="clear" w:color="auto" w:fill="FFFFFF"/>
        </w:rPr>
        <w:t>(MSK+00:00)</w:t>
      </w:r>
    </w:p>
    <w:p w:rsidR="0006706F" w:rsidRPr="00BB4804" w:rsidRDefault="0006706F" w:rsidP="0006706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>Время завершения аук</w:t>
      </w:r>
      <w:r w:rsidR="003C380E" w:rsidRPr="00BB4804">
        <w:rPr>
          <w:rFonts w:ascii="Times New Roman" w:eastAsia="Times New Roman" w:hAnsi="Times New Roman" w:cs="Times New Roman"/>
          <w:sz w:val="20"/>
          <w:szCs w:val="20"/>
        </w:rPr>
        <w:t>цио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>на</w:t>
      </w:r>
    </w:p>
    <w:p w:rsidR="00C57A5A" w:rsidRDefault="00C57A5A" w:rsidP="0006706F">
      <w:pPr>
        <w:spacing w:after="0" w:line="240" w:lineRule="auto"/>
        <w:rPr>
          <w:rFonts w:ascii="Roboto" w:hAnsi="Roboto"/>
          <w:color w:val="000000"/>
          <w:sz w:val="21"/>
          <w:szCs w:val="21"/>
          <w:shd w:val="clear" w:color="auto" w:fill="FFFFFF"/>
        </w:rPr>
      </w:pPr>
      <w:r>
        <w:rPr>
          <w:rFonts w:ascii="Roboto" w:hAnsi="Roboto"/>
          <w:color w:val="000000"/>
          <w:sz w:val="21"/>
          <w:szCs w:val="21"/>
          <w:shd w:val="clear" w:color="auto" w:fill="FFFFFF"/>
        </w:rPr>
        <w:t>31.05.2019 09:54:13 (MSK+00:00)</w:t>
      </w:r>
    </w:p>
    <w:p w:rsidR="00D97907" w:rsidRDefault="00D97907" w:rsidP="0006706F">
      <w:pPr>
        <w:spacing w:after="0" w:line="240" w:lineRule="auto"/>
        <w:rPr>
          <w:rFonts w:ascii="Roboto" w:hAnsi="Roboto"/>
          <w:color w:val="000000"/>
          <w:sz w:val="21"/>
          <w:szCs w:val="21"/>
          <w:shd w:val="clear" w:color="auto" w:fill="FFFFFF"/>
        </w:rPr>
      </w:pPr>
    </w:p>
    <w:p w:rsidR="0006706F" w:rsidRPr="00BB4804" w:rsidRDefault="0006706F" w:rsidP="0006706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>Предложения участников, ранжированные по мере возрастания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9"/>
        <w:gridCol w:w="2070"/>
        <w:gridCol w:w="1599"/>
        <w:gridCol w:w="1433"/>
        <w:gridCol w:w="1575"/>
        <w:gridCol w:w="1779"/>
      </w:tblGrid>
      <w:tr w:rsidR="00C57A5A" w:rsidRPr="008528F0" w:rsidTr="00C57A5A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:rsidR="00C57A5A" w:rsidRPr="008528F0" w:rsidRDefault="00C57A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8F0">
              <w:rPr>
                <w:rFonts w:ascii="Times New Roman" w:hAnsi="Times New Roman" w:cs="Times New Roman"/>
                <w:sz w:val="20"/>
                <w:szCs w:val="20"/>
              </w:rPr>
              <w:t>Позиция (ранг)</w:t>
            </w:r>
          </w:p>
        </w:tc>
        <w:tc>
          <w:tcPr>
            <w:tcW w:w="0" w:type="auto"/>
            <w:vAlign w:val="bottom"/>
            <w:hideMark/>
          </w:tcPr>
          <w:p w:rsidR="00C57A5A" w:rsidRPr="008528F0" w:rsidRDefault="00C57A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8F0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0" w:type="auto"/>
            <w:vAlign w:val="bottom"/>
            <w:hideMark/>
          </w:tcPr>
          <w:p w:rsidR="00C57A5A" w:rsidRPr="008528F0" w:rsidRDefault="00C57A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8F0">
              <w:rPr>
                <w:rFonts w:ascii="Times New Roman" w:hAnsi="Times New Roman" w:cs="Times New Roman"/>
                <w:sz w:val="20"/>
                <w:szCs w:val="20"/>
              </w:rPr>
              <w:t>Предложенная цена, руб.</w:t>
            </w:r>
          </w:p>
        </w:tc>
        <w:tc>
          <w:tcPr>
            <w:tcW w:w="0" w:type="auto"/>
            <w:vAlign w:val="bottom"/>
            <w:hideMark/>
          </w:tcPr>
          <w:p w:rsidR="00C57A5A" w:rsidRPr="008528F0" w:rsidRDefault="00C57A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8F0">
              <w:rPr>
                <w:rFonts w:ascii="Times New Roman" w:hAnsi="Times New Roman" w:cs="Times New Roman"/>
                <w:sz w:val="20"/>
                <w:szCs w:val="20"/>
              </w:rPr>
              <w:t>Процент снижения НМЦК, %</w:t>
            </w:r>
          </w:p>
        </w:tc>
        <w:tc>
          <w:tcPr>
            <w:tcW w:w="0" w:type="auto"/>
            <w:vAlign w:val="bottom"/>
            <w:hideMark/>
          </w:tcPr>
          <w:p w:rsidR="00C57A5A" w:rsidRPr="008528F0" w:rsidRDefault="00C57A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8F0">
              <w:rPr>
                <w:rFonts w:ascii="Times New Roman" w:hAnsi="Times New Roman" w:cs="Times New Roman"/>
                <w:sz w:val="20"/>
                <w:szCs w:val="20"/>
              </w:rPr>
              <w:t>Тип ценового предложения</w:t>
            </w:r>
          </w:p>
        </w:tc>
        <w:tc>
          <w:tcPr>
            <w:tcW w:w="0" w:type="auto"/>
            <w:vAlign w:val="bottom"/>
            <w:hideMark/>
          </w:tcPr>
          <w:p w:rsidR="00C57A5A" w:rsidRPr="008528F0" w:rsidRDefault="00C57A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8F0">
              <w:rPr>
                <w:rFonts w:ascii="Times New Roman" w:hAnsi="Times New Roman" w:cs="Times New Roman"/>
                <w:sz w:val="20"/>
                <w:szCs w:val="20"/>
              </w:rPr>
              <w:t>Дата и время подачи предложения</w:t>
            </w:r>
          </w:p>
        </w:tc>
      </w:tr>
      <w:tr w:rsidR="00C57A5A" w:rsidRPr="00BB4804" w:rsidTr="00C57A5A">
        <w:trPr>
          <w:tblCellSpacing w:w="15" w:type="dxa"/>
        </w:trPr>
        <w:tc>
          <w:tcPr>
            <w:tcW w:w="0" w:type="auto"/>
            <w:hideMark/>
          </w:tcPr>
          <w:p w:rsidR="00C57A5A" w:rsidRDefault="00C57A5A">
            <w:pPr>
              <w:divId w:val="1495606419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1</w:t>
            </w:r>
          </w:p>
        </w:tc>
        <w:tc>
          <w:tcPr>
            <w:tcW w:w="0" w:type="auto"/>
            <w:hideMark/>
          </w:tcPr>
          <w:p w:rsidR="00C57A5A" w:rsidRDefault="00C57A5A">
            <w:pPr>
              <w:divId w:val="962687922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EA-24428</w:t>
            </w:r>
          </w:p>
        </w:tc>
        <w:tc>
          <w:tcPr>
            <w:tcW w:w="0" w:type="auto"/>
            <w:hideMark/>
          </w:tcPr>
          <w:p w:rsidR="00C57A5A" w:rsidRDefault="00C57A5A">
            <w:pPr>
              <w:divId w:val="748384166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2 543 551.00</w:t>
            </w:r>
          </w:p>
        </w:tc>
        <w:tc>
          <w:tcPr>
            <w:tcW w:w="0" w:type="auto"/>
            <w:hideMark/>
          </w:tcPr>
          <w:p w:rsidR="00C57A5A" w:rsidRDefault="00C57A5A">
            <w:pPr>
              <w:divId w:val="1835074619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0.50</w:t>
            </w:r>
          </w:p>
        </w:tc>
        <w:tc>
          <w:tcPr>
            <w:tcW w:w="0" w:type="auto"/>
            <w:hideMark/>
          </w:tcPr>
          <w:p w:rsidR="00C57A5A" w:rsidRDefault="00D97907">
            <w:pPr>
              <w:divId w:val="1199389842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 xml:space="preserve">На понижение </w:t>
            </w:r>
          </w:p>
        </w:tc>
        <w:tc>
          <w:tcPr>
            <w:tcW w:w="0" w:type="auto"/>
            <w:hideMark/>
          </w:tcPr>
          <w:p w:rsidR="00C57A5A" w:rsidRDefault="00C57A5A" w:rsidP="00D97907">
            <w:pPr>
              <w:divId w:val="1316228715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 xml:space="preserve">31.05.2019 09:34:13 </w:t>
            </w:r>
          </w:p>
        </w:tc>
      </w:tr>
      <w:tr w:rsidR="00C57A5A" w:rsidRPr="00BB4804" w:rsidTr="00C57A5A">
        <w:trPr>
          <w:tblCellSpacing w:w="15" w:type="dxa"/>
        </w:trPr>
        <w:tc>
          <w:tcPr>
            <w:tcW w:w="0" w:type="auto"/>
            <w:hideMark/>
          </w:tcPr>
          <w:p w:rsidR="00C57A5A" w:rsidRDefault="00C57A5A">
            <w:pPr>
              <w:divId w:val="1005060712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2</w:t>
            </w:r>
          </w:p>
        </w:tc>
        <w:tc>
          <w:tcPr>
            <w:tcW w:w="0" w:type="auto"/>
            <w:hideMark/>
          </w:tcPr>
          <w:p w:rsidR="00C57A5A" w:rsidRDefault="00C57A5A">
            <w:pPr>
              <w:divId w:val="1769351834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EA-24567</w:t>
            </w:r>
          </w:p>
        </w:tc>
        <w:tc>
          <w:tcPr>
            <w:tcW w:w="0" w:type="auto"/>
            <w:hideMark/>
          </w:tcPr>
          <w:p w:rsidR="00C57A5A" w:rsidRDefault="00C57A5A">
            <w:pPr>
              <w:divId w:val="1897006202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2 543 551.00</w:t>
            </w:r>
          </w:p>
        </w:tc>
        <w:tc>
          <w:tcPr>
            <w:tcW w:w="0" w:type="auto"/>
            <w:hideMark/>
          </w:tcPr>
          <w:p w:rsidR="00C57A5A" w:rsidRDefault="00C57A5A">
            <w:pPr>
              <w:divId w:val="1182283157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0.50</w:t>
            </w:r>
          </w:p>
        </w:tc>
        <w:tc>
          <w:tcPr>
            <w:tcW w:w="0" w:type="auto"/>
            <w:hideMark/>
          </w:tcPr>
          <w:p w:rsidR="00C57A5A" w:rsidRDefault="00D97907">
            <w:pPr>
              <w:divId w:val="835849280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 xml:space="preserve">На понижение </w:t>
            </w:r>
          </w:p>
        </w:tc>
        <w:tc>
          <w:tcPr>
            <w:tcW w:w="0" w:type="auto"/>
            <w:hideMark/>
          </w:tcPr>
          <w:p w:rsidR="00C57A5A" w:rsidRDefault="00C57A5A" w:rsidP="00D97907">
            <w:pPr>
              <w:divId w:val="59257470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 xml:space="preserve">31.05.2019 09:45:57 </w:t>
            </w:r>
          </w:p>
        </w:tc>
      </w:tr>
      <w:tr w:rsidR="00C57A5A" w:rsidRPr="00BB4804" w:rsidTr="00C57A5A">
        <w:trPr>
          <w:tblCellSpacing w:w="15" w:type="dxa"/>
        </w:trPr>
        <w:tc>
          <w:tcPr>
            <w:tcW w:w="0" w:type="auto"/>
            <w:hideMark/>
          </w:tcPr>
          <w:p w:rsidR="00C57A5A" w:rsidRDefault="00C57A5A">
            <w:pPr>
              <w:divId w:val="352537640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3</w:t>
            </w:r>
          </w:p>
        </w:tc>
        <w:tc>
          <w:tcPr>
            <w:tcW w:w="0" w:type="auto"/>
            <w:hideMark/>
          </w:tcPr>
          <w:p w:rsidR="00C57A5A" w:rsidRDefault="00C57A5A">
            <w:pPr>
              <w:divId w:val="1121613766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EA-24578</w:t>
            </w:r>
          </w:p>
        </w:tc>
        <w:tc>
          <w:tcPr>
            <w:tcW w:w="0" w:type="auto"/>
            <w:hideMark/>
          </w:tcPr>
          <w:p w:rsidR="00C57A5A" w:rsidRDefault="00C57A5A">
            <w:pPr>
              <w:divId w:val="135295023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2 543 551.00</w:t>
            </w:r>
          </w:p>
        </w:tc>
        <w:tc>
          <w:tcPr>
            <w:tcW w:w="0" w:type="auto"/>
            <w:hideMark/>
          </w:tcPr>
          <w:p w:rsidR="00C57A5A" w:rsidRDefault="00C57A5A">
            <w:pPr>
              <w:divId w:val="1386442549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0.50</w:t>
            </w:r>
          </w:p>
        </w:tc>
        <w:tc>
          <w:tcPr>
            <w:tcW w:w="0" w:type="auto"/>
            <w:hideMark/>
          </w:tcPr>
          <w:p w:rsidR="00C57A5A" w:rsidRDefault="00C57A5A">
            <w:pPr>
              <w:divId w:val="2081633892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 xml:space="preserve">На понижение </w:t>
            </w:r>
          </w:p>
        </w:tc>
        <w:tc>
          <w:tcPr>
            <w:tcW w:w="0" w:type="auto"/>
            <w:hideMark/>
          </w:tcPr>
          <w:p w:rsidR="00C57A5A" w:rsidRDefault="00C57A5A" w:rsidP="00D97907">
            <w:pPr>
              <w:divId w:val="788550067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 xml:space="preserve">31.05.2019 09:46:22 </w:t>
            </w:r>
          </w:p>
        </w:tc>
      </w:tr>
    </w:tbl>
    <w:p w:rsidR="003C380E" w:rsidRDefault="003C380E" w:rsidP="00486A59">
      <w:pPr>
        <w:spacing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C57A5A" w:rsidRDefault="00C57A5A" w:rsidP="00486A59">
      <w:pPr>
        <w:spacing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C57A5A" w:rsidRDefault="00C57A5A" w:rsidP="00486A59">
      <w:pPr>
        <w:spacing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97907" w:rsidRDefault="00D97907" w:rsidP="00486A59">
      <w:pPr>
        <w:spacing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97907" w:rsidRDefault="00D97907" w:rsidP="00486A59">
      <w:pPr>
        <w:spacing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C57A5A" w:rsidRPr="00BB4804" w:rsidRDefault="00C57A5A" w:rsidP="00486A59">
      <w:pPr>
        <w:spacing w:line="240" w:lineRule="auto"/>
        <w:rPr>
          <w:rFonts w:ascii="Times New Roman" w:eastAsia="Times New Roman" w:hAnsi="Times New Roman" w:cs="Times New Roman"/>
          <w:vanish/>
          <w:color w:val="000000"/>
          <w:sz w:val="20"/>
          <w:szCs w:val="20"/>
        </w:rPr>
      </w:pPr>
    </w:p>
    <w:p w:rsidR="00486A59" w:rsidRPr="00BB4804" w:rsidRDefault="00486A59" w:rsidP="00486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b/>
          <w:sz w:val="20"/>
          <w:szCs w:val="20"/>
        </w:rPr>
        <w:t>Участники под порядковыми номерами  указаны ниже:</w:t>
      </w:r>
    </w:p>
    <w:p w:rsidR="00486A59" w:rsidRPr="00BB4804" w:rsidRDefault="00486A59" w:rsidP="00486A59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     </w:t>
      </w:r>
      <w:r w:rsidR="00BB7DB0" w:rsidRPr="00BB4804">
        <w:rPr>
          <w:rFonts w:ascii="Times New Roman" w:eastAsia="Times New Roman" w:hAnsi="Times New Roman" w:cs="Times New Roman"/>
          <w:sz w:val="20"/>
          <w:szCs w:val="20"/>
        </w:rPr>
        <w:t xml:space="preserve">Участник </w:t>
      </w:r>
      <w:r w:rsidR="0006706F" w:rsidRPr="00BB4804">
        <w:rPr>
          <w:rFonts w:ascii="Times New Roman" w:eastAsia="Times New Roman" w:hAnsi="Times New Roman" w:cs="Times New Roman"/>
          <w:sz w:val="20"/>
          <w:szCs w:val="20"/>
        </w:rPr>
        <w:t xml:space="preserve"> с идентификационным номером EA-</w:t>
      </w:r>
      <w:r w:rsidR="00C57A5A">
        <w:rPr>
          <w:rFonts w:ascii="Roboto" w:hAnsi="Roboto"/>
          <w:color w:val="000000"/>
          <w:sz w:val="21"/>
          <w:szCs w:val="21"/>
        </w:rPr>
        <w:t>24428</w:t>
      </w:r>
      <w:r w:rsidR="0006706F" w:rsidRPr="00BB480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>(</w:t>
      </w:r>
      <w:r w:rsidR="00716C69" w:rsidRPr="00BB4804">
        <w:rPr>
          <w:rFonts w:ascii="Times New Roman" w:eastAsia="Times New Roman" w:hAnsi="Times New Roman" w:cs="Times New Roman"/>
          <w:sz w:val="20"/>
          <w:szCs w:val="20"/>
        </w:rPr>
        <w:t>Индивидуальный предприниматель Власова Елена Петровна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, ИНН – </w:t>
      </w:r>
      <w:r w:rsidR="00716C69" w:rsidRPr="00BB4804">
        <w:rPr>
          <w:rFonts w:ascii="Times New Roman" w:eastAsia="Times New Roman" w:hAnsi="Times New Roman" w:cs="Times New Roman"/>
          <w:sz w:val="20"/>
          <w:szCs w:val="20"/>
        </w:rPr>
        <w:t>583609292102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>);</w:t>
      </w:r>
    </w:p>
    <w:p w:rsidR="00486A59" w:rsidRPr="00BB4804" w:rsidRDefault="00486A59" w:rsidP="00486A59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     </w:t>
      </w:r>
      <w:r w:rsidR="00760723">
        <w:rPr>
          <w:rFonts w:ascii="Times New Roman" w:eastAsia="Times New Roman" w:hAnsi="Times New Roman" w:cs="Times New Roman"/>
          <w:sz w:val="20"/>
          <w:szCs w:val="20"/>
        </w:rPr>
        <w:t xml:space="preserve">Участник </w:t>
      </w:r>
      <w:r w:rsidR="0006706F" w:rsidRPr="00BB4804">
        <w:rPr>
          <w:rFonts w:ascii="Times New Roman" w:eastAsia="Times New Roman" w:hAnsi="Times New Roman" w:cs="Times New Roman"/>
          <w:sz w:val="20"/>
          <w:szCs w:val="20"/>
        </w:rPr>
        <w:t>с</w:t>
      </w:r>
      <w:r w:rsidR="0076072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06706F" w:rsidRPr="00BB4804">
        <w:rPr>
          <w:rFonts w:ascii="Times New Roman" w:eastAsia="Times New Roman" w:hAnsi="Times New Roman" w:cs="Times New Roman"/>
          <w:sz w:val="20"/>
          <w:szCs w:val="20"/>
        </w:rPr>
        <w:t>идентификационным номером EA-</w:t>
      </w:r>
      <w:r w:rsidR="00C57A5A">
        <w:rPr>
          <w:rFonts w:ascii="Roboto" w:hAnsi="Roboto"/>
          <w:color w:val="000000"/>
          <w:sz w:val="21"/>
          <w:szCs w:val="21"/>
        </w:rPr>
        <w:t>24567</w:t>
      </w:r>
      <w:r w:rsidR="0006706F" w:rsidRPr="00BB480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>(</w:t>
      </w:r>
      <w:r w:rsidR="00C57A5A">
        <w:rPr>
          <w:rFonts w:ascii="Times New Roman" w:eastAsia="Times New Roman" w:hAnsi="Times New Roman" w:cs="Times New Roman"/>
          <w:sz w:val="20"/>
          <w:szCs w:val="20"/>
        </w:rPr>
        <w:t>Общество с ограниченной ответс</w:t>
      </w:r>
      <w:r w:rsidR="005621B8">
        <w:rPr>
          <w:rFonts w:ascii="Times New Roman" w:eastAsia="Times New Roman" w:hAnsi="Times New Roman" w:cs="Times New Roman"/>
          <w:sz w:val="20"/>
          <w:szCs w:val="20"/>
        </w:rPr>
        <w:t>т</w:t>
      </w:r>
      <w:r w:rsidR="00C57A5A">
        <w:rPr>
          <w:rFonts w:ascii="Times New Roman" w:eastAsia="Times New Roman" w:hAnsi="Times New Roman" w:cs="Times New Roman"/>
          <w:sz w:val="20"/>
          <w:szCs w:val="20"/>
        </w:rPr>
        <w:t xml:space="preserve">венностью  </w:t>
      </w:r>
      <w:r w:rsidR="005621B8">
        <w:rPr>
          <w:rFonts w:ascii="Times New Roman" w:eastAsia="Times New Roman" w:hAnsi="Times New Roman" w:cs="Times New Roman"/>
          <w:sz w:val="20"/>
          <w:szCs w:val="20"/>
        </w:rPr>
        <w:t xml:space="preserve">«Чибис» </w:t>
      </w:r>
      <w:r w:rsidR="0006706F" w:rsidRPr="00BB4804">
        <w:rPr>
          <w:rFonts w:ascii="Times New Roman" w:hAnsi="Times New Roman" w:cs="Times New Roman"/>
          <w:sz w:val="20"/>
          <w:szCs w:val="20"/>
        </w:rPr>
        <w:t xml:space="preserve"> ИНН-</w:t>
      </w:r>
      <w:r w:rsidR="005621B8">
        <w:rPr>
          <w:rFonts w:ascii="Times New Roman" w:hAnsi="Times New Roman" w:cs="Times New Roman"/>
          <w:sz w:val="20"/>
          <w:szCs w:val="20"/>
        </w:rPr>
        <w:t>5836686825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>);</w:t>
      </w:r>
    </w:p>
    <w:p w:rsidR="00486A59" w:rsidRPr="00BB4804" w:rsidRDefault="00EA521B" w:rsidP="00486A59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      </w:t>
      </w:r>
      <w:r w:rsidR="0006706F" w:rsidRPr="00BB4804">
        <w:rPr>
          <w:rFonts w:ascii="Times New Roman" w:eastAsia="Times New Roman" w:hAnsi="Times New Roman" w:cs="Times New Roman"/>
          <w:sz w:val="20"/>
          <w:szCs w:val="20"/>
        </w:rPr>
        <w:t>Участник  с идентификационным номером  EA-</w:t>
      </w:r>
      <w:r w:rsidR="00C57A5A">
        <w:rPr>
          <w:rFonts w:ascii="Roboto" w:hAnsi="Roboto"/>
          <w:color w:val="000000"/>
          <w:sz w:val="21"/>
          <w:szCs w:val="21"/>
        </w:rPr>
        <w:t>24578</w:t>
      </w:r>
      <w:r w:rsidR="0006706F" w:rsidRPr="00BB480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86A59" w:rsidRPr="00BB4804">
        <w:rPr>
          <w:rFonts w:ascii="Times New Roman" w:eastAsia="Times New Roman" w:hAnsi="Times New Roman" w:cs="Times New Roman"/>
          <w:sz w:val="20"/>
          <w:szCs w:val="20"/>
        </w:rPr>
        <w:t>(</w:t>
      </w:r>
      <w:r w:rsidR="005621B8">
        <w:rPr>
          <w:rFonts w:ascii="Times New Roman" w:eastAsia="Times New Roman" w:hAnsi="Times New Roman" w:cs="Times New Roman"/>
          <w:sz w:val="20"/>
          <w:szCs w:val="20"/>
        </w:rPr>
        <w:t xml:space="preserve">Индивидуальный предприниматель </w:t>
      </w:r>
      <w:proofErr w:type="spellStart"/>
      <w:r w:rsidR="005621B8">
        <w:rPr>
          <w:rFonts w:ascii="Times New Roman" w:eastAsia="Times New Roman" w:hAnsi="Times New Roman" w:cs="Times New Roman"/>
          <w:sz w:val="20"/>
          <w:szCs w:val="20"/>
        </w:rPr>
        <w:t>Пексимов</w:t>
      </w:r>
      <w:proofErr w:type="spellEnd"/>
      <w:r w:rsidR="005621B8">
        <w:rPr>
          <w:rFonts w:ascii="Times New Roman" w:eastAsia="Times New Roman" w:hAnsi="Times New Roman" w:cs="Times New Roman"/>
          <w:sz w:val="20"/>
          <w:szCs w:val="20"/>
        </w:rPr>
        <w:t xml:space="preserve"> Никита Олегович ИНН- 583802159691</w:t>
      </w:r>
      <w:r w:rsidR="00486A59" w:rsidRPr="00BB4804">
        <w:rPr>
          <w:rFonts w:ascii="Times New Roman" w:eastAsia="Times New Roman" w:hAnsi="Times New Roman" w:cs="Times New Roman"/>
          <w:sz w:val="20"/>
          <w:szCs w:val="20"/>
        </w:rPr>
        <w:t>)</w:t>
      </w:r>
      <w:r w:rsidR="00716C69" w:rsidRPr="00BB4804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486A59" w:rsidRPr="00BB4804" w:rsidRDefault="00486A59" w:rsidP="00486A59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     </w:t>
      </w:r>
      <w:r w:rsidRPr="00BB4804">
        <w:rPr>
          <w:rFonts w:ascii="Times New Roman" w:eastAsia="Times New Roman" w:hAnsi="Times New Roman" w:cs="Times New Roman"/>
          <w:b/>
          <w:sz w:val="20"/>
          <w:szCs w:val="20"/>
        </w:rPr>
        <w:t>9.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Единая  комиссия рассмотрела в соответствии со ст. 69 Федерального закона №44-ФЗ  вторые части заявок участников электронного аукциона на соответствие требованиям, установленным документацией </w:t>
      </w:r>
      <w:proofErr w:type="gramStart"/>
      <w:r w:rsidRPr="00BB4804">
        <w:rPr>
          <w:rFonts w:ascii="Times New Roman" w:eastAsia="Times New Roman" w:hAnsi="Times New Roman" w:cs="Times New Roman"/>
          <w:sz w:val="20"/>
          <w:szCs w:val="20"/>
        </w:rPr>
        <w:t>об</w:t>
      </w:r>
      <w:proofErr w:type="gramEnd"/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Pr="00BB4804">
        <w:rPr>
          <w:rFonts w:ascii="Times New Roman" w:eastAsia="Times New Roman" w:hAnsi="Times New Roman" w:cs="Times New Roman"/>
          <w:sz w:val="20"/>
          <w:szCs w:val="20"/>
        </w:rPr>
        <w:t>аукционе</w:t>
      </w:r>
      <w:proofErr w:type="gramEnd"/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в электронной форме, закону и приняла следующие решения: </w:t>
      </w:r>
    </w:p>
    <w:p w:rsidR="00486A59" w:rsidRPr="00BB4804" w:rsidRDefault="00486A59" w:rsidP="00486A59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b/>
          <w:sz w:val="20"/>
          <w:szCs w:val="20"/>
        </w:rPr>
        <w:t xml:space="preserve">9.1. 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>Заявку</w:t>
      </w:r>
      <w:r w:rsidRPr="00BB4804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DB1D9D" w:rsidRPr="00BB4804">
        <w:rPr>
          <w:rFonts w:ascii="Times New Roman" w:eastAsia="Times New Roman" w:hAnsi="Times New Roman" w:cs="Times New Roman"/>
          <w:sz w:val="20"/>
          <w:szCs w:val="20"/>
        </w:rPr>
        <w:t>индивидуального предпринимателя Власовой Елены Петровны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на участие в электронном аукционе признать соответствующей требованиям, установленным документацией об аукционе в электронной форме. За данное решение каждый член Единой комиссии проголосовал в следующем порядке:</w:t>
      </w:r>
    </w:p>
    <w:tbl>
      <w:tblPr>
        <w:tblW w:w="4987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4711"/>
        <w:gridCol w:w="4680"/>
      </w:tblGrid>
      <w:tr w:rsidR="00486A59" w:rsidRPr="00BB4804" w:rsidTr="00486A59">
        <w:trPr>
          <w:tblHeader/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</w:t>
            </w: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 голосования (сведения о решении каждого члена Единой комиссии)</w:t>
            </w:r>
          </w:p>
        </w:tc>
      </w:tr>
      <w:tr w:rsidR="00486A59" w:rsidRPr="00BB4804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Емельянова Клавдия Владимировна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«За»</w:t>
            </w:r>
          </w:p>
        </w:tc>
      </w:tr>
      <w:tr w:rsidR="00486A59" w:rsidRPr="00BB4804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Арискин Петр Ильич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«За»</w:t>
            </w:r>
          </w:p>
        </w:tc>
      </w:tr>
      <w:tr w:rsidR="00486A59" w:rsidRPr="00BB4804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6A59" w:rsidRPr="00BB4804" w:rsidRDefault="00486A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Кошелева Екатерина Александровна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«За»</w:t>
            </w:r>
          </w:p>
        </w:tc>
      </w:tr>
    </w:tbl>
    <w:p w:rsidR="00486A59" w:rsidRPr="00BB4804" w:rsidRDefault="00486A59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b/>
          <w:sz w:val="20"/>
          <w:szCs w:val="20"/>
        </w:rPr>
        <w:t xml:space="preserve">9.2.  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Заявку </w:t>
      </w:r>
      <w:r w:rsidR="005621B8">
        <w:rPr>
          <w:rFonts w:ascii="Times New Roman" w:eastAsia="Times New Roman" w:hAnsi="Times New Roman" w:cs="Times New Roman"/>
          <w:sz w:val="20"/>
          <w:szCs w:val="20"/>
        </w:rPr>
        <w:t xml:space="preserve">общества с ограниченной ответственностью «Чибис» 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на участие в электронном аукционе признать соответствующей требованиям, установленным документацией об аукционе в электронной форме. За данное решение каждый член Единой комиссии проголосовал в следующем порядке: </w:t>
      </w:r>
    </w:p>
    <w:tbl>
      <w:tblPr>
        <w:tblW w:w="4987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4711"/>
        <w:gridCol w:w="4680"/>
      </w:tblGrid>
      <w:tr w:rsidR="00486A59" w:rsidRPr="00BB4804" w:rsidTr="00486A59">
        <w:trPr>
          <w:tblHeader/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</w:t>
            </w: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 голосования (сведения о решении каждого члена Единой комиссии)</w:t>
            </w:r>
          </w:p>
        </w:tc>
      </w:tr>
      <w:tr w:rsidR="00486A59" w:rsidRPr="00BB4804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Емельянова Клавдия Владимировна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«За»</w:t>
            </w:r>
          </w:p>
        </w:tc>
      </w:tr>
      <w:tr w:rsidR="00486A59" w:rsidRPr="00BB4804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Арискин Петр Ильич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«За»</w:t>
            </w:r>
          </w:p>
        </w:tc>
      </w:tr>
      <w:tr w:rsidR="00486A59" w:rsidRPr="00BB4804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6A59" w:rsidRPr="00BB4804" w:rsidRDefault="00486A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Кошелева Екатерина Александровна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«За»</w:t>
            </w:r>
          </w:p>
        </w:tc>
      </w:tr>
    </w:tbl>
    <w:p w:rsidR="00486A59" w:rsidRPr="00BB4804" w:rsidRDefault="00486A59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b/>
          <w:sz w:val="20"/>
          <w:szCs w:val="20"/>
        </w:rPr>
        <w:t xml:space="preserve">9.3.  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Заявку </w:t>
      </w:r>
      <w:r w:rsidR="00F473A2">
        <w:rPr>
          <w:rFonts w:ascii="Times New Roman" w:eastAsia="Times New Roman" w:hAnsi="Times New Roman" w:cs="Times New Roman"/>
          <w:sz w:val="20"/>
          <w:szCs w:val="20"/>
        </w:rPr>
        <w:t xml:space="preserve">индивидуального предпринимателя </w:t>
      </w:r>
      <w:proofErr w:type="spellStart"/>
      <w:r w:rsidR="00F473A2">
        <w:rPr>
          <w:rFonts w:ascii="Times New Roman" w:eastAsia="Times New Roman" w:hAnsi="Times New Roman" w:cs="Times New Roman"/>
          <w:sz w:val="20"/>
          <w:szCs w:val="20"/>
        </w:rPr>
        <w:t>Пексимова</w:t>
      </w:r>
      <w:proofErr w:type="spellEnd"/>
      <w:r w:rsidR="00F473A2">
        <w:rPr>
          <w:rFonts w:ascii="Times New Roman" w:eastAsia="Times New Roman" w:hAnsi="Times New Roman" w:cs="Times New Roman"/>
          <w:sz w:val="20"/>
          <w:szCs w:val="20"/>
        </w:rPr>
        <w:t xml:space="preserve"> Никиты Олеговича</w:t>
      </w:r>
      <w:r w:rsidR="00546FB3" w:rsidRPr="00BB4804">
        <w:rPr>
          <w:rFonts w:ascii="Times New Roman" w:eastAsia="Times New Roman" w:hAnsi="Times New Roman" w:cs="Times New Roman"/>
          <w:sz w:val="20"/>
          <w:szCs w:val="20"/>
        </w:rPr>
        <w:t xml:space="preserve">» 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на участие в электронном аукционе признать соответствующей требованиям, установленным документацией об аукционе в электронной форме. За данное решение каждый член Единой комиссии проголосовал в следующем порядке: </w:t>
      </w:r>
    </w:p>
    <w:tbl>
      <w:tblPr>
        <w:tblW w:w="4987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4711"/>
        <w:gridCol w:w="4680"/>
      </w:tblGrid>
      <w:tr w:rsidR="00486A59" w:rsidRPr="00BB4804" w:rsidTr="00486A59">
        <w:trPr>
          <w:tblHeader/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</w:t>
            </w: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 голосования (сведения о решении каждого члена Единой комиссии)</w:t>
            </w:r>
          </w:p>
        </w:tc>
      </w:tr>
      <w:tr w:rsidR="00486A59" w:rsidRPr="00BB4804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Емельянова Клавдия Владимировна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«За»</w:t>
            </w:r>
          </w:p>
        </w:tc>
      </w:tr>
      <w:tr w:rsidR="00486A59" w:rsidRPr="00BB4804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Арискин Петр Ильич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«За»</w:t>
            </w:r>
          </w:p>
        </w:tc>
      </w:tr>
      <w:tr w:rsidR="00486A59" w:rsidRPr="00BB4804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6A59" w:rsidRPr="00BB4804" w:rsidRDefault="00486A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Кошелева Екатерина Александровна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«За»</w:t>
            </w:r>
          </w:p>
        </w:tc>
      </w:tr>
    </w:tbl>
    <w:p w:rsidR="00F14B66" w:rsidRPr="00BB4804" w:rsidRDefault="00486A59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</w:p>
    <w:p w:rsidR="00EA521B" w:rsidRPr="00BB4804" w:rsidRDefault="00F14B66" w:rsidP="00E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       </w:t>
      </w:r>
      <w:proofErr w:type="gramStart"/>
      <w:r w:rsidR="00486A59" w:rsidRPr="00BB4804">
        <w:rPr>
          <w:rFonts w:ascii="Times New Roman" w:eastAsia="Times New Roman" w:hAnsi="Times New Roman" w:cs="Times New Roman"/>
          <w:sz w:val="20"/>
          <w:szCs w:val="20"/>
        </w:rPr>
        <w:t>В результате рассмотрения вторых частей заявок, а также документов, направленных заказчику оператором электронной площадки на предмет проверки их соответствия требованиям, установленным документацией об электронном аукционе и закону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>,</w:t>
      </w:r>
      <w:r w:rsidR="00486A59" w:rsidRPr="00BB4804">
        <w:rPr>
          <w:rFonts w:ascii="Times New Roman" w:eastAsia="Times New Roman" w:hAnsi="Times New Roman" w:cs="Times New Roman"/>
          <w:sz w:val="20"/>
          <w:szCs w:val="20"/>
        </w:rPr>
        <w:t xml:space="preserve"> Единая комиссия признает </w:t>
      </w:r>
      <w:r w:rsidR="00486A59" w:rsidRPr="00BB4804">
        <w:rPr>
          <w:rFonts w:ascii="Times New Roman" w:eastAsia="Times New Roman" w:hAnsi="Times New Roman" w:cs="Times New Roman"/>
          <w:b/>
          <w:sz w:val="20"/>
          <w:szCs w:val="20"/>
        </w:rPr>
        <w:t>победителем данного электронного аукциона</w:t>
      </w:r>
      <w:r w:rsidR="00486A59" w:rsidRPr="00BB480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B1D9D" w:rsidRPr="00BB4804">
        <w:rPr>
          <w:rFonts w:ascii="Times New Roman" w:eastAsia="Times New Roman" w:hAnsi="Times New Roman" w:cs="Times New Roman"/>
          <w:sz w:val="20"/>
          <w:szCs w:val="20"/>
        </w:rPr>
        <w:t>индивидуального предпринимателя Власову Елен</w:t>
      </w:r>
      <w:r w:rsidR="00FC1073" w:rsidRPr="00BB4804">
        <w:rPr>
          <w:rFonts w:ascii="Times New Roman" w:eastAsia="Times New Roman" w:hAnsi="Times New Roman" w:cs="Times New Roman"/>
          <w:sz w:val="20"/>
          <w:szCs w:val="20"/>
        </w:rPr>
        <w:t>у</w:t>
      </w:r>
      <w:r w:rsidR="00DB1D9D" w:rsidRPr="00BB4804">
        <w:rPr>
          <w:rFonts w:ascii="Times New Roman" w:eastAsia="Times New Roman" w:hAnsi="Times New Roman" w:cs="Times New Roman"/>
          <w:sz w:val="20"/>
          <w:szCs w:val="20"/>
        </w:rPr>
        <w:t xml:space="preserve"> Петровну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="00DB1D9D" w:rsidRPr="00BB4804">
        <w:rPr>
          <w:rFonts w:ascii="Times New Roman" w:eastAsia="Times New Roman" w:hAnsi="Times New Roman" w:cs="Times New Roman"/>
          <w:sz w:val="20"/>
          <w:szCs w:val="20"/>
        </w:rPr>
        <w:t>ИНН – 583609292102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>)</w:t>
      </w:r>
      <w:r w:rsidR="00EA521B" w:rsidRPr="00BB4804">
        <w:rPr>
          <w:rFonts w:ascii="Times New Roman" w:eastAsia="Times New Roman" w:hAnsi="Times New Roman" w:cs="Times New Roman"/>
          <w:sz w:val="20"/>
          <w:szCs w:val="20"/>
        </w:rPr>
        <w:t>, так как в</w:t>
      </w:r>
      <w:r w:rsidR="00EA521B" w:rsidRPr="00BB4804">
        <w:rPr>
          <w:rFonts w:ascii="Times New Roman" w:hAnsi="Times New Roman" w:cs="Times New Roman"/>
          <w:sz w:val="20"/>
          <w:szCs w:val="20"/>
        </w:rPr>
        <w:t xml:space="preserve"> случае, если участником электронного аукциона предложена цена контракта, равная цене, предложенной другим участником такого аукциона, лучшим</w:t>
      </w:r>
      <w:proofErr w:type="gramEnd"/>
      <w:r w:rsidR="00EA521B" w:rsidRPr="00BB4804">
        <w:rPr>
          <w:rFonts w:ascii="Times New Roman" w:hAnsi="Times New Roman" w:cs="Times New Roman"/>
          <w:sz w:val="20"/>
          <w:szCs w:val="20"/>
        </w:rPr>
        <w:t xml:space="preserve"> признается предложение о цене контракта, поступившее раньше (</w:t>
      </w:r>
      <w:proofErr w:type="gramStart"/>
      <w:r w:rsidR="00EA521B" w:rsidRPr="00BB4804">
        <w:rPr>
          <w:rFonts w:ascii="Times New Roman" w:hAnsi="Times New Roman" w:cs="Times New Roman"/>
          <w:sz w:val="20"/>
          <w:szCs w:val="20"/>
        </w:rPr>
        <w:t>ч</w:t>
      </w:r>
      <w:proofErr w:type="gramEnd"/>
      <w:r w:rsidR="00EA521B" w:rsidRPr="00BB4804">
        <w:rPr>
          <w:rFonts w:ascii="Times New Roman" w:hAnsi="Times New Roman" w:cs="Times New Roman"/>
          <w:sz w:val="20"/>
          <w:szCs w:val="20"/>
        </w:rPr>
        <w:t>. 16 ст. 68 ФЗ-44).</w:t>
      </w:r>
    </w:p>
    <w:p w:rsidR="00486A59" w:rsidRPr="00BB4804" w:rsidRDefault="00486A59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        За данное решение каждый член Единой комиссии проголосовал в следующем порядке:   </w:t>
      </w:r>
    </w:p>
    <w:tbl>
      <w:tblPr>
        <w:tblW w:w="4987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4711"/>
        <w:gridCol w:w="4680"/>
      </w:tblGrid>
      <w:tr w:rsidR="00486A59" w:rsidRPr="00BB4804" w:rsidTr="00486A59">
        <w:trPr>
          <w:tblHeader/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Член комиссии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 голосования (сведения о решении каждого члена Единой комиссии)</w:t>
            </w:r>
          </w:p>
        </w:tc>
      </w:tr>
      <w:tr w:rsidR="00486A59" w:rsidRPr="00BB4804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Емельянова Клавдия Владимировна 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«За»</w:t>
            </w:r>
          </w:p>
        </w:tc>
      </w:tr>
      <w:tr w:rsidR="00486A59" w:rsidRPr="00BB4804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Арискин Петр Ильич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«За»</w:t>
            </w:r>
          </w:p>
        </w:tc>
      </w:tr>
      <w:tr w:rsidR="00486A59" w:rsidRPr="00BB4804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6A59" w:rsidRPr="00BB4804" w:rsidRDefault="00486A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Кошелева Екатерина Александровна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BB4804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4804">
              <w:rPr>
                <w:rFonts w:ascii="Times New Roman" w:eastAsia="Times New Roman" w:hAnsi="Times New Roman" w:cs="Times New Roman"/>
                <w:sz w:val="20"/>
                <w:szCs w:val="20"/>
              </w:rPr>
              <w:t>«За»</w:t>
            </w:r>
          </w:p>
        </w:tc>
      </w:tr>
    </w:tbl>
    <w:p w:rsidR="00486A59" w:rsidRPr="00BB4804" w:rsidRDefault="00486A59" w:rsidP="00486A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486A59" w:rsidRPr="00BB4804" w:rsidRDefault="00486A59" w:rsidP="00486A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b/>
          <w:sz w:val="20"/>
          <w:szCs w:val="20"/>
        </w:rPr>
        <w:t>10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. Протокол подведения итогов электронного аукциона </w:t>
      </w:r>
      <w:r w:rsidRPr="00BB4804">
        <w:rPr>
          <w:rFonts w:ascii="Times New Roman" w:eastAsia="Calibri" w:hAnsi="Times New Roman" w:cs="Times New Roman"/>
          <w:sz w:val="20"/>
          <w:szCs w:val="20"/>
        </w:rPr>
        <w:t xml:space="preserve">не позднее рабочего дня, следующего за датой подписания указанного протокола, размещаются заказчиком на электронной площадке 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на сайте в сети Интернет по адресу: </w:t>
      </w:r>
      <w:r w:rsidR="00DB1D9D" w:rsidRPr="00BB4804">
        <w:rPr>
          <w:rFonts w:ascii="Times New Roman" w:eastAsia="Times New Roman" w:hAnsi="Times New Roman" w:cs="Times New Roman"/>
          <w:sz w:val="20"/>
          <w:szCs w:val="20"/>
        </w:rPr>
        <w:t>https://gz.lot-online.ru/</w:t>
      </w:r>
      <w:r w:rsidRPr="00BB4804">
        <w:rPr>
          <w:rFonts w:ascii="Times New Roman" w:eastAsia="Calibri" w:hAnsi="Times New Roman" w:cs="Times New Roman"/>
          <w:sz w:val="20"/>
          <w:szCs w:val="20"/>
        </w:rPr>
        <w:t xml:space="preserve"> и в единой информационной системе.</w:t>
      </w:r>
    </w:p>
    <w:p w:rsidR="00486A59" w:rsidRPr="00BB4804" w:rsidRDefault="00486A59" w:rsidP="00486A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b/>
          <w:sz w:val="20"/>
          <w:szCs w:val="20"/>
        </w:rPr>
        <w:t>11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. Настоящий протокол подлежит хранению не менее пяти лет </w:t>
      </w:r>
      <w:proofErr w:type="gramStart"/>
      <w:r w:rsidRPr="00BB4804">
        <w:rPr>
          <w:rFonts w:ascii="Times New Roman" w:eastAsia="Times New Roman" w:hAnsi="Times New Roman" w:cs="Times New Roman"/>
          <w:sz w:val="20"/>
          <w:szCs w:val="20"/>
        </w:rPr>
        <w:t>с даты составления</w:t>
      </w:r>
      <w:proofErr w:type="gramEnd"/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 настоящего протокола.</w:t>
      </w:r>
    </w:p>
    <w:p w:rsidR="003C380E" w:rsidRPr="00BB4804" w:rsidRDefault="003C380E" w:rsidP="00486A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86A59" w:rsidRPr="00BB4804" w:rsidRDefault="00486A59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Председатель Единой комиссии:                                                   ______________  К.В. Емельянова</w:t>
      </w:r>
    </w:p>
    <w:p w:rsidR="00486A59" w:rsidRPr="00BB4804" w:rsidRDefault="00486A59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</w:t>
      </w:r>
    </w:p>
    <w:p w:rsidR="00486A59" w:rsidRPr="00BB4804" w:rsidRDefault="00486A59" w:rsidP="00486A5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Члены комиссии:                                               </w:t>
      </w:r>
      <w:r w:rsidR="003C380E" w:rsidRPr="00BB480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>______________  П.И. Арискин</w:t>
      </w:r>
    </w:p>
    <w:p w:rsidR="00486A59" w:rsidRPr="00BB4804" w:rsidRDefault="00486A59" w:rsidP="00486A5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</w:t>
      </w:r>
    </w:p>
    <w:p w:rsidR="00486A59" w:rsidRPr="00BB4804" w:rsidRDefault="00486A59" w:rsidP="00486A5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</w:t>
      </w:r>
      <w:r w:rsidR="003C380E" w:rsidRPr="00BB480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______________  Е.А. Кошелева</w:t>
      </w:r>
    </w:p>
    <w:p w:rsidR="003C380E" w:rsidRPr="00BB4804" w:rsidRDefault="003C380E" w:rsidP="00486A5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486A59" w:rsidRPr="00BB4804" w:rsidRDefault="00486A59" w:rsidP="00DB1D9D">
      <w:pPr>
        <w:spacing w:after="0" w:line="240" w:lineRule="auto"/>
        <w:jc w:val="both"/>
        <w:rPr>
          <w:sz w:val="20"/>
          <w:szCs w:val="20"/>
        </w:rPr>
      </w:pP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От заказчика  по приказу                                                              </w:t>
      </w:r>
      <w:r w:rsidR="003C380E" w:rsidRPr="00BB480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BB4804">
        <w:rPr>
          <w:rFonts w:ascii="Times New Roman" w:eastAsia="Times New Roman" w:hAnsi="Times New Roman" w:cs="Times New Roman"/>
          <w:sz w:val="20"/>
          <w:szCs w:val="20"/>
        </w:rPr>
        <w:t xml:space="preserve"> ______________ К.В. Емельянова</w:t>
      </w:r>
    </w:p>
    <w:sectPr w:rsidR="00486A59" w:rsidRPr="00BB4804" w:rsidSect="003C380E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A4B6A"/>
    <w:multiLevelType w:val="hybridMultilevel"/>
    <w:tmpl w:val="56822B10"/>
    <w:lvl w:ilvl="0" w:tplc="55E83E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486A59"/>
    <w:rsid w:val="00023F52"/>
    <w:rsid w:val="0006706F"/>
    <w:rsid w:val="002F7AF2"/>
    <w:rsid w:val="003533CA"/>
    <w:rsid w:val="003C380E"/>
    <w:rsid w:val="00473C64"/>
    <w:rsid w:val="00486A59"/>
    <w:rsid w:val="00546FB3"/>
    <w:rsid w:val="005621B8"/>
    <w:rsid w:val="00716C69"/>
    <w:rsid w:val="0073081D"/>
    <w:rsid w:val="00760723"/>
    <w:rsid w:val="0077726D"/>
    <w:rsid w:val="008528F0"/>
    <w:rsid w:val="00862403"/>
    <w:rsid w:val="00A7433C"/>
    <w:rsid w:val="00A904DA"/>
    <w:rsid w:val="00AC0772"/>
    <w:rsid w:val="00BB4804"/>
    <w:rsid w:val="00BB7DB0"/>
    <w:rsid w:val="00C57A5A"/>
    <w:rsid w:val="00D316BB"/>
    <w:rsid w:val="00D70B18"/>
    <w:rsid w:val="00D97907"/>
    <w:rsid w:val="00DB1D9D"/>
    <w:rsid w:val="00DB5AD5"/>
    <w:rsid w:val="00EA521B"/>
    <w:rsid w:val="00F14B66"/>
    <w:rsid w:val="00F21246"/>
    <w:rsid w:val="00F473A2"/>
    <w:rsid w:val="00FC1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A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6A5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06419">
          <w:marLeft w:val="0"/>
          <w:marRight w:val="1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7922">
          <w:marLeft w:val="0"/>
          <w:marRight w:val="1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4166">
          <w:marLeft w:val="0"/>
          <w:marRight w:val="1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74619">
          <w:marLeft w:val="0"/>
          <w:marRight w:val="1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89842">
          <w:marLeft w:val="0"/>
          <w:marRight w:val="1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28715">
          <w:marLeft w:val="0"/>
          <w:marRight w:val="1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60712">
          <w:marLeft w:val="0"/>
          <w:marRight w:val="1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51834">
          <w:marLeft w:val="0"/>
          <w:marRight w:val="1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06202">
          <w:marLeft w:val="0"/>
          <w:marRight w:val="1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83157">
          <w:marLeft w:val="0"/>
          <w:marRight w:val="1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9280">
          <w:marLeft w:val="0"/>
          <w:marRight w:val="1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7470">
          <w:marLeft w:val="0"/>
          <w:marRight w:val="1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7640">
          <w:marLeft w:val="0"/>
          <w:marRight w:val="1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13766">
          <w:marLeft w:val="0"/>
          <w:marRight w:val="1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023">
          <w:marLeft w:val="0"/>
          <w:marRight w:val="1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42549">
          <w:marLeft w:val="0"/>
          <w:marRight w:val="1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3892">
          <w:marLeft w:val="0"/>
          <w:marRight w:val="1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0067">
          <w:marLeft w:val="0"/>
          <w:marRight w:val="1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1016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2018-01-18T11:55:00Z</cp:lastPrinted>
  <dcterms:created xsi:type="dcterms:W3CDTF">2018-01-18T11:03:00Z</dcterms:created>
  <dcterms:modified xsi:type="dcterms:W3CDTF">2019-06-03T07:09:00Z</dcterms:modified>
</cp:coreProperties>
</file>