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w:t>
      </w:r>
      <w:r w:rsidRPr="001A5057">
        <w:rPr>
          <w:color w:val="000000"/>
          <w:szCs w:val="24"/>
        </w:rPr>
        <w:t> </w:t>
      </w:r>
      <w:r w:rsidR="00155F71" w:rsidRPr="00155F71">
        <w:rPr>
          <w:color w:val="000000"/>
          <w:szCs w:val="24"/>
        </w:rPr>
        <w:t>0348100099019000069</w:t>
      </w:r>
      <w:r w:rsidR="001F1CE9" w:rsidRPr="008B5A71">
        <w:rPr>
          <w:color w:val="000000"/>
          <w:szCs w:val="24"/>
        </w:rPr>
        <w:tab/>
      </w:r>
      <w:r w:rsidR="001F1CE9">
        <w:rPr>
          <w:szCs w:val="24"/>
        </w:rPr>
        <w:tab/>
      </w:r>
      <w:r w:rsidR="001F1CE9">
        <w:rPr>
          <w:szCs w:val="24"/>
        </w:rPr>
        <w:tab/>
      </w:r>
      <w:r w:rsidR="001F1CE9">
        <w:rPr>
          <w:szCs w:val="24"/>
        </w:rPr>
        <w:tab/>
      </w:r>
      <w:r w:rsidR="001F1CE9">
        <w:rPr>
          <w:szCs w:val="24"/>
        </w:rPr>
        <w:tab/>
      </w:r>
      <w:r w:rsidR="001F1CE9">
        <w:rPr>
          <w:szCs w:val="24"/>
        </w:rPr>
        <w:tab/>
      </w:r>
      <w:r w:rsidR="001F1CE9">
        <w:rPr>
          <w:szCs w:val="24"/>
        </w:rPr>
        <w:tab/>
      </w:r>
      <w:r w:rsidR="00155F71">
        <w:rPr>
          <w:szCs w:val="24"/>
        </w:rPr>
        <w:t xml:space="preserve">        </w:t>
      </w:r>
      <w:r w:rsidRPr="00886DF7">
        <w:rPr>
          <w:szCs w:val="24"/>
        </w:rPr>
        <w:t>от «</w:t>
      </w:r>
      <w:r w:rsidR="00155F71">
        <w:rPr>
          <w:szCs w:val="24"/>
        </w:rPr>
        <w:t>10</w:t>
      </w:r>
      <w:r w:rsidR="002438A5" w:rsidRPr="00886DF7">
        <w:rPr>
          <w:szCs w:val="24"/>
        </w:rPr>
        <w:t>»</w:t>
      </w:r>
      <w:r w:rsidR="00B94829" w:rsidRPr="00886DF7">
        <w:rPr>
          <w:szCs w:val="24"/>
        </w:rPr>
        <w:t xml:space="preserve"> </w:t>
      </w:r>
      <w:r w:rsidR="00155F71">
        <w:rPr>
          <w:szCs w:val="24"/>
        </w:rPr>
        <w:t>июня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886DF7" w:rsidRDefault="00CF6F54" w:rsidP="00C20399">
      <w:pPr>
        <w:pStyle w:val="210"/>
        <w:keepLines/>
        <w:widowControl w:val="0"/>
        <w:numPr>
          <w:ilvl w:val="0"/>
          <w:numId w:val="1"/>
        </w:numPr>
        <w:suppressLineNumbers/>
        <w:suppressAutoHyphens/>
        <w:autoSpaceDE w:val="0"/>
        <w:autoSpaceDN w:val="0"/>
        <w:ind w:left="0" w:firstLine="0"/>
        <w:rPr>
          <w:b/>
          <w:szCs w:val="24"/>
        </w:rPr>
      </w:pPr>
      <w:r>
        <w:rPr>
          <w:b/>
          <w:color w:val="000000"/>
          <w:szCs w:val="24"/>
        </w:rPr>
        <w:t xml:space="preserve">Аукцион </w:t>
      </w:r>
      <w:r w:rsidR="001A0D50">
        <w:rPr>
          <w:b/>
          <w:color w:val="000000"/>
          <w:szCs w:val="24"/>
        </w:rPr>
        <w:t>проводится</w:t>
      </w:r>
      <w:r w:rsidR="00B22661" w:rsidRPr="00886DF7">
        <w:rPr>
          <w:b/>
          <w:color w:val="000000"/>
          <w:szCs w:val="24"/>
        </w:rPr>
        <w:t>:</w:t>
      </w:r>
      <w:r w:rsidR="00675D93" w:rsidRPr="00886DF7">
        <w:rPr>
          <w:b/>
          <w:color w:val="000000"/>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7(495)993-02-06,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xml:space="preserve">.  Ответственное должностное лицо: </w:t>
      </w:r>
      <w:r w:rsidR="00155F71">
        <w:rPr>
          <w:color w:val="000000"/>
          <w:szCs w:val="24"/>
        </w:rPr>
        <w:t>Евдокимова Галина Михайловна.</w:t>
      </w:r>
    </w:p>
    <w:p w:rsidR="00423CF5" w:rsidRPr="00886DF7" w:rsidRDefault="004137FD" w:rsidP="007B4BF3">
      <w:pPr>
        <w:pStyle w:val="210"/>
        <w:keepLines/>
        <w:widowControl w:val="0"/>
        <w:numPr>
          <w:ilvl w:val="0"/>
          <w:numId w:val="1"/>
        </w:numPr>
        <w:suppressLineNumbers/>
        <w:suppressAutoHyphens/>
        <w:autoSpaceDE w:val="0"/>
        <w:autoSpaceDN w:val="0"/>
        <w:ind w:left="0" w:firstLine="0"/>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7(495)993-02-06,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155F71">
        <w:rPr>
          <w:color w:val="000000"/>
          <w:szCs w:val="24"/>
        </w:rPr>
        <w:t>Евдокимова Галина Михайловна.</w:t>
      </w:r>
    </w:p>
    <w:p w:rsidR="00423CF5" w:rsidRPr="008E0F13"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roofErr w:type="gramEnd"/>
    </w:p>
    <w:p w:rsidR="00423CF5" w:rsidRPr="008E0F13" w:rsidRDefault="002C1D03" w:rsidP="008E0F13">
      <w:pPr>
        <w:pStyle w:val="210"/>
        <w:keepLines/>
        <w:widowControl w:val="0"/>
        <w:suppressLineNumbers/>
        <w:suppressAutoHyphens/>
        <w:autoSpaceDE w:val="0"/>
        <w:autoSpaceDN w:val="0"/>
        <w:ind w:firstLine="0"/>
        <w:rPr>
          <w:b/>
          <w:szCs w:val="24"/>
        </w:rPr>
      </w:pPr>
      <w:r w:rsidRPr="008E0F13">
        <w:rPr>
          <w:szCs w:val="24"/>
        </w:rPr>
        <w:t>Кворум имеется. Единая комиссия правомочна.</w:t>
      </w:r>
    </w:p>
    <w:p w:rsidR="009954C9" w:rsidRPr="001F1CE9" w:rsidRDefault="0083396B" w:rsidP="008E0F13">
      <w:pPr>
        <w:pStyle w:val="210"/>
        <w:keepLines/>
        <w:widowControl w:val="0"/>
        <w:numPr>
          <w:ilvl w:val="0"/>
          <w:numId w:val="1"/>
        </w:numPr>
        <w:suppressLineNumbers/>
        <w:suppressAutoHyphens/>
        <w:autoSpaceDE w:val="0"/>
        <w:autoSpaceDN w:val="0"/>
        <w:ind w:left="0" w:firstLine="0"/>
        <w:rPr>
          <w:color w:val="000000"/>
          <w:szCs w:val="24"/>
        </w:rPr>
      </w:pPr>
      <w:r w:rsidRPr="008E0F13">
        <w:rPr>
          <w:b/>
          <w:bCs/>
          <w:color w:val="000000"/>
          <w:szCs w:val="24"/>
        </w:rPr>
        <w:t>Предмет</w:t>
      </w:r>
      <w:r w:rsidR="00804468" w:rsidRPr="008E0F13">
        <w:rPr>
          <w:b/>
          <w:bCs/>
          <w:color w:val="000000"/>
          <w:szCs w:val="24"/>
        </w:rPr>
        <w:t xml:space="preserve"> </w:t>
      </w:r>
      <w:r w:rsidR="0066486B" w:rsidRPr="008E0F13">
        <w:rPr>
          <w:b/>
          <w:bCs/>
          <w:color w:val="000000"/>
          <w:szCs w:val="24"/>
        </w:rPr>
        <w:t xml:space="preserve">государственного </w:t>
      </w:r>
      <w:r w:rsidR="00CE4EF7" w:rsidRPr="008E0F13">
        <w:rPr>
          <w:b/>
          <w:bCs/>
          <w:color w:val="000000"/>
          <w:szCs w:val="24"/>
        </w:rPr>
        <w:t>контр</w:t>
      </w:r>
      <w:r w:rsidRPr="008E0F13">
        <w:rPr>
          <w:b/>
          <w:bCs/>
          <w:color w:val="000000"/>
          <w:szCs w:val="24"/>
        </w:rPr>
        <w:t>акта</w:t>
      </w:r>
      <w:r w:rsidRPr="001A5057">
        <w:rPr>
          <w:color w:val="000000"/>
          <w:szCs w:val="24"/>
        </w:rPr>
        <w:t>:</w:t>
      </w:r>
      <w:r w:rsidR="00D34A35" w:rsidRPr="001A5057">
        <w:rPr>
          <w:color w:val="000000"/>
          <w:szCs w:val="24"/>
        </w:rPr>
        <w:t xml:space="preserve"> </w:t>
      </w:r>
      <w:r w:rsidR="00155F71" w:rsidRPr="00155F71">
        <w:t>Поставка консервированных и замороженных продуктов</w:t>
      </w:r>
      <w:r w:rsidR="00155F71">
        <w:t>.</w:t>
      </w:r>
    </w:p>
    <w:p w:rsidR="00DE39F8" w:rsidRPr="008E0F13" w:rsidRDefault="0083396B" w:rsidP="008E0F13">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Начальная (максимальная) цена</w:t>
      </w:r>
      <w:r w:rsidR="0080292A" w:rsidRPr="008E0F13">
        <w:rPr>
          <w:b/>
          <w:color w:val="000000"/>
          <w:szCs w:val="24"/>
        </w:rPr>
        <w:t xml:space="preserve"> </w:t>
      </w:r>
      <w:r w:rsidR="0066486B" w:rsidRPr="008E0F13">
        <w:rPr>
          <w:b/>
          <w:color w:val="000000"/>
          <w:szCs w:val="24"/>
        </w:rPr>
        <w:t xml:space="preserve">государственного </w:t>
      </w:r>
      <w:r w:rsidRPr="008E0F13">
        <w:rPr>
          <w:b/>
          <w:color w:val="000000"/>
          <w:szCs w:val="24"/>
        </w:rPr>
        <w:t>контракта</w:t>
      </w:r>
      <w:r w:rsidR="00097265" w:rsidRPr="008E0F13">
        <w:rPr>
          <w:b/>
          <w:color w:val="000000"/>
          <w:szCs w:val="24"/>
        </w:rPr>
        <w:t xml:space="preserve">: </w:t>
      </w:r>
      <w:r w:rsidR="00155F71" w:rsidRPr="00155F71">
        <w:rPr>
          <w:rFonts w:hint="eastAsia"/>
          <w:bCs/>
        </w:rPr>
        <w:t>728</w:t>
      </w:r>
      <w:r w:rsidR="00155F71" w:rsidRPr="00155F71">
        <w:rPr>
          <w:rFonts w:hint="eastAsia"/>
          <w:bCs/>
          <w:lang w:val="en-US"/>
        </w:rPr>
        <w:t> </w:t>
      </w:r>
      <w:r w:rsidR="00155F71" w:rsidRPr="00155F71">
        <w:rPr>
          <w:rFonts w:hint="eastAsia"/>
          <w:bCs/>
        </w:rPr>
        <w:t>925</w:t>
      </w:r>
      <w:r w:rsidR="00155F71" w:rsidRPr="00155F71">
        <w:rPr>
          <w:rFonts w:hint="eastAsia"/>
          <w:b/>
          <w:bCs/>
        </w:rPr>
        <w:t xml:space="preserve"> </w:t>
      </w:r>
      <w:r w:rsidR="00155F71" w:rsidRPr="00155F71">
        <w:rPr>
          <w:rFonts w:hint="eastAsia"/>
        </w:rPr>
        <w:t>(Семьсот двадцать восемь тысяч девятьсот двадцать пять) рублей 60 копеек</w:t>
      </w:r>
      <w:r w:rsidR="00155F71">
        <w:t>.</w:t>
      </w:r>
    </w:p>
    <w:p w:rsidR="005F2D9A" w:rsidRPr="008E0F13" w:rsidRDefault="00D86280" w:rsidP="008E0F13">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Идентификационный код закупки:</w:t>
      </w:r>
      <w:r w:rsidRPr="008E0F13">
        <w:rPr>
          <w:szCs w:val="24"/>
        </w:rPr>
        <w:t xml:space="preserve"> </w:t>
      </w:r>
      <w:r w:rsidR="00155F71" w:rsidRPr="00155F71">
        <w:rPr>
          <w:szCs w:val="24"/>
          <w:lang w:val="en-US"/>
        </w:rPr>
        <w:t>191505011531050500100100470031039000</w:t>
      </w:r>
      <w:r w:rsidR="00DE39F8" w:rsidRPr="00155F71">
        <w:rPr>
          <w:szCs w:val="24"/>
        </w:rPr>
        <w:t>.</w:t>
      </w:r>
    </w:p>
    <w:p w:rsidR="008E0F13" w:rsidRPr="00155F71" w:rsidRDefault="008E0F13" w:rsidP="008E0F13">
      <w:pPr>
        <w:jc w:val="both"/>
        <w:rPr>
          <w:sz w:val="24"/>
          <w:szCs w:val="24"/>
          <w:lang w:val="ru-RU"/>
        </w:rPr>
      </w:pPr>
      <w:r w:rsidRPr="008E0F13">
        <w:rPr>
          <w:b/>
          <w:sz w:val="24"/>
          <w:szCs w:val="24"/>
          <w:lang w:val="ru-RU"/>
        </w:rPr>
        <w:t xml:space="preserve">7. </w:t>
      </w:r>
      <w:r w:rsidRPr="00F72F8E">
        <w:rPr>
          <w:b/>
          <w:sz w:val="24"/>
          <w:szCs w:val="24"/>
          <w:lang w:val="ru-RU"/>
        </w:rPr>
        <w:t>Сведения о порядковых номерах заявок на участие</w:t>
      </w:r>
      <w:r w:rsidRPr="008E0F13">
        <w:rPr>
          <w:sz w:val="24"/>
          <w:szCs w:val="24"/>
          <w:lang w:val="ru-RU"/>
        </w:rPr>
        <w:t xml:space="preserve"> в электронном аукционе: на момент окончания срока подачи</w:t>
      </w:r>
      <w:r w:rsidR="00F72F8E">
        <w:rPr>
          <w:sz w:val="24"/>
          <w:szCs w:val="24"/>
          <w:lang w:val="ru-RU"/>
        </w:rPr>
        <w:t xml:space="preserve"> заявок </w:t>
      </w:r>
      <w:r w:rsidRPr="008E0F13">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1A5057">
        <w:rPr>
          <w:sz w:val="24"/>
          <w:szCs w:val="24"/>
          <w:lang w:val="ru-RU"/>
        </w:rPr>
        <w:t>идентификационный</w:t>
      </w:r>
      <w:r w:rsidRPr="008E0F13">
        <w:rPr>
          <w:sz w:val="24"/>
          <w:szCs w:val="24"/>
          <w:lang w:val="ru-RU"/>
        </w:rPr>
        <w:t xml:space="preserve"> </w:t>
      </w:r>
      <w:r w:rsidR="00153673">
        <w:rPr>
          <w:sz w:val="24"/>
          <w:szCs w:val="24"/>
          <w:lang w:val="ru-RU"/>
        </w:rPr>
        <w:br/>
      </w:r>
      <w:r w:rsidRPr="008E0F13">
        <w:rPr>
          <w:sz w:val="24"/>
          <w:szCs w:val="24"/>
          <w:lang w:val="ru-RU"/>
        </w:rPr>
        <w:t xml:space="preserve">номер </w:t>
      </w:r>
      <w:r w:rsidR="00155F71" w:rsidRPr="00155F71">
        <w:rPr>
          <w:sz w:val="24"/>
          <w:szCs w:val="24"/>
        </w:rPr>
        <w:t>EA</w:t>
      </w:r>
      <w:r w:rsidR="00155F71" w:rsidRPr="00155F71">
        <w:rPr>
          <w:sz w:val="24"/>
          <w:szCs w:val="24"/>
          <w:lang w:val="ru-RU"/>
        </w:rPr>
        <w:t>-24994</w:t>
      </w:r>
      <w:r w:rsidR="00155F71">
        <w:rPr>
          <w:sz w:val="24"/>
          <w:szCs w:val="24"/>
          <w:lang w:val="ru-RU"/>
        </w:rPr>
        <w:t>.</w:t>
      </w:r>
    </w:p>
    <w:p w:rsidR="008E0F13" w:rsidRPr="008E0F13" w:rsidRDefault="008E0F13" w:rsidP="008E0F13">
      <w:pPr>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Default="008E0F13" w:rsidP="008E0F13">
      <w:pPr>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119"/>
        <w:gridCol w:w="2353"/>
        <w:gridCol w:w="2160"/>
      </w:tblGrid>
      <w:tr w:rsidR="008E0F13" w:rsidRPr="008E0F13" w:rsidTr="00661FA4">
        <w:tc>
          <w:tcPr>
            <w:tcW w:w="2628" w:type="dxa"/>
            <w:tcBorders>
              <w:bottom w:val="single" w:sz="4" w:space="0" w:color="auto"/>
            </w:tcBorders>
            <w:vAlign w:val="center"/>
          </w:tcPr>
          <w:p w:rsidR="008E0F13" w:rsidRPr="008E0F13" w:rsidRDefault="00661FA4" w:rsidP="008E0F13">
            <w:pPr>
              <w:jc w:val="center"/>
              <w:rPr>
                <w:rStyle w:val="spanbodytext21"/>
                <w:b/>
                <w:bCs/>
                <w:sz w:val="24"/>
                <w:szCs w:val="24"/>
                <w:lang w:val="ru-RU"/>
              </w:rPr>
            </w:pPr>
            <w:r>
              <w:rPr>
                <w:rStyle w:val="spanbodytext21"/>
                <w:b/>
                <w:bCs/>
                <w:sz w:val="24"/>
                <w:szCs w:val="24"/>
                <w:lang w:val="ru-RU"/>
              </w:rPr>
              <w:t>Идентификационны</w:t>
            </w:r>
            <w:r w:rsidR="008E0F13" w:rsidRPr="008E0F13">
              <w:rPr>
                <w:rStyle w:val="spanbodytext21"/>
                <w:b/>
                <w:bCs/>
                <w:sz w:val="24"/>
                <w:szCs w:val="24"/>
                <w:lang w:val="ru-RU"/>
              </w:rPr>
              <w:t>й номер</w:t>
            </w:r>
          </w:p>
          <w:p w:rsidR="008E0F13" w:rsidRPr="008E0F13" w:rsidRDefault="008E0F13" w:rsidP="008E0F13">
            <w:pPr>
              <w:jc w:val="center"/>
              <w:rPr>
                <w:b/>
                <w:sz w:val="24"/>
                <w:szCs w:val="24"/>
                <w:lang w:val="ru-RU"/>
              </w:rPr>
            </w:pPr>
            <w:r w:rsidRPr="008E0F13">
              <w:rPr>
                <w:rStyle w:val="spanbodytext21"/>
                <w:b/>
                <w:bCs/>
                <w:sz w:val="24"/>
                <w:szCs w:val="24"/>
                <w:lang w:val="ru-RU"/>
              </w:rPr>
              <w:t>заявки участника закупки</w:t>
            </w:r>
          </w:p>
        </w:tc>
        <w:tc>
          <w:tcPr>
            <w:tcW w:w="3119" w:type="dxa"/>
            <w:tcBorders>
              <w:bottom w:val="single" w:sz="4" w:space="0" w:color="auto"/>
            </w:tcBorders>
          </w:tcPr>
          <w:p w:rsidR="008E0F13" w:rsidRPr="008E0F13" w:rsidRDefault="008E0F13" w:rsidP="008E0F13">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353"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Решение</w:t>
            </w:r>
          </w:p>
        </w:tc>
      </w:tr>
      <w:tr w:rsidR="00756C1B" w:rsidRPr="00155F71" w:rsidTr="00661FA4">
        <w:trPr>
          <w:trHeight w:val="874"/>
        </w:trPr>
        <w:tc>
          <w:tcPr>
            <w:tcW w:w="2628" w:type="dxa"/>
            <w:vAlign w:val="center"/>
          </w:tcPr>
          <w:p w:rsidR="00756C1B" w:rsidRDefault="00155F71" w:rsidP="008E0F13">
            <w:pPr>
              <w:jc w:val="center"/>
              <w:rPr>
                <w:color w:val="000000"/>
                <w:sz w:val="24"/>
                <w:szCs w:val="24"/>
                <w:lang w:val="ru-RU"/>
              </w:rPr>
            </w:pPr>
            <w:r w:rsidRPr="00155F71">
              <w:rPr>
                <w:color w:val="000000"/>
                <w:sz w:val="24"/>
                <w:szCs w:val="24"/>
              </w:rPr>
              <w:t>EA-24994</w:t>
            </w:r>
          </w:p>
          <w:tbl>
            <w:tblPr>
              <w:tblW w:w="0" w:type="auto"/>
              <w:tblCellSpacing w:w="15" w:type="dxa"/>
              <w:tblLayout w:type="fixed"/>
              <w:tblCellMar>
                <w:top w:w="15" w:type="dxa"/>
                <w:left w:w="15" w:type="dxa"/>
                <w:bottom w:w="15" w:type="dxa"/>
                <w:right w:w="15" w:type="dxa"/>
              </w:tblCellMar>
              <w:tblLook w:val="04A0"/>
            </w:tblPr>
            <w:tblGrid>
              <w:gridCol w:w="95"/>
              <w:gridCol w:w="2069"/>
            </w:tblGrid>
            <w:tr w:rsidR="00155F71" w:rsidRPr="00155F71" w:rsidTr="00155F71">
              <w:trPr>
                <w:tblCellSpacing w:w="15" w:type="dxa"/>
              </w:trPr>
              <w:tc>
                <w:tcPr>
                  <w:tcW w:w="36" w:type="dxa"/>
                  <w:vAlign w:val="center"/>
                  <w:hideMark/>
                </w:tcPr>
                <w:p w:rsidR="00155F71" w:rsidRPr="00155F71" w:rsidRDefault="00155F71" w:rsidP="00155F71">
                  <w:pPr>
                    <w:rPr>
                      <w:sz w:val="24"/>
                      <w:szCs w:val="24"/>
                      <w:lang w:val="ru-RU"/>
                    </w:rPr>
                  </w:pPr>
                </w:p>
              </w:tc>
              <w:tc>
                <w:tcPr>
                  <w:tcW w:w="2024" w:type="dxa"/>
                  <w:vAlign w:val="center"/>
                  <w:hideMark/>
                </w:tcPr>
                <w:p w:rsidR="00155F71" w:rsidRPr="00155F71" w:rsidRDefault="00155F71" w:rsidP="00155F71">
                  <w:pPr>
                    <w:rPr>
                      <w:sz w:val="24"/>
                      <w:szCs w:val="24"/>
                      <w:lang w:val="ru-RU"/>
                    </w:rPr>
                  </w:pPr>
                  <w:r w:rsidRPr="00155F71">
                    <w:rPr>
                      <w:sz w:val="24"/>
                      <w:szCs w:val="24"/>
                      <w:lang w:val="ru-RU"/>
                    </w:rPr>
                    <w:t>06.06.2019 16:55:55</w:t>
                  </w:r>
                </w:p>
              </w:tc>
            </w:tr>
          </w:tbl>
          <w:p w:rsidR="00155F71" w:rsidRPr="00155F71" w:rsidRDefault="00155F71" w:rsidP="008E0F13">
            <w:pPr>
              <w:jc w:val="center"/>
              <w:rPr>
                <w:sz w:val="24"/>
                <w:szCs w:val="24"/>
                <w:lang w:val="ru-RU"/>
              </w:rPr>
            </w:pPr>
          </w:p>
        </w:tc>
        <w:tc>
          <w:tcPr>
            <w:tcW w:w="3119" w:type="dxa"/>
          </w:tcPr>
          <w:p w:rsidR="00756C1B" w:rsidRPr="00C8514B" w:rsidRDefault="00155F71" w:rsidP="00155F71">
            <w:pPr>
              <w:jc w:val="center"/>
              <w:rPr>
                <w:color w:val="000000"/>
                <w:sz w:val="24"/>
                <w:szCs w:val="24"/>
                <w:lang w:val="ru-RU"/>
              </w:rPr>
            </w:pPr>
            <w:r>
              <w:rPr>
                <w:color w:val="000000"/>
                <w:sz w:val="24"/>
                <w:szCs w:val="24"/>
                <w:lang w:val="ru-RU"/>
              </w:rPr>
              <w:t>Общество</w:t>
            </w:r>
            <w:r w:rsidRPr="00D35EBD">
              <w:rPr>
                <w:color w:val="000000"/>
                <w:sz w:val="24"/>
                <w:szCs w:val="24"/>
                <w:lang w:val="ru-RU"/>
              </w:rPr>
              <w:t xml:space="preserve"> с ограниченной ответственностью </w:t>
            </w:r>
            <w:r w:rsidRPr="00FC4CA0">
              <w:rPr>
                <w:color w:val="000000"/>
                <w:sz w:val="24"/>
                <w:szCs w:val="24"/>
                <w:lang w:val="ru-RU"/>
              </w:rPr>
              <w:t>"МАТИКА"</w:t>
            </w:r>
            <w:r w:rsidRPr="00E21A2D">
              <w:rPr>
                <w:color w:val="000000"/>
                <w:sz w:val="24"/>
                <w:szCs w:val="24"/>
                <w:lang w:val="ru-RU"/>
              </w:rPr>
              <w:t xml:space="preserve">, ИНН </w:t>
            </w:r>
            <w:r w:rsidRPr="00FC4CA0">
              <w:rPr>
                <w:color w:val="000000"/>
                <w:sz w:val="24"/>
                <w:szCs w:val="24"/>
                <w:lang w:val="ru-RU"/>
              </w:rPr>
              <w:t>7710899473</w:t>
            </w:r>
            <w:r w:rsidRPr="00E21A2D">
              <w:rPr>
                <w:color w:val="000000"/>
                <w:sz w:val="24"/>
                <w:szCs w:val="24"/>
                <w:lang w:val="ru-RU"/>
              </w:rPr>
              <w:t xml:space="preserve">, место </w:t>
            </w:r>
            <w:r>
              <w:rPr>
                <w:color w:val="000000"/>
                <w:sz w:val="24"/>
                <w:szCs w:val="24"/>
                <w:lang w:val="ru-RU"/>
              </w:rPr>
              <w:t>нахождения</w:t>
            </w:r>
            <w:r w:rsidRPr="00E21A2D">
              <w:rPr>
                <w:color w:val="000000"/>
                <w:sz w:val="24"/>
                <w:szCs w:val="24"/>
                <w:lang w:val="ru-RU"/>
              </w:rPr>
              <w:t xml:space="preserve">: </w:t>
            </w:r>
            <w:r w:rsidRPr="00FC4CA0">
              <w:rPr>
                <w:color w:val="000000"/>
                <w:sz w:val="24"/>
                <w:szCs w:val="24"/>
                <w:lang w:val="ru-RU"/>
              </w:rPr>
              <w:t xml:space="preserve">111398, г. Москва, ул. Перовская, д.26, к.2, эт.1, </w:t>
            </w:r>
            <w:proofErr w:type="spellStart"/>
            <w:r w:rsidRPr="00FC4CA0">
              <w:rPr>
                <w:color w:val="000000"/>
                <w:sz w:val="24"/>
                <w:szCs w:val="24"/>
                <w:lang w:val="ru-RU"/>
              </w:rPr>
              <w:t>пом</w:t>
            </w:r>
            <w:proofErr w:type="spellEnd"/>
            <w:r w:rsidRPr="00FC4CA0">
              <w:rPr>
                <w:color w:val="000000"/>
                <w:sz w:val="24"/>
                <w:szCs w:val="24"/>
                <w:lang w:val="ru-RU"/>
              </w:rPr>
              <w:t>. II, ком.20</w:t>
            </w:r>
          </w:p>
        </w:tc>
        <w:tc>
          <w:tcPr>
            <w:tcW w:w="2353" w:type="dxa"/>
            <w:tcBorders>
              <w:bottom w:val="single" w:sz="4" w:space="0" w:color="auto"/>
            </w:tcBorders>
            <w:tcMar>
              <w:top w:w="57" w:type="dxa"/>
              <w:left w:w="57" w:type="dxa"/>
              <w:bottom w:w="57" w:type="dxa"/>
              <w:right w:w="57" w:type="dxa"/>
            </w:tcMar>
            <w:vAlign w:val="center"/>
          </w:tcPr>
          <w:p w:rsidR="00756C1B" w:rsidRPr="00E21A2D" w:rsidRDefault="00756C1B" w:rsidP="003C37D8">
            <w:pPr>
              <w:jc w:val="center"/>
              <w:rPr>
                <w:color w:val="000000"/>
                <w:sz w:val="24"/>
                <w:szCs w:val="24"/>
                <w:lang w:val="ru-RU"/>
              </w:rPr>
            </w:pPr>
            <w:r w:rsidRPr="00E21A2D">
              <w:rPr>
                <w:color w:val="000000"/>
                <w:sz w:val="24"/>
                <w:szCs w:val="24"/>
                <w:lang w:val="ru-RU"/>
              </w:rPr>
              <w:t>Худякова М.А.</w:t>
            </w:r>
          </w:p>
          <w:p w:rsidR="00756C1B" w:rsidRPr="00E21A2D" w:rsidRDefault="00756C1B" w:rsidP="003C37D8">
            <w:pPr>
              <w:jc w:val="center"/>
              <w:rPr>
                <w:color w:val="000000"/>
                <w:sz w:val="24"/>
                <w:szCs w:val="24"/>
                <w:lang w:val="ru-RU"/>
              </w:rPr>
            </w:pPr>
            <w:r w:rsidRPr="00E21A2D">
              <w:rPr>
                <w:color w:val="000000"/>
                <w:sz w:val="24"/>
                <w:szCs w:val="24"/>
                <w:lang w:val="ru-RU"/>
              </w:rPr>
              <w:t>Василенко В.А.</w:t>
            </w:r>
          </w:p>
          <w:p w:rsidR="00756C1B" w:rsidRPr="00E21A2D" w:rsidRDefault="00756C1B" w:rsidP="003C37D8">
            <w:pPr>
              <w:jc w:val="center"/>
              <w:rPr>
                <w:color w:val="000000"/>
                <w:sz w:val="24"/>
                <w:szCs w:val="24"/>
                <w:lang w:val="ru-RU"/>
              </w:rPr>
            </w:pPr>
            <w:r w:rsidRPr="00E21A2D">
              <w:rPr>
                <w:color w:val="000000"/>
                <w:sz w:val="24"/>
                <w:szCs w:val="24"/>
                <w:lang w:val="ru-RU"/>
              </w:rPr>
              <w:t>Кожевников А.В.</w:t>
            </w:r>
          </w:p>
          <w:p w:rsidR="00756C1B" w:rsidRPr="00E21A2D" w:rsidRDefault="00756C1B" w:rsidP="003C37D8">
            <w:pPr>
              <w:jc w:val="center"/>
              <w:rPr>
                <w:color w:val="000000"/>
                <w:sz w:val="24"/>
                <w:szCs w:val="24"/>
                <w:lang w:val="ru-RU"/>
              </w:rPr>
            </w:pPr>
            <w:r w:rsidRPr="00E21A2D">
              <w:rPr>
                <w:color w:val="000000"/>
                <w:sz w:val="24"/>
                <w:szCs w:val="24"/>
                <w:lang w:val="ru-RU"/>
              </w:rPr>
              <w:t>Евдокимова Г.М.</w:t>
            </w:r>
          </w:p>
        </w:tc>
        <w:tc>
          <w:tcPr>
            <w:tcW w:w="2160" w:type="dxa"/>
            <w:tcBorders>
              <w:bottom w:val="single" w:sz="4" w:space="0" w:color="auto"/>
            </w:tcBorders>
            <w:tcMar>
              <w:top w:w="57" w:type="dxa"/>
              <w:left w:w="57" w:type="dxa"/>
              <w:bottom w:w="57" w:type="dxa"/>
              <w:right w:w="57" w:type="dxa"/>
            </w:tcMar>
            <w:vAlign w:val="center"/>
          </w:tcPr>
          <w:p w:rsidR="00756C1B" w:rsidRDefault="00756C1B" w:rsidP="003C37D8">
            <w:pPr>
              <w:jc w:val="center"/>
              <w:rPr>
                <w:color w:val="000000"/>
                <w:sz w:val="24"/>
                <w:szCs w:val="24"/>
                <w:lang w:val="ru-RU"/>
              </w:rPr>
            </w:pPr>
          </w:p>
          <w:p w:rsidR="00756C1B" w:rsidRPr="00E21A2D" w:rsidRDefault="00155F71" w:rsidP="003C37D8">
            <w:pPr>
              <w:jc w:val="center"/>
              <w:rPr>
                <w:color w:val="000000"/>
                <w:sz w:val="24"/>
                <w:szCs w:val="24"/>
                <w:lang w:val="ru-RU"/>
              </w:rPr>
            </w:pPr>
            <w:r w:rsidRPr="00E21A2D">
              <w:rPr>
                <w:color w:val="000000"/>
                <w:sz w:val="24"/>
                <w:szCs w:val="24"/>
                <w:lang w:val="ru-RU"/>
              </w:rPr>
              <w:t xml:space="preserve"> </w:t>
            </w:r>
            <w:r w:rsidR="00756C1B" w:rsidRPr="00E21A2D">
              <w:rPr>
                <w:color w:val="000000"/>
                <w:sz w:val="24"/>
                <w:szCs w:val="24"/>
                <w:lang w:val="ru-RU"/>
              </w:rPr>
              <w:t xml:space="preserve">«За» </w:t>
            </w:r>
          </w:p>
          <w:p w:rsidR="00756C1B" w:rsidRPr="00E21A2D" w:rsidRDefault="00756C1B" w:rsidP="003C37D8">
            <w:pPr>
              <w:jc w:val="center"/>
              <w:rPr>
                <w:color w:val="000000"/>
                <w:sz w:val="24"/>
                <w:szCs w:val="24"/>
                <w:lang w:val="ru-RU"/>
              </w:rPr>
            </w:pPr>
            <w:r w:rsidRPr="00E21A2D">
              <w:rPr>
                <w:color w:val="000000"/>
                <w:sz w:val="24"/>
                <w:szCs w:val="24"/>
                <w:lang w:val="ru-RU"/>
              </w:rPr>
              <w:t xml:space="preserve"> «За»</w:t>
            </w:r>
          </w:p>
          <w:p w:rsidR="00756C1B" w:rsidRPr="00E21A2D" w:rsidRDefault="00756C1B" w:rsidP="003C37D8">
            <w:pPr>
              <w:jc w:val="center"/>
              <w:rPr>
                <w:color w:val="000000"/>
                <w:sz w:val="24"/>
                <w:szCs w:val="24"/>
                <w:lang w:val="ru-RU"/>
              </w:rPr>
            </w:pPr>
            <w:r w:rsidRPr="00E21A2D">
              <w:rPr>
                <w:color w:val="000000"/>
                <w:sz w:val="24"/>
                <w:szCs w:val="24"/>
                <w:lang w:val="ru-RU"/>
              </w:rPr>
              <w:t>«За»</w:t>
            </w:r>
          </w:p>
          <w:p w:rsidR="00756C1B" w:rsidRPr="00E21A2D" w:rsidRDefault="00756C1B" w:rsidP="003C37D8">
            <w:pPr>
              <w:jc w:val="center"/>
              <w:rPr>
                <w:color w:val="000000"/>
                <w:sz w:val="24"/>
                <w:szCs w:val="24"/>
                <w:lang w:val="ru-RU"/>
              </w:rPr>
            </w:pPr>
            <w:r w:rsidRPr="00E21A2D">
              <w:rPr>
                <w:color w:val="000000"/>
                <w:sz w:val="24"/>
                <w:szCs w:val="24"/>
                <w:lang w:val="ru-RU"/>
              </w:rPr>
              <w:t>«За»</w:t>
            </w:r>
          </w:p>
          <w:p w:rsidR="00756C1B" w:rsidRPr="00E21A2D" w:rsidRDefault="00756C1B" w:rsidP="003C37D8">
            <w:pPr>
              <w:jc w:val="center"/>
              <w:rPr>
                <w:color w:val="000000"/>
                <w:sz w:val="24"/>
                <w:szCs w:val="24"/>
                <w:lang w:val="ru-RU"/>
              </w:rPr>
            </w:pPr>
          </w:p>
        </w:tc>
      </w:tr>
    </w:tbl>
    <w:p w:rsidR="008E0F13" w:rsidRPr="008E0F13" w:rsidRDefault="008E0F13" w:rsidP="008E0F13">
      <w:pPr>
        <w:jc w:val="both"/>
        <w:rPr>
          <w:b/>
          <w:sz w:val="24"/>
          <w:szCs w:val="24"/>
          <w:lang w:val="ru-RU"/>
        </w:rPr>
      </w:pPr>
    </w:p>
    <w:p w:rsidR="00461E1D" w:rsidRDefault="008E0F13" w:rsidP="008E0F13">
      <w:pPr>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sidR="00461E1D">
        <w:rPr>
          <w:bCs/>
          <w:color w:val="000000"/>
          <w:sz w:val="24"/>
          <w:szCs w:val="24"/>
          <w:lang w:val="ru-RU"/>
        </w:rPr>
        <w:t>Государственный к</w:t>
      </w:r>
      <w:r w:rsidRPr="008E0F13">
        <w:rPr>
          <w:sz w:val="24"/>
          <w:szCs w:val="24"/>
          <w:lang w:val="ru-RU"/>
        </w:rPr>
        <w:t xml:space="preserve">онтракт заключается с </w:t>
      </w:r>
      <w:r w:rsidR="00155F71">
        <w:rPr>
          <w:color w:val="000000"/>
          <w:sz w:val="24"/>
          <w:szCs w:val="24"/>
          <w:lang w:val="ru-RU"/>
        </w:rPr>
        <w:t>Обществом</w:t>
      </w:r>
      <w:r w:rsidR="00155F71" w:rsidRPr="00D35EBD">
        <w:rPr>
          <w:color w:val="000000"/>
          <w:sz w:val="24"/>
          <w:szCs w:val="24"/>
          <w:lang w:val="ru-RU"/>
        </w:rPr>
        <w:t xml:space="preserve"> с ограниченной ответственностью </w:t>
      </w:r>
      <w:r w:rsidR="00155F71" w:rsidRPr="00FC4CA0">
        <w:rPr>
          <w:color w:val="000000"/>
          <w:sz w:val="24"/>
          <w:szCs w:val="24"/>
          <w:lang w:val="ru-RU"/>
        </w:rPr>
        <w:t>"МАТИКА"</w:t>
      </w:r>
      <w:r w:rsidR="00155F71" w:rsidRPr="00E21A2D">
        <w:rPr>
          <w:color w:val="000000"/>
          <w:sz w:val="24"/>
          <w:szCs w:val="24"/>
          <w:lang w:val="ru-RU"/>
        </w:rPr>
        <w:t xml:space="preserve">, ИНН </w:t>
      </w:r>
      <w:r w:rsidR="00155F71" w:rsidRPr="00FC4CA0">
        <w:rPr>
          <w:color w:val="000000"/>
          <w:sz w:val="24"/>
          <w:szCs w:val="24"/>
          <w:lang w:val="ru-RU"/>
        </w:rPr>
        <w:t>7710899473</w:t>
      </w:r>
      <w:r w:rsidR="00155F71" w:rsidRPr="00E21A2D">
        <w:rPr>
          <w:color w:val="000000"/>
          <w:sz w:val="24"/>
          <w:szCs w:val="24"/>
          <w:lang w:val="ru-RU"/>
        </w:rPr>
        <w:t xml:space="preserve">, место </w:t>
      </w:r>
      <w:r w:rsidR="00155F71">
        <w:rPr>
          <w:color w:val="000000"/>
          <w:sz w:val="24"/>
          <w:szCs w:val="24"/>
          <w:lang w:val="ru-RU"/>
        </w:rPr>
        <w:t>нахождения</w:t>
      </w:r>
      <w:r w:rsidR="00155F71" w:rsidRPr="00E21A2D">
        <w:rPr>
          <w:color w:val="000000"/>
          <w:sz w:val="24"/>
          <w:szCs w:val="24"/>
          <w:lang w:val="ru-RU"/>
        </w:rPr>
        <w:t xml:space="preserve">: </w:t>
      </w:r>
      <w:r w:rsidR="00155F71" w:rsidRPr="00FC4CA0">
        <w:rPr>
          <w:color w:val="000000"/>
          <w:sz w:val="24"/>
          <w:szCs w:val="24"/>
          <w:lang w:val="ru-RU"/>
        </w:rPr>
        <w:t xml:space="preserve">111398, г. Москва, ул. Перовская, д.26, к.2, эт.1, </w:t>
      </w:r>
      <w:proofErr w:type="spellStart"/>
      <w:r w:rsidR="00155F71" w:rsidRPr="00FC4CA0">
        <w:rPr>
          <w:color w:val="000000"/>
          <w:sz w:val="24"/>
          <w:szCs w:val="24"/>
          <w:lang w:val="ru-RU"/>
        </w:rPr>
        <w:t>пом</w:t>
      </w:r>
      <w:proofErr w:type="spellEnd"/>
      <w:r w:rsidR="00155F71" w:rsidRPr="00FC4CA0">
        <w:rPr>
          <w:color w:val="000000"/>
          <w:sz w:val="24"/>
          <w:szCs w:val="24"/>
          <w:lang w:val="ru-RU"/>
        </w:rPr>
        <w:t>. II, ком.20</w:t>
      </w:r>
      <w:r w:rsidR="00C64358">
        <w:rPr>
          <w:color w:val="000000"/>
          <w:sz w:val="24"/>
          <w:szCs w:val="24"/>
          <w:lang w:val="ru-RU"/>
        </w:rPr>
        <w:t xml:space="preserve"> </w:t>
      </w:r>
      <w:r w:rsidRPr="008E0F13">
        <w:rPr>
          <w:sz w:val="24"/>
          <w:szCs w:val="24"/>
          <w:lang w:val="ru-RU"/>
        </w:rPr>
        <w:t>в соответствии с пунктом 25.1 части 1 статьи 93 Федерального закона</w:t>
      </w:r>
      <w:r w:rsidR="00461E1D">
        <w:rPr>
          <w:sz w:val="24"/>
          <w:szCs w:val="24"/>
          <w:lang w:val="ru-RU"/>
        </w:rPr>
        <w:t xml:space="preserve"> в</w:t>
      </w:r>
      <w:r w:rsidRPr="008E0F13">
        <w:rPr>
          <w:sz w:val="24"/>
          <w:szCs w:val="24"/>
          <w:lang w:val="ru-RU"/>
        </w:rPr>
        <w:t> порядке, установленном статьей 83.2 Федерального закона.</w:t>
      </w:r>
    </w:p>
    <w:p w:rsidR="000C2038" w:rsidRDefault="005C275A" w:rsidP="008E0F13">
      <w:pPr>
        <w:jc w:val="both"/>
        <w:rPr>
          <w:color w:val="000000"/>
          <w:sz w:val="24"/>
          <w:szCs w:val="24"/>
          <w:lang w:val="ru-RU"/>
        </w:rPr>
      </w:pPr>
      <w:r w:rsidRPr="008E0F13">
        <w:rPr>
          <w:b/>
          <w:color w:val="000000"/>
          <w:sz w:val="24"/>
          <w:szCs w:val="24"/>
          <w:lang w:val="ru-RU"/>
        </w:rPr>
        <w:t>11</w:t>
      </w:r>
      <w:r w:rsidR="00953FD2" w:rsidRPr="008E0F13">
        <w:rPr>
          <w:b/>
          <w:color w:val="000000"/>
          <w:sz w:val="24"/>
          <w:szCs w:val="24"/>
          <w:lang w:val="ru-RU"/>
        </w:rPr>
        <w:t>.</w:t>
      </w:r>
      <w:r w:rsidR="00953FD2" w:rsidRPr="008E0F13">
        <w:rPr>
          <w:color w:val="000000"/>
          <w:sz w:val="24"/>
          <w:szCs w:val="24"/>
          <w:lang w:val="ru-RU"/>
        </w:rPr>
        <w:t xml:space="preserve"> </w:t>
      </w:r>
      <w:r w:rsidR="000C2038" w:rsidRPr="008E0F13">
        <w:rPr>
          <w:color w:val="000000"/>
          <w:sz w:val="24"/>
          <w:szCs w:val="24"/>
          <w:lang w:val="ru-RU"/>
        </w:rPr>
        <w:t xml:space="preserve">Заседание Единой комиссии завершено </w:t>
      </w:r>
      <w:r w:rsidR="00D4259F">
        <w:rPr>
          <w:color w:val="000000"/>
          <w:sz w:val="24"/>
          <w:szCs w:val="24"/>
          <w:lang w:val="ru-RU"/>
        </w:rPr>
        <w:t>10</w:t>
      </w:r>
      <w:r w:rsidR="00556251" w:rsidRPr="008E0F13">
        <w:rPr>
          <w:color w:val="000000"/>
          <w:sz w:val="24"/>
          <w:szCs w:val="24"/>
          <w:lang w:val="ru-RU"/>
        </w:rPr>
        <w:t xml:space="preserve"> </w:t>
      </w:r>
      <w:r w:rsidR="00D4259F">
        <w:rPr>
          <w:color w:val="000000"/>
          <w:sz w:val="24"/>
          <w:szCs w:val="24"/>
          <w:lang w:val="ru-RU"/>
        </w:rPr>
        <w:t>июня</w:t>
      </w:r>
      <w:r w:rsidR="000C2038" w:rsidRPr="008E0F13">
        <w:rPr>
          <w:color w:val="000000"/>
          <w:sz w:val="24"/>
          <w:szCs w:val="24"/>
          <w:lang w:val="ru-RU"/>
        </w:rPr>
        <w:t xml:space="preserve"> 201</w:t>
      </w:r>
      <w:r w:rsidR="0081353D" w:rsidRPr="008E0F13">
        <w:rPr>
          <w:color w:val="000000"/>
          <w:sz w:val="24"/>
          <w:szCs w:val="24"/>
          <w:lang w:val="ru-RU"/>
        </w:rPr>
        <w:t>9</w:t>
      </w:r>
      <w:r w:rsidR="000C2038" w:rsidRPr="008E0F13">
        <w:rPr>
          <w:color w:val="000000"/>
          <w:sz w:val="24"/>
          <w:szCs w:val="24"/>
          <w:lang w:val="ru-RU"/>
        </w:rPr>
        <w:t xml:space="preserve"> г.</w:t>
      </w:r>
    </w:p>
    <w:p w:rsidR="00155F71" w:rsidRPr="008E0F13" w:rsidRDefault="00155F71" w:rsidP="008E0F13">
      <w:pPr>
        <w:jc w:val="both"/>
        <w:rPr>
          <w:color w:val="000000"/>
          <w:sz w:val="24"/>
          <w:szCs w:val="24"/>
          <w:lang w:val="ru-RU"/>
        </w:rPr>
      </w:pP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155F71" w:rsidRPr="00C8685E" w:rsidTr="0020307A">
        <w:trPr>
          <w:trHeight w:val="454"/>
        </w:trPr>
        <w:tc>
          <w:tcPr>
            <w:tcW w:w="4684" w:type="dxa"/>
            <w:hideMark/>
          </w:tcPr>
          <w:p w:rsidR="00155F71" w:rsidRPr="00C8685E" w:rsidRDefault="00155F71" w:rsidP="0020307A">
            <w:pPr>
              <w:tabs>
                <w:tab w:val="left" w:pos="4605"/>
              </w:tabs>
              <w:jc w:val="both"/>
              <w:rPr>
                <w:color w:val="000000"/>
                <w:sz w:val="24"/>
                <w:szCs w:val="24"/>
                <w:lang w:val="ru-RU"/>
              </w:rPr>
            </w:pPr>
          </w:p>
          <w:p w:rsidR="00155F71" w:rsidRPr="00C8685E" w:rsidRDefault="00155F71" w:rsidP="0020307A">
            <w:pPr>
              <w:tabs>
                <w:tab w:val="left" w:pos="4605"/>
              </w:tabs>
              <w:jc w:val="both"/>
              <w:rPr>
                <w:color w:val="000000"/>
                <w:sz w:val="24"/>
                <w:szCs w:val="24"/>
                <w:lang w:val="ru-RU"/>
              </w:rPr>
            </w:pPr>
            <w:r w:rsidRPr="00C8685E">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155F71" w:rsidRPr="00C8685E" w:rsidRDefault="00155F71" w:rsidP="0020307A">
            <w:pPr>
              <w:tabs>
                <w:tab w:val="left" w:pos="4605"/>
              </w:tabs>
              <w:jc w:val="both"/>
              <w:rPr>
                <w:color w:val="000000"/>
                <w:sz w:val="24"/>
                <w:szCs w:val="24"/>
                <w:lang w:val="ru-RU"/>
              </w:rPr>
            </w:pPr>
          </w:p>
        </w:tc>
        <w:tc>
          <w:tcPr>
            <w:tcW w:w="3280" w:type="dxa"/>
            <w:vAlign w:val="bottom"/>
            <w:hideMark/>
          </w:tcPr>
          <w:p w:rsidR="00155F71" w:rsidRPr="00C8685E" w:rsidRDefault="00155F71" w:rsidP="0020307A">
            <w:pPr>
              <w:tabs>
                <w:tab w:val="left" w:pos="4605"/>
              </w:tabs>
              <w:rPr>
                <w:sz w:val="24"/>
                <w:szCs w:val="24"/>
                <w:lang w:val="ru-RU"/>
              </w:rPr>
            </w:pPr>
            <w:r w:rsidRPr="00C8685E">
              <w:rPr>
                <w:sz w:val="24"/>
                <w:szCs w:val="24"/>
                <w:lang w:val="ru-RU"/>
              </w:rPr>
              <w:t>Худякова М.А.</w:t>
            </w:r>
          </w:p>
        </w:tc>
      </w:tr>
      <w:tr w:rsidR="00155F71" w:rsidRPr="00C8685E" w:rsidTr="0020307A">
        <w:trPr>
          <w:trHeight w:val="454"/>
        </w:trPr>
        <w:tc>
          <w:tcPr>
            <w:tcW w:w="4684" w:type="dxa"/>
            <w:hideMark/>
          </w:tcPr>
          <w:p w:rsidR="00155F71" w:rsidRPr="00C8685E" w:rsidRDefault="00155F71" w:rsidP="0020307A">
            <w:pPr>
              <w:tabs>
                <w:tab w:val="left" w:pos="4605"/>
              </w:tabs>
              <w:jc w:val="both"/>
              <w:rPr>
                <w:color w:val="000000"/>
                <w:sz w:val="24"/>
                <w:szCs w:val="24"/>
                <w:lang w:val="ru-RU"/>
              </w:rPr>
            </w:pPr>
          </w:p>
          <w:p w:rsidR="00155F71" w:rsidRPr="00C8685E" w:rsidRDefault="00155F71" w:rsidP="0020307A">
            <w:pPr>
              <w:tabs>
                <w:tab w:val="left" w:pos="4605"/>
              </w:tabs>
              <w:jc w:val="both"/>
              <w:rPr>
                <w:color w:val="000000"/>
                <w:sz w:val="24"/>
                <w:szCs w:val="24"/>
                <w:lang w:val="ru-RU"/>
              </w:rPr>
            </w:pPr>
            <w:r w:rsidRPr="00C8685E">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155F71" w:rsidRPr="00C8685E" w:rsidRDefault="00155F71" w:rsidP="0020307A">
            <w:pPr>
              <w:tabs>
                <w:tab w:val="left" w:pos="4605"/>
              </w:tabs>
              <w:jc w:val="both"/>
              <w:rPr>
                <w:color w:val="000000"/>
                <w:sz w:val="24"/>
                <w:szCs w:val="24"/>
                <w:lang w:val="ru-RU"/>
              </w:rPr>
            </w:pPr>
          </w:p>
        </w:tc>
        <w:tc>
          <w:tcPr>
            <w:tcW w:w="3280" w:type="dxa"/>
            <w:vAlign w:val="bottom"/>
            <w:hideMark/>
          </w:tcPr>
          <w:p w:rsidR="00155F71" w:rsidRPr="00C8685E" w:rsidRDefault="00155F71" w:rsidP="0020307A">
            <w:pPr>
              <w:tabs>
                <w:tab w:val="left" w:pos="4605"/>
              </w:tabs>
              <w:rPr>
                <w:sz w:val="24"/>
                <w:szCs w:val="24"/>
                <w:lang w:val="ru-RU"/>
              </w:rPr>
            </w:pPr>
            <w:r w:rsidRPr="00C8685E">
              <w:rPr>
                <w:sz w:val="24"/>
                <w:szCs w:val="24"/>
                <w:lang w:val="ru-RU"/>
              </w:rPr>
              <w:t>Василенко В.А.</w:t>
            </w:r>
          </w:p>
        </w:tc>
      </w:tr>
      <w:tr w:rsidR="00155F71" w:rsidRPr="00C8685E" w:rsidTr="0020307A">
        <w:trPr>
          <w:trHeight w:val="454"/>
        </w:trPr>
        <w:tc>
          <w:tcPr>
            <w:tcW w:w="4684" w:type="dxa"/>
          </w:tcPr>
          <w:p w:rsidR="00155F71" w:rsidRPr="00C8685E" w:rsidRDefault="00155F71" w:rsidP="0020307A">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155F71" w:rsidRPr="00C8685E" w:rsidRDefault="00155F71" w:rsidP="0020307A">
            <w:pPr>
              <w:tabs>
                <w:tab w:val="left" w:pos="4605"/>
              </w:tabs>
              <w:jc w:val="both"/>
              <w:rPr>
                <w:color w:val="000000"/>
                <w:sz w:val="24"/>
                <w:szCs w:val="24"/>
                <w:lang w:val="ru-RU"/>
              </w:rPr>
            </w:pPr>
          </w:p>
          <w:p w:rsidR="00155F71" w:rsidRPr="00C8685E" w:rsidRDefault="00155F71" w:rsidP="0020307A">
            <w:pPr>
              <w:tabs>
                <w:tab w:val="left" w:pos="4605"/>
              </w:tabs>
              <w:jc w:val="both"/>
              <w:rPr>
                <w:color w:val="000000"/>
                <w:sz w:val="24"/>
                <w:szCs w:val="24"/>
                <w:lang w:val="ru-RU"/>
              </w:rPr>
            </w:pPr>
          </w:p>
        </w:tc>
        <w:tc>
          <w:tcPr>
            <w:tcW w:w="3280" w:type="dxa"/>
            <w:vAlign w:val="bottom"/>
            <w:hideMark/>
          </w:tcPr>
          <w:p w:rsidR="00155F71" w:rsidRPr="00C8685E" w:rsidRDefault="00155F71" w:rsidP="0020307A">
            <w:pPr>
              <w:tabs>
                <w:tab w:val="left" w:pos="4605"/>
              </w:tabs>
              <w:rPr>
                <w:sz w:val="24"/>
                <w:szCs w:val="24"/>
                <w:lang w:val="ru-RU"/>
              </w:rPr>
            </w:pPr>
            <w:r w:rsidRPr="00C8685E">
              <w:rPr>
                <w:sz w:val="24"/>
                <w:szCs w:val="24"/>
                <w:lang w:val="ru-RU"/>
              </w:rPr>
              <w:t>Кожевников А.В.</w:t>
            </w:r>
          </w:p>
        </w:tc>
      </w:tr>
      <w:tr w:rsidR="00155F71" w:rsidRPr="00C8685E" w:rsidTr="0020307A">
        <w:trPr>
          <w:trHeight w:val="454"/>
        </w:trPr>
        <w:tc>
          <w:tcPr>
            <w:tcW w:w="4684" w:type="dxa"/>
          </w:tcPr>
          <w:p w:rsidR="00155F71" w:rsidRPr="00C8685E" w:rsidRDefault="00155F71" w:rsidP="0020307A">
            <w:pPr>
              <w:tabs>
                <w:tab w:val="left" w:pos="4605"/>
              </w:tabs>
              <w:jc w:val="both"/>
              <w:rPr>
                <w:sz w:val="24"/>
                <w:szCs w:val="24"/>
                <w:lang w:val="ru-RU"/>
              </w:rPr>
            </w:pPr>
          </w:p>
          <w:p w:rsidR="00155F71" w:rsidRPr="00C8685E" w:rsidRDefault="00155F71" w:rsidP="0020307A">
            <w:pPr>
              <w:tabs>
                <w:tab w:val="left" w:pos="4605"/>
              </w:tabs>
              <w:jc w:val="both"/>
              <w:rPr>
                <w:color w:val="000000"/>
                <w:sz w:val="24"/>
                <w:szCs w:val="24"/>
                <w:lang w:val="ru-RU"/>
              </w:rPr>
            </w:pPr>
            <w:proofErr w:type="spellStart"/>
            <w:r w:rsidRPr="00C8685E">
              <w:rPr>
                <w:sz w:val="24"/>
                <w:szCs w:val="24"/>
              </w:rPr>
              <w:t>Секретарь</w:t>
            </w:r>
            <w:proofErr w:type="spellEnd"/>
            <w:r w:rsidRPr="00C8685E">
              <w:rPr>
                <w:sz w:val="24"/>
                <w:szCs w:val="24"/>
              </w:rPr>
              <w:t xml:space="preserve"> </w:t>
            </w:r>
            <w:proofErr w:type="spellStart"/>
            <w:r w:rsidRPr="00C8685E">
              <w:rPr>
                <w:sz w:val="24"/>
                <w:szCs w:val="24"/>
              </w:rPr>
              <w:t>комиссии</w:t>
            </w:r>
            <w:proofErr w:type="spellEnd"/>
          </w:p>
        </w:tc>
        <w:tc>
          <w:tcPr>
            <w:tcW w:w="1844" w:type="dxa"/>
            <w:tcBorders>
              <w:top w:val="single" w:sz="4" w:space="0" w:color="auto"/>
              <w:left w:val="nil"/>
              <w:bottom w:val="single" w:sz="4" w:space="0" w:color="auto"/>
              <w:right w:val="nil"/>
            </w:tcBorders>
          </w:tcPr>
          <w:p w:rsidR="00155F71" w:rsidRPr="00C8685E" w:rsidRDefault="00155F71" w:rsidP="0020307A">
            <w:pPr>
              <w:tabs>
                <w:tab w:val="left" w:pos="4605"/>
              </w:tabs>
              <w:jc w:val="both"/>
              <w:rPr>
                <w:color w:val="000000"/>
                <w:sz w:val="24"/>
                <w:szCs w:val="24"/>
                <w:lang w:val="ru-RU"/>
              </w:rPr>
            </w:pPr>
          </w:p>
        </w:tc>
        <w:tc>
          <w:tcPr>
            <w:tcW w:w="3280" w:type="dxa"/>
            <w:vAlign w:val="bottom"/>
          </w:tcPr>
          <w:p w:rsidR="00155F71" w:rsidRPr="00C8685E" w:rsidRDefault="00155F71" w:rsidP="0020307A">
            <w:pPr>
              <w:tabs>
                <w:tab w:val="left" w:pos="4605"/>
              </w:tabs>
              <w:rPr>
                <w:sz w:val="24"/>
                <w:szCs w:val="24"/>
                <w:lang w:val="ru-RU"/>
              </w:rPr>
            </w:pPr>
            <w:r w:rsidRPr="00C8685E">
              <w:rPr>
                <w:sz w:val="24"/>
                <w:szCs w:val="24"/>
                <w:lang w:val="ru-RU"/>
              </w:rPr>
              <w:t>Евдокимова Г.М.</w:t>
            </w:r>
          </w:p>
        </w:tc>
      </w:tr>
    </w:tbl>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155F71">
      <w:footerReference w:type="even" r:id="rId8"/>
      <w:footerReference w:type="default" r:id="rId9"/>
      <w:pgSz w:w="11906" w:h="16838"/>
      <w:pgMar w:top="851"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43D" w:rsidRDefault="009E343D">
      <w:r>
        <w:separator/>
      </w:r>
    </w:p>
  </w:endnote>
  <w:endnote w:type="continuationSeparator" w:id="0">
    <w:p w:rsidR="009E343D" w:rsidRDefault="009E34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Times New Roman"/>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14B" w:rsidRDefault="00D7022A" w:rsidP="00934EEA">
    <w:pPr>
      <w:pStyle w:val="af0"/>
      <w:framePr w:wrap="around" w:vAnchor="text" w:hAnchor="margin" w:xAlign="right" w:y="1"/>
      <w:rPr>
        <w:rStyle w:val="af1"/>
      </w:rPr>
    </w:pPr>
    <w:r>
      <w:rPr>
        <w:rStyle w:val="af1"/>
      </w:rPr>
      <w:fldChar w:fldCharType="begin"/>
    </w:r>
    <w:r w:rsidR="00C8514B">
      <w:rPr>
        <w:rStyle w:val="af1"/>
      </w:rPr>
      <w:instrText xml:space="preserve">PAGE  </w:instrText>
    </w:r>
    <w:r>
      <w:rPr>
        <w:rStyle w:val="af1"/>
      </w:rPr>
      <w:fldChar w:fldCharType="end"/>
    </w:r>
  </w:p>
  <w:p w:rsidR="00C8514B" w:rsidRDefault="00C8514B"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14B" w:rsidRDefault="00C8514B" w:rsidP="00934EEA">
    <w:pPr>
      <w:pStyle w:val="af0"/>
      <w:framePr w:wrap="around" w:vAnchor="text" w:hAnchor="margin" w:xAlign="right" w:y="1"/>
      <w:rPr>
        <w:rStyle w:val="af1"/>
      </w:rPr>
    </w:pPr>
  </w:p>
  <w:p w:rsidR="00C8514B" w:rsidRPr="00877DE4" w:rsidRDefault="00D7022A" w:rsidP="00877DE4">
    <w:pPr>
      <w:pStyle w:val="af0"/>
      <w:ind w:right="360"/>
      <w:jc w:val="center"/>
      <w:rPr>
        <w:lang w:val="ru-RU"/>
      </w:rPr>
    </w:pPr>
    <w:r>
      <w:rPr>
        <w:rStyle w:val="af1"/>
      </w:rPr>
      <w:fldChar w:fldCharType="begin"/>
    </w:r>
    <w:r w:rsidR="00C8514B">
      <w:rPr>
        <w:rStyle w:val="af1"/>
      </w:rPr>
      <w:instrText xml:space="preserve"> PAGE </w:instrText>
    </w:r>
    <w:r>
      <w:rPr>
        <w:rStyle w:val="af1"/>
      </w:rPr>
      <w:fldChar w:fldCharType="separate"/>
    </w:r>
    <w:r w:rsidR="00661FA4">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43D" w:rsidRDefault="009E343D">
      <w:r>
        <w:separator/>
      </w:r>
    </w:p>
  </w:footnote>
  <w:footnote w:type="continuationSeparator" w:id="0">
    <w:p w:rsidR="009E343D" w:rsidRDefault="009E34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3673"/>
    <w:rsid w:val="001546E8"/>
    <w:rsid w:val="00154813"/>
    <w:rsid w:val="00154BE7"/>
    <w:rsid w:val="0015581A"/>
    <w:rsid w:val="00155B05"/>
    <w:rsid w:val="00155D7D"/>
    <w:rsid w:val="00155F71"/>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0AF"/>
    <w:rsid w:val="0019766E"/>
    <w:rsid w:val="00197A1C"/>
    <w:rsid w:val="00197CF0"/>
    <w:rsid w:val="001A0C23"/>
    <w:rsid w:val="001A0D50"/>
    <w:rsid w:val="001A5057"/>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1CE9"/>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5944"/>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698"/>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1FA4"/>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55CB"/>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E8F"/>
    <w:rsid w:val="007527AD"/>
    <w:rsid w:val="00752D51"/>
    <w:rsid w:val="007533B6"/>
    <w:rsid w:val="0075526D"/>
    <w:rsid w:val="00756C1B"/>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4C28"/>
    <w:rsid w:val="007E5251"/>
    <w:rsid w:val="007E5F9F"/>
    <w:rsid w:val="007E6088"/>
    <w:rsid w:val="007E64F1"/>
    <w:rsid w:val="007E6CD4"/>
    <w:rsid w:val="007E7549"/>
    <w:rsid w:val="007F0022"/>
    <w:rsid w:val="007F0E98"/>
    <w:rsid w:val="007F2BCC"/>
    <w:rsid w:val="007F2D7D"/>
    <w:rsid w:val="007F37D2"/>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9C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5A71"/>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D7AE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AC1"/>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343D"/>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BD8"/>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2027"/>
    <w:rsid w:val="00BB3EC9"/>
    <w:rsid w:val="00BB4D6F"/>
    <w:rsid w:val="00BB5BFE"/>
    <w:rsid w:val="00BB67C7"/>
    <w:rsid w:val="00BB686A"/>
    <w:rsid w:val="00BB6DA2"/>
    <w:rsid w:val="00BC04CF"/>
    <w:rsid w:val="00BC1228"/>
    <w:rsid w:val="00BC25E7"/>
    <w:rsid w:val="00BC68FA"/>
    <w:rsid w:val="00BD0421"/>
    <w:rsid w:val="00BD12D5"/>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358"/>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514B"/>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59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22A"/>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86E9D"/>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182"/>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8124706">
      <w:bodyDiv w:val="1"/>
      <w:marLeft w:val="0"/>
      <w:marRight w:val="0"/>
      <w:marTop w:val="0"/>
      <w:marBottom w:val="0"/>
      <w:divBdr>
        <w:top w:val="none" w:sz="0" w:space="0" w:color="auto"/>
        <w:left w:val="none" w:sz="0" w:space="0" w:color="auto"/>
        <w:bottom w:val="none" w:sz="0" w:space="0" w:color="auto"/>
        <w:right w:val="none" w:sz="0" w:space="0" w:color="auto"/>
      </w:divBdr>
      <w:divsChild>
        <w:div w:id="99643654">
          <w:marLeft w:val="0"/>
          <w:marRight w:val="0"/>
          <w:marTop w:val="0"/>
          <w:marBottom w:val="0"/>
          <w:divBdr>
            <w:top w:val="none" w:sz="0" w:space="0" w:color="auto"/>
            <w:left w:val="none" w:sz="0" w:space="0" w:color="auto"/>
            <w:bottom w:val="none" w:sz="0" w:space="0" w:color="auto"/>
            <w:right w:val="none" w:sz="0" w:space="0" w:color="auto"/>
          </w:divBdr>
          <w:divsChild>
            <w:div w:id="111097470">
              <w:marLeft w:val="0"/>
              <w:marRight w:val="0"/>
              <w:marTop w:val="0"/>
              <w:marBottom w:val="0"/>
              <w:divBdr>
                <w:top w:val="none" w:sz="0" w:space="0" w:color="auto"/>
                <w:left w:val="none" w:sz="0" w:space="0" w:color="auto"/>
                <w:bottom w:val="none" w:sz="0" w:space="0" w:color="auto"/>
                <w:right w:val="none" w:sz="0" w:space="0" w:color="auto"/>
              </w:divBdr>
              <w:divsChild>
                <w:div w:id="2137095997">
                  <w:marLeft w:val="0"/>
                  <w:marRight w:val="0"/>
                  <w:marTop w:val="0"/>
                  <w:marBottom w:val="0"/>
                  <w:divBdr>
                    <w:top w:val="none" w:sz="0" w:space="0" w:color="auto"/>
                    <w:left w:val="none" w:sz="0" w:space="0" w:color="auto"/>
                    <w:bottom w:val="none" w:sz="0" w:space="0" w:color="auto"/>
                    <w:right w:val="none" w:sz="0" w:space="0" w:color="auto"/>
                  </w:divBdr>
                  <w:divsChild>
                    <w:div w:id="1895968244">
                      <w:marLeft w:val="0"/>
                      <w:marRight w:val="0"/>
                      <w:marTop w:val="0"/>
                      <w:marBottom w:val="0"/>
                      <w:divBdr>
                        <w:top w:val="none" w:sz="0" w:space="0" w:color="auto"/>
                        <w:left w:val="none" w:sz="0" w:space="0" w:color="auto"/>
                        <w:bottom w:val="none" w:sz="0" w:space="0" w:color="auto"/>
                        <w:right w:val="none" w:sz="0" w:space="0" w:color="auto"/>
                      </w:divBdr>
                      <w:divsChild>
                        <w:div w:id="161116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744597">
      <w:bodyDiv w:val="1"/>
      <w:marLeft w:val="0"/>
      <w:marRight w:val="0"/>
      <w:marTop w:val="0"/>
      <w:marBottom w:val="0"/>
      <w:divBdr>
        <w:top w:val="none" w:sz="0" w:space="0" w:color="auto"/>
        <w:left w:val="none" w:sz="0" w:space="0" w:color="auto"/>
        <w:bottom w:val="none" w:sz="0" w:space="0" w:color="auto"/>
        <w:right w:val="none" w:sz="0" w:space="0" w:color="auto"/>
      </w:divBdr>
      <w:divsChild>
        <w:div w:id="327096879">
          <w:marLeft w:val="0"/>
          <w:marRight w:val="0"/>
          <w:marTop w:val="230"/>
          <w:marBottom w:val="461"/>
          <w:divBdr>
            <w:top w:val="none" w:sz="0" w:space="0" w:color="auto"/>
            <w:left w:val="none" w:sz="0" w:space="0" w:color="auto"/>
            <w:bottom w:val="none" w:sz="0" w:space="0" w:color="auto"/>
            <w:right w:val="none" w:sz="0" w:space="0" w:color="auto"/>
          </w:divBdr>
          <w:divsChild>
            <w:div w:id="606810069">
              <w:marLeft w:val="0"/>
              <w:marRight w:val="0"/>
              <w:marTop w:val="0"/>
              <w:marBottom w:val="0"/>
              <w:divBdr>
                <w:top w:val="none" w:sz="0" w:space="0" w:color="auto"/>
                <w:left w:val="none" w:sz="0" w:space="0" w:color="auto"/>
                <w:bottom w:val="none" w:sz="0" w:space="0" w:color="auto"/>
                <w:right w:val="none" w:sz="0" w:space="0" w:color="auto"/>
              </w:divBdr>
              <w:divsChild>
                <w:div w:id="1211576421">
                  <w:marLeft w:val="0"/>
                  <w:marRight w:val="0"/>
                  <w:marTop w:val="0"/>
                  <w:marBottom w:val="0"/>
                  <w:divBdr>
                    <w:top w:val="none" w:sz="0" w:space="0" w:color="auto"/>
                    <w:left w:val="none" w:sz="0" w:space="0" w:color="auto"/>
                    <w:bottom w:val="none" w:sz="0" w:space="0" w:color="auto"/>
                    <w:right w:val="none" w:sz="0" w:space="0" w:color="auto"/>
                  </w:divBdr>
                  <w:divsChild>
                    <w:div w:id="1304887585">
                      <w:marLeft w:val="0"/>
                      <w:marRight w:val="0"/>
                      <w:marTop w:val="0"/>
                      <w:marBottom w:val="0"/>
                      <w:divBdr>
                        <w:top w:val="none" w:sz="0" w:space="0" w:color="auto"/>
                        <w:left w:val="none" w:sz="0" w:space="0" w:color="auto"/>
                        <w:bottom w:val="none" w:sz="0" w:space="0" w:color="auto"/>
                        <w:right w:val="none" w:sz="0" w:space="0" w:color="auto"/>
                      </w:divBdr>
                      <w:divsChild>
                        <w:div w:id="347104862">
                          <w:marLeft w:val="0"/>
                          <w:marRight w:val="0"/>
                          <w:marTop w:val="0"/>
                          <w:marBottom w:val="0"/>
                          <w:divBdr>
                            <w:top w:val="none" w:sz="0" w:space="0" w:color="auto"/>
                            <w:left w:val="none" w:sz="0" w:space="0" w:color="auto"/>
                            <w:bottom w:val="none" w:sz="0" w:space="0" w:color="auto"/>
                            <w:right w:val="none" w:sz="0" w:space="0" w:color="auto"/>
                          </w:divBdr>
                          <w:divsChild>
                            <w:div w:id="182204484">
                              <w:marLeft w:val="0"/>
                              <w:marRight w:val="0"/>
                              <w:marTop w:val="0"/>
                              <w:marBottom w:val="0"/>
                              <w:divBdr>
                                <w:top w:val="none" w:sz="0" w:space="0" w:color="auto"/>
                                <w:left w:val="none" w:sz="0" w:space="0" w:color="auto"/>
                                <w:bottom w:val="none" w:sz="0" w:space="0" w:color="auto"/>
                                <w:right w:val="none" w:sz="0" w:space="0" w:color="auto"/>
                              </w:divBdr>
                              <w:divsChild>
                                <w:div w:id="111178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51400716">
      <w:bodyDiv w:val="1"/>
      <w:marLeft w:val="0"/>
      <w:marRight w:val="0"/>
      <w:marTop w:val="0"/>
      <w:marBottom w:val="0"/>
      <w:divBdr>
        <w:top w:val="none" w:sz="0" w:space="0" w:color="auto"/>
        <w:left w:val="none" w:sz="0" w:space="0" w:color="auto"/>
        <w:bottom w:val="none" w:sz="0" w:space="0" w:color="auto"/>
        <w:right w:val="none" w:sz="0" w:space="0" w:color="auto"/>
      </w:divBdr>
      <w:divsChild>
        <w:div w:id="2049331060">
          <w:marLeft w:val="0"/>
          <w:marRight w:val="0"/>
          <w:marTop w:val="300"/>
          <w:marBottom w:val="600"/>
          <w:divBdr>
            <w:top w:val="none" w:sz="0" w:space="0" w:color="auto"/>
            <w:left w:val="none" w:sz="0" w:space="0" w:color="auto"/>
            <w:bottom w:val="none" w:sz="0" w:space="0" w:color="auto"/>
            <w:right w:val="none" w:sz="0" w:space="0" w:color="auto"/>
          </w:divBdr>
          <w:divsChild>
            <w:div w:id="1826435585">
              <w:marLeft w:val="0"/>
              <w:marRight w:val="0"/>
              <w:marTop w:val="0"/>
              <w:marBottom w:val="0"/>
              <w:divBdr>
                <w:top w:val="none" w:sz="0" w:space="0" w:color="auto"/>
                <w:left w:val="none" w:sz="0" w:space="0" w:color="auto"/>
                <w:bottom w:val="none" w:sz="0" w:space="0" w:color="auto"/>
                <w:right w:val="none" w:sz="0" w:space="0" w:color="auto"/>
              </w:divBdr>
              <w:divsChild>
                <w:div w:id="667907550">
                  <w:marLeft w:val="0"/>
                  <w:marRight w:val="0"/>
                  <w:marTop w:val="0"/>
                  <w:marBottom w:val="0"/>
                  <w:divBdr>
                    <w:top w:val="none" w:sz="0" w:space="0" w:color="auto"/>
                    <w:left w:val="none" w:sz="0" w:space="0" w:color="auto"/>
                    <w:bottom w:val="none" w:sz="0" w:space="0" w:color="auto"/>
                    <w:right w:val="none" w:sz="0" w:space="0" w:color="auto"/>
                  </w:divBdr>
                  <w:divsChild>
                    <w:div w:id="505831155">
                      <w:marLeft w:val="0"/>
                      <w:marRight w:val="0"/>
                      <w:marTop w:val="0"/>
                      <w:marBottom w:val="0"/>
                      <w:divBdr>
                        <w:top w:val="none" w:sz="0" w:space="0" w:color="auto"/>
                        <w:left w:val="none" w:sz="0" w:space="0" w:color="auto"/>
                        <w:bottom w:val="none" w:sz="0" w:space="0" w:color="auto"/>
                        <w:right w:val="none" w:sz="0" w:space="0" w:color="auto"/>
                      </w:divBdr>
                      <w:divsChild>
                        <w:div w:id="1129132556">
                          <w:marLeft w:val="0"/>
                          <w:marRight w:val="0"/>
                          <w:marTop w:val="0"/>
                          <w:marBottom w:val="0"/>
                          <w:divBdr>
                            <w:top w:val="none" w:sz="0" w:space="0" w:color="auto"/>
                            <w:left w:val="none" w:sz="0" w:space="0" w:color="auto"/>
                            <w:bottom w:val="none" w:sz="0" w:space="0" w:color="auto"/>
                            <w:right w:val="none" w:sz="0" w:space="0" w:color="auto"/>
                          </w:divBdr>
                          <w:divsChild>
                            <w:div w:id="2046101616">
                              <w:marLeft w:val="0"/>
                              <w:marRight w:val="0"/>
                              <w:marTop w:val="0"/>
                              <w:marBottom w:val="0"/>
                              <w:divBdr>
                                <w:top w:val="none" w:sz="0" w:space="0" w:color="auto"/>
                                <w:left w:val="none" w:sz="0" w:space="0" w:color="auto"/>
                                <w:bottom w:val="none" w:sz="0" w:space="0" w:color="auto"/>
                                <w:right w:val="none" w:sz="0" w:space="0" w:color="auto"/>
                              </w:divBdr>
                              <w:divsChild>
                                <w:div w:id="3792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212785">
      <w:bodyDiv w:val="1"/>
      <w:marLeft w:val="0"/>
      <w:marRight w:val="0"/>
      <w:marTop w:val="0"/>
      <w:marBottom w:val="0"/>
      <w:divBdr>
        <w:top w:val="none" w:sz="0" w:space="0" w:color="auto"/>
        <w:left w:val="none" w:sz="0" w:space="0" w:color="auto"/>
        <w:bottom w:val="none" w:sz="0" w:space="0" w:color="auto"/>
        <w:right w:val="none" w:sz="0" w:space="0" w:color="auto"/>
      </w:divBdr>
      <w:divsChild>
        <w:div w:id="9727379">
          <w:marLeft w:val="0"/>
          <w:marRight w:val="0"/>
          <w:marTop w:val="230"/>
          <w:marBottom w:val="461"/>
          <w:divBdr>
            <w:top w:val="none" w:sz="0" w:space="0" w:color="auto"/>
            <w:left w:val="none" w:sz="0" w:space="0" w:color="auto"/>
            <w:bottom w:val="none" w:sz="0" w:space="0" w:color="auto"/>
            <w:right w:val="none" w:sz="0" w:space="0" w:color="auto"/>
          </w:divBdr>
          <w:divsChild>
            <w:div w:id="2089646632">
              <w:marLeft w:val="0"/>
              <w:marRight w:val="0"/>
              <w:marTop w:val="0"/>
              <w:marBottom w:val="0"/>
              <w:divBdr>
                <w:top w:val="none" w:sz="0" w:space="0" w:color="auto"/>
                <w:left w:val="none" w:sz="0" w:space="0" w:color="auto"/>
                <w:bottom w:val="none" w:sz="0" w:space="0" w:color="auto"/>
                <w:right w:val="none" w:sz="0" w:space="0" w:color="auto"/>
              </w:divBdr>
              <w:divsChild>
                <w:div w:id="1357921434">
                  <w:marLeft w:val="0"/>
                  <w:marRight w:val="0"/>
                  <w:marTop w:val="0"/>
                  <w:marBottom w:val="0"/>
                  <w:divBdr>
                    <w:top w:val="none" w:sz="0" w:space="0" w:color="auto"/>
                    <w:left w:val="none" w:sz="0" w:space="0" w:color="auto"/>
                    <w:bottom w:val="none" w:sz="0" w:space="0" w:color="auto"/>
                    <w:right w:val="none" w:sz="0" w:space="0" w:color="auto"/>
                  </w:divBdr>
                  <w:divsChild>
                    <w:div w:id="1118139502">
                      <w:marLeft w:val="0"/>
                      <w:marRight w:val="0"/>
                      <w:marTop w:val="0"/>
                      <w:marBottom w:val="0"/>
                      <w:divBdr>
                        <w:top w:val="none" w:sz="0" w:space="0" w:color="auto"/>
                        <w:left w:val="none" w:sz="0" w:space="0" w:color="auto"/>
                        <w:bottom w:val="none" w:sz="0" w:space="0" w:color="auto"/>
                        <w:right w:val="none" w:sz="0" w:space="0" w:color="auto"/>
                      </w:divBdr>
                      <w:divsChild>
                        <w:div w:id="1915776196">
                          <w:marLeft w:val="0"/>
                          <w:marRight w:val="0"/>
                          <w:marTop w:val="0"/>
                          <w:marBottom w:val="0"/>
                          <w:divBdr>
                            <w:top w:val="none" w:sz="0" w:space="0" w:color="auto"/>
                            <w:left w:val="none" w:sz="0" w:space="0" w:color="auto"/>
                            <w:bottom w:val="none" w:sz="0" w:space="0" w:color="auto"/>
                            <w:right w:val="none" w:sz="0" w:space="0" w:color="auto"/>
                          </w:divBdr>
                          <w:divsChild>
                            <w:div w:id="2063669603">
                              <w:marLeft w:val="0"/>
                              <w:marRight w:val="0"/>
                              <w:marTop w:val="0"/>
                              <w:marBottom w:val="0"/>
                              <w:divBdr>
                                <w:top w:val="none" w:sz="0" w:space="0" w:color="auto"/>
                                <w:left w:val="none" w:sz="0" w:space="0" w:color="auto"/>
                                <w:bottom w:val="none" w:sz="0" w:space="0" w:color="auto"/>
                                <w:right w:val="none" w:sz="0" w:space="0" w:color="auto"/>
                              </w:divBdr>
                              <w:divsChild>
                                <w:div w:id="12180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84502743">
      <w:bodyDiv w:val="1"/>
      <w:marLeft w:val="0"/>
      <w:marRight w:val="0"/>
      <w:marTop w:val="0"/>
      <w:marBottom w:val="0"/>
      <w:divBdr>
        <w:top w:val="none" w:sz="0" w:space="0" w:color="auto"/>
        <w:left w:val="none" w:sz="0" w:space="0" w:color="auto"/>
        <w:bottom w:val="none" w:sz="0" w:space="0" w:color="auto"/>
        <w:right w:val="none" w:sz="0" w:space="0" w:color="auto"/>
      </w:divBdr>
      <w:divsChild>
        <w:div w:id="541943525">
          <w:marLeft w:val="0"/>
          <w:marRight w:val="0"/>
          <w:marTop w:val="230"/>
          <w:marBottom w:val="461"/>
          <w:divBdr>
            <w:top w:val="none" w:sz="0" w:space="0" w:color="auto"/>
            <w:left w:val="none" w:sz="0" w:space="0" w:color="auto"/>
            <w:bottom w:val="none" w:sz="0" w:space="0" w:color="auto"/>
            <w:right w:val="none" w:sz="0" w:space="0" w:color="auto"/>
          </w:divBdr>
          <w:divsChild>
            <w:div w:id="1178688733">
              <w:marLeft w:val="0"/>
              <w:marRight w:val="0"/>
              <w:marTop w:val="0"/>
              <w:marBottom w:val="0"/>
              <w:divBdr>
                <w:top w:val="none" w:sz="0" w:space="0" w:color="auto"/>
                <w:left w:val="none" w:sz="0" w:space="0" w:color="auto"/>
                <w:bottom w:val="none" w:sz="0" w:space="0" w:color="auto"/>
                <w:right w:val="none" w:sz="0" w:space="0" w:color="auto"/>
              </w:divBdr>
              <w:divsChild>
                <w:div w:id="503785226">
                  <w:marLeft w:val="0"/>
                  <w:marRight w:val="0"/>
                  <w:marTop w:val="0"/>
                  <w:marBottom w:val="0"/>
                  <w:divBdr>
                    <w:top w:val="none" w:sz="0" w:space="0" w:color="auto"/>
                    <w:left w:val="none" w:sz="0" w:space="0" w:color="auto"/>
                    <w:bottom w:val="none" w:sz="0" w:space="0" w:color="auto"/>
                    <w:right w:val="none" w:sz="0" w:space="0" w:color="auto"/>
                  </w:divBdr>
                  <w:divsChild>
                    <w:div w:id="1945260542">
                      <w:marLeft w:val="0"/>
                      <w:marRight w:val="0"/>
                      <w:marTop w:val="0"/>
                      <w:marBottom w:val="0"/>
                      <w:divBdr>
                        <w:top w:val="none" w:sz="0" w:space="0" w:color="auto"/>
                        <w:left w:val="none" w:sz="0" w:space="0" w:color="auto"/>
                        <w:bottom w:val="none" w:sz="0" w:space="0" w:color="auto"/>
                        <w:right w:val="none" w:sz="0" w:space="0" w:color="auto"/>
                      </w:divBdr>
                      <w:divsChild>
                        <w:div w:id="1907063526">
                          <w:marLeft w:val="0"/>
                          <w:marRight w:val="0"/>
                          <w:marTop w:val="0"/>
                          <w:marBottom w:val="0"/>
                          <w:divBdr>
                            <w:top w:val="none" w:sz="0" w:space="0" w:color="auto"/>
                            <w:left w:val="none" w:sz="0" w:space="0" w:color="auto"/>
                            <w:bottom w:val="none" w:sz="0" w:space="0" w:color="auto"/>
                            <w:right w:val="none" w:sz="0" w:space="0" w:color="auto"/>
                          </w:divBdr>
                          <w:divsChild>
                            <w:div w:id="169758185">
                              <w:marLeft w:val="0"/>
                              <w:marRight w:val="0"/>
                              <w:marTop w:val="0"/>
                              <w:marBottom w:val="0"/>
                              <w:divBdr>
                                <w:top w:val="none" w:sz="0" w:space="0" w:color="auto"/>
                                <w:left w:val="none" w:sz="0" w:space="0" w:color="auto"/>
                                <w:bottom w:val="none" w:sz="0" w:space="0" w:color="auto"/>
                                <w:right w:val="none" w:sz="0" w:space="0" w:color="auto"/>
                              </w:divBdr>
                              <w:divsChild>
                                <w:div w:id="74195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25279907">
      <w:bodyDiv w:val="1"/>
      <w:marLeft w:val="0"/>
      <w:marRight w:val="0"/>
      <w:marTop w:val="0"/>
      <w:marBottom w:val="0"/>
      <w:divBdr>
        <w:top w:val="none" w:sz="0" w:space="0" w:color="auto"/>
        <w:left w:val="none" w:sz="0" w:space="0" w:color="auto"/>
        <w:bottom w:val="none" w:sz="0" w:space="0" w:color="auto"/>
        <w:right w:val="none" w:sz="0" w:space="0" w:color="auto"/>
      </w:divBdr>
      <w:divsChild>
        <w:div w:id="1298491829">
          <w:marLeft w:val="0"/>
          <w:marRight w:val="0"/>
          <w:marTop w:val="230"/>
          <w:marBottom w:val="461"/>
          <w:divBdr>
            <w:top w:val="none" w:sz="0" w:space="0" w:color="auto"/>
            <w:left w:val="none" w:sz="0" w:space="0" w:color="auto"/>
            <w:bottom w:val="none" w:sz="0" w:space="0" w:color="auto"/>
            <w:right w:val="none" w:sz="0" w:space="0" w:color="auto"/>
          </w:divBdr>
          <w:divsChild>
            <w:div w:id="1466894425">
              <w:marLeft w:val="0"/>
              <w:marRight w:val="0"/>
              <w:marTop w:val="0"/>
              <w:marBottom w:val="0"/>
              <w:divBdr>
                <w:top w:val="none" w:sz="0" w:space="0" w:color="auto"/>
                <w:left w:val="none" w:sz="0" w:space="0" w:color="auto"/>
                <w:bottom w:val="none" w:sz="0" w:space="0" w:color="auto"/>
                <w:right w:val="none" w:sz="0" w:space="0" w:color="auto"/>
              </w:divBdr>
              <w:divsChild>
                <w:div w:id="1949119651">
                  <w:marLeft w:val="0"/>
                  <w:marRight w:val="0"/>
                  <w:marTop w:val="0"/>
                  <w:marBottom w:val="0"/>
                  <w:divBdr>
                    <w:top w:val="none" w:sz="0" w:space="0" w:color="auto"/>
                    <w:left w:val="none" w:sz="0" w:space="0" w:color="auto"/>
                    <w:bottom w:val="none" w:sz="0" w:space="0" w:color="auto"/>
                    <w:right w:val="none" w:sz="0" w:space="0" w:color="auto"/>
                  </w:divBdr>
                  <w:divsChild>
                    <w:div w:id="1577666154">
                      <w:marLeft w:val="0"/>
                      <w:marRight w:val="0"/>
                      <w:marTop w:val="0"/>
                      <w:marBottom w:val="0"/>
                      <w:divBdr>
                        <w:top w:val="none" w:sz="0" w:space="0" w:color="auto"/>
                        <w:left w:val="none" w:sz="0" w:space="0" w:color="auto"/>
                        <w:bottom w:val="none" w:sz="0" w:space="0" w:color="auto"/>
                        <w:right w:val="none" w:sz="0" w:space="0" w:color="auto"/>
                      </w:divBdr>
                      <w:divsChild>
                        <w:div w:id="905529702">
                          <w:marLeft w:val="0"/>
                          <w:marRight w:val="0"/>
                          <w:marTop w:val="0"/>
                          <w:marBottom w:val="0"/>
                          <w:divBdr>
                            <w:top w:val="none" w:sz="0" w:space="0" w:color="auto"/>
                            <w:left w:val="none" w:sz="0" w:space="0" w:color="auto"/>
                            <w:bottom w:val="none" w:sz="0" w:space="0" w:color="auto"/>
                            <w:right w:val="none" w:sz="0" w:space="0" w:color="auto"/>
                          </w:divBdr>
                          <w:divsChild>
                            <w:div w:id="1201240427">
                              <w:marLeft w:val="0"/>
                              <w:marRight w:val="0"/>
                              <w:marTop w:val="0"/>
                              <w:marBottom w:val="0"/>
                              <w:divBdr>
                                <w:top w:val="none" w:sz="0" w:space="0" w:color="auto"/>
                                <w:left w:val="none" w:sz="0" w:space="0" w:color="auto"/>
                                <w:bottom w:val="none" w:sz="0" w:space="0" w:color="auto"/>
                                <w:right w:val="none" w:sz="0" w:space="0" w:color="auto"/>
                              </w:divBdr>
                              <w:divsChild>
                                <w:div w:id="93633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A47C4-7D73-4E9B-8E57-4969B4F54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679</Words>
  <Characters>3875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4545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2019-06-10T09:08:00Z</cp:lastPrinted>
  <dcterms:created xsi:type="dcterms:W3CDTF">2019-06-10T09:07:00Z</dcterms:created>
  <dcterms:modified xsi:type="dcterms:W3CDTF">2019-06-10T09:25:00Z</dcterms:modified>
</cp:coreProperties>
</file>