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w:t>
      </w:r>
      <w:r w:rsidRPr="001A5057">
        <w:rPr>
          <w:color w:val="000000"/>
          <w:szCs w:val="24"/>
        </w:rPr>
        <w:t> </w:t>
      </w:r>
      <w:r w:rsidR="00A64FF2" w:rsidRPr="00A64FF2">
        <w:rPr>
          <w:color w:val="000000"/>
          <w:szCs w:val="24"/>
          <w:lang w:val="en-US"/>
        </w:rPr>
        <w:t>0348100099019000067</w:t>
      </w:r>
      <w:r w:rsidR="001F1CE9" w:rsidRPr="008B5A71">
        <w:rPr>
          <w:color w:val="000000"/>
          <w:szCs w:val="24"/>
        </w:rPr>
        <w:tab/>
      </w:r>
      <w:r w:rsidR="001F1CE9">
        <w:rPr>
          <w:szCs w:val="24"/>
        </w:rPr>
        <w:tab/>
      </w:r>
      <w:r w:rsidR="001F1CE9">
        <w:rPr>
          <w:szCs w:val="24"/>
        </w:rPr>
        <w:tab/>
      </w:r>
      <w:r w:rsidR="001F1CE9">
        <w:rPr>
          <w:szCs w:val="24"/>
        </w:rPr>
        <w:tab/>
      </w:r>
      <w:r w:rsidR="001F1CE9">
        <w:rPr>
          <w:szCs w:val="24"/>
        </w:rPr>
        <w:tab/>
      </w:r>
      <w:r w:rsidR="001F1CE9">
        <w:rPr>
          <w:szCs w:val="24"/>
        </w:rPr>
        <w:tab/>
      </w:r>
      <w:r w:rsidR="001F1CE9">
        <w:rPr>
          <w:szCs w:val="24"/>
        </w:rPr>
        <w:tab/>
      </w:r>
      <w:r w:rsidR="00155F71">
        <w:rPr>
          <w:szCs w:val="24"/>
        </w:rPr>
        <w:t xml:space="preserve">        </w:t>
      </w:r>
      <w:r w:rsidRPr="00886DF7">
        <w:rPr>
          <w:szCs w:val="24"/>
        </w:rPr>
        <w:t>от «</w:t>
      </w:r>
      <w:r w:rsidR="00155F71">
        <w:rPr>
          <w:szCs w:val="24"/>
        </w:rPr>
        <w:t>10</w:t>
      </w:r>
      <w:r w:rsidR="002438A5" w:rsidRPr="00886DF7">
        <w:rPr>
          <w:szCs w:val="24"/>
        </w:rPr>
        <w:t>»</w:t>
      </w:r>
      <w:r w:rsidR="00B94829" w:rsidRPr="00886DF7">
        <w:rPr>
          <w:szCs w:val="24"/>
        </w:rPr>
        <w:t xml:space="preserve"> </w:t>
      </w:r>
      <w:r w:rsidR="00155F71">
        <w:rPr>
          <w:szCs w:val="24"/>
        </w:rPr>
        <w:t>июня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xml:space="preserve">.  Ответственное должностное лицо: </w:t>
      </w:r>
      <w:r w:rsidR="00155F71">
        <w:rPr>
          <w:color w:val="000000"/>
          <w:szCs w:val="24"/>
        </w:rPr>
        <w:t>Евдокимова Галина Михайловна.</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155F71">
        <w:rPr>
          <w:color w:val="000000"/>
          <w:szCs w:val="24"/>
        </w:rPr>
        <w:t>Евдокимова Галина Михайловна.</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Pr="008E0F13" w:rsidRDefault="002C1D03" w:rsidP="008E0F13">
      <w:pPr>
        <w:pStyle w:val="210"/>
        <w:keepLines/>
        <w:widowControl w:val="0"/>
        <w:suppressLineNumbers/>
        <w:suppressAutoHyphens/>
        <w:autoSpaceDE w:val="0"/>
        <w:autoSpaceDN w:val="0"/>
        <w:ind w:firstLine="0"/>
        <w:rPr>
          <w:b/>
          <w:szCs w:val="24"/>
        </w:rPr>
      </w:pPr>
      <w:r w:rsidRPr="008E0F13">
        <w:rPr>
          <w:szCs w:val="24"/>
        </w:rPr>
        <w:t>Кворум имеется. Единая комиссия правомочна.</w:t>
      </w:r>
    </w:p>
    <w:p w:rsidR="00A64FF2" w:rsidRPr="00A64FF2" w:rsidRDefault="0083396B" w:rsidP="008E0F13">
      <w:pPr>
        <w:pStyle w:val="210"/>
        <w:keepLines/>
        <w:widowControl w:val="0"/>
        <w:numPr>
          <w:ilvl w:val="0"/>
          <w:numId w:val="1"/>
        </w:numPr>
        <w:suppressLineNumbers/>
        <w:suppressAutoHyphens/>
        <w:autoSpaceDE w:val="0"/>
        <w:autoSpaceDN w:val="0"/>
        <w:ind w:left="0" w:firstLine="0"/>
        <w:rPr>
          <w:i/>
          <w:szCs w:val="24"/>
        </w:rPr>
      </w:pPr>
      <w:r w:rsidRPr="00A64FF2">
        <w:rPr>
          <w:b/>
          <w:bCs/>
          <w:color w:val="000000"/>
          <w:szCs w:val="24"/>
        </w:rPr>
        <w:t>Предмет</w:t>
      </w:r>
      <w:r w:rsidR="00804468" w:rsidRPr="00A64FF2">
        <w:rPr>
          <w:b/>
          <w:bCs/>
          <w:color w:val="000000"/>
          <w:szCs w:val="24"/>
        </w:rPr>
        <w:t xml:space="preserve"> </w:t>
      </w:r>
      <w:r w:rsidR="0066486B" w:rsidRPr="00A64FF2">
        <w:rPr>
          <w:b/>
          <w:bCs/>
          <w:color w:val="000000"/>
          <w:szCs w:val="24"/>
        </w:rPr>
        <w:t xml:space="preserve">государственного </w:t>
      </w:r>
      <w:r w:rsidR="00CE4EF7" w:rsidRPr="00A64FF2">
        <w:rPr>
          <w:b/>
          <w:bCs/>
          <w:color w:val="000000"/>
          <w:szCs w:val="24"/>
        </w:rPr>
        <w:t>контр</w:t>
      </w:r>
      <w:r w:rsidRPr="00A64FF2">
        <w:rPr>
          <w:b/>
          <w:bCs/>
          <w:color w:val="000000"/>
          <w:szCs w:val="24"/>
        </w:rPr>
        <w:t>акта</w:t>
      </w:r>
      <w:r w:rsidRPr="00A64FF2">
        <w:rPr>
          <w:color w:val="000000"/>
          <w:szCs w:val="24"/>
        </w:rPr>
        <w:t>:</w:t>
      </w:r>
      <w:r w:rsidR="00D34A35" w:rsidRPr="00A64FF2">
        <w:rPr>
          <w:color w:val="000000"/>
          <w:szCs w:val="24"/>
        </w:rPr>
        <w:t xml:space="preserve"> </w:t>
      </w:r>
      <w:r w:rsidR="00A64FF2" w:rsidRPr="00A64FF2">
        <w:t>Поставка напитков (вода)</w:t>
      </w:r>
      <w:r w:rsidR="00A64FF2" w:rsidRPr="00A64FF2">
        <w:rPr>
          <w:b/>
        </w:rPr>
        <w:t xml:space="preserve"> </w:t>
      </w:r>
    </w:p>
    <w:p w:rsidR="00A64FF2" w:rsidRPr="00A64FF2" w:rsidRDefault="0083396B" w:rsidP="008E0F13">
      <w:pPr>
        <w:pStyle w:val="210"/>
        <w:keepLines/>
        <w:widowControl w:val="0"/>
        <w:numPr>
          <w:ilvl w:val="0"/>
          <w:numId w:val="1"/>
        </w:numPr>
        <w:suppressLineNumbers/>
        <w:suppressAutoHyphens/>
        <w:autoSpaceDE w:val="0"/>
        <w:autoSpaceDN w:val="0"/>
        <w:ind w:left="0" w:firstLine="0"/>
        <w:rPr>
          <w:i/>
          <w:szCs w:val="24"/>
        </w:rPr>
      </w:pPr>
      <w:r w:rsidRPr="00A64FF2">
        <w:rPr>
          <w:b/>
          <w:color w:val="000000"/>
          <w:szCs w:val="24"/>
        </w:rPr>
        <w:t>Начальная (максимальная) цена</w:t>
      </w:r>
      <w:r w:rsidR="0080292A" w:rsidRPr="00A64FF2">
        <w:rPr>
          <w:b/>
          <w:color w:val="000000"/>
          <w:szCs w:val="24"/>
        </w:rPr>
        <w:t xml:space="preserve"> </w:t>
      </w:r>
      <w:r w:rsidR="0066486B" w:rsidRPr="00A64FF2">
        <w:rPr>
          <w:b/>
          <w:color w:val="000000"/>
          <w:szCs w:val="24"/>
        </w:rPr>
        <w:t xml:space="preserve">государственного </w:t>
      </w:r>
      <w:r w:rsidRPr="00A64FF2">
        <w:rPr>
          <w:b/>
          <w:color w:val="000000"/>
          <w:szCs w:val="24"/>
        </w:rPr>
        <w:t>контракта</w:t>
      </w:r>
      <w:r w:rsidR="00097265" w:rsidRPr="00A64FF2">
        <w:rPr>
          <w:b/>
          <w:color w:val="000000"/>
          <w:szCs w:val="24"/>
        </w:rPr>
        <w:t xml:space="preserve">: </w:t>
      </w:r>
      <w:r w:rsidR="00A64FF2" w:rsidRPr="00D73100">
        <w:t xml:space="preserve">1 111 760 </w:t>
      </w:r>
      <w:r w:rsidR="00A64FF2" w:rsidRPr="00DE0383">
        <w:t xml:space="preserve"> (</w:t>
      </w:r>
      <w:r w:rsidR="00A64FF2" w:rsidRPr="006C4EB6">
        <w:t>Один миллион сто одиннадцать тысяч семьсот шестьдесят</w:t>
      </w:r>
      <w:r w:rsidR="00A64FF2" w:rsidRPr="00DE0383">
        <w:t xml:space="preserve">) рублей </w:t>
      </w:r>
      <w:r w:rsidR="00A64FF2">
        <w:t>90</w:t>
      </w:r>
      <w:r w:rsidR="00A64FF2" w:rsidRPr="00DE0383">
        <w:t xml:space="preserve"> копеек</w:t>
      </w:r>
      <w:r w:rsidR="00A64FF2" w:rsidRPr="00A64FF2">
        <w:rPr>
          <w:b/>
          <w:color w:val="000000"/>
          <w:szCs w:val="24"/>
        </w:rPr>
        <w:t xml:space="preserve"> </w:t>
      </w:r>
    </w:p>
    <w:p w:rsidR="005F2D9A" w:rsidRPr="00A64FF2" w:rsidRDefault="00D86280" w:rsidP="008E0F13">
      <w:pPr>
        <w:pStyle w:val="210"/>
        <w:keepLines/>
        <w:widowControl w:val="0"/>
        <w:numPr>
          <w:ilvl w:val="0"/>
          <w:numId w:val="1"/>
        </w:numPr>
        <w:suppressLineNumbers/>
        <w:suppressAutoHyphens/>
        <w:autoSpaceDE w:val="0"/>
        <w:autoSpaceDN w:val="0"/>
        <w:ind w:left="0" w:firstLine="0"/>
        <w:rPr>
          <w:i/>
          <w:szCs w:val="24"/>
        </w:rPr>
      </w:pPr>
      <w:r w:rsidRPr="00A64FF2">
        <w:rPr>
          <w:b/>
          <w:color w:val="000000"/>
          <w:szCs w:val="24"/>
        </w:rPr>
        <w:t>Идентификационный код закупки:</w:t>
      </w:r>
      <w:r w:rsidRPr="00A64FF2">
        <w:rPr>
          <w:szCs w:val="24"/>
        </w:rPr>
        <w:t xml:space="preserve"> </w:t>
      </w:r>
      <w:r w:rsidR="00A64FF2" w:rsidRPr="00A64FF2">
        <w:rPr>
          <w:szCs w:val="24"/>
          <w:lang w:val="en-US"/>
        </w:rPr>
        <w:t>191505011531050500100100030031107000</w:t>
      </w:r>
      <w:r w:rsidR="00DE39F8" w:rsidRPr="00A64FF2">
        <w:rPr>
          <w:szCs w:val="24"/>
        </w:rPr>
        <w:t>.</w:t>
      </w:r>
    </w:p>
    <w:p w:rsidR="008E0F13" w:rsidRPr="00A64FF2"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Сведения о порядковых номерах заявок на участие</w:t>
      </w:r>
      <w:r w:rsidRPr="008E0F13">
        <w:rPr>
          <w:sz w:val="24"/>
          <w:szCs w:val="24"/>
          <w:lang w:val="ru-RU"/>
        </w:rPr>
        <w:t xml:space="preserve"> в электронном аукционе: на момент окончания срока подачи</w:t>
      </w:r>
      <w:r w:rsidR="00F72F8E">
        <w:rPr>
          <w:sz w:val="24"/>
          <w:szCs w:val="24"/>
          <w:lang w:val="ru-RU"/>
        </w:rPr>
        <w:t xml:space="preserve"> заявок </w:t>
      </w:r>
      <w:r w:rsidRPr="008E0F13">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1A5057">
        <w:rPr>
          <w:sz w:val="24"/>
          <w:szCs w:val="24"/>
          <w:lang w:val="ru-RU"/>
        </w:rPr>
        <w:t>идентификационный</w:t>
      </w:r>
      <w:r w:rsidRPr="008E0F13">
        <w:rPr>
          <w:sz w:val="24"/>
          <w:szCs w:val="24"/>
          <w:lang w:val="ru-RU"/>
        </w:rPr>
        <w:t xml:space="preserve"> </w:t>
      </w:r>
      <w:r w:rsidR="00153673">
        <w:rPr>
          <w:sz w:val="24"/>
          <w:szCs w:val="24"/>
          <w:lang w:val="ru-RU"/>
        </w:rPr>
        <w:br/>
      </w:r>
      <w:r w:rsidRPr="008E0F13">
        <w:rPr>
          <w:sz w:val="24"/>
          <w:szCs w:val="24"/>
          <w:lang w:val="ru-RU"/>
        </w:rPr>
        <w:t xml:space="preserve">номер </w:t>
      </w:r>
      <w:r w:rsidR="00A64FF2" w:rsidRPr="00A64FF2">
        <w:rPr>
          <w:sz w:val="24"/>
          <w:szCs w:val="24"/>
        </w:rPr>
        <w:t>EA</w:t>
      </w:r>
      <w:r w:rsidR="00A64FF2" w:rsidRPr="00A64FF2">
        <w:rPr>
          <w:sz w:val="24"/>
          <w:szCs w:val="24"/>
          <w:lang w:val="ru-RU"/>
        </w:rPr>
        <w:t>-25049</w:t>
      </w:r>
      <w:r w:rsidR="00A64FF2">
        <w:rPr>
          <w:sz w:val="24"/>
          <w:szCs w:val="24"/>
          <w:lang w:val="ru-RU"/>
        </w:rPr>
        <w:t>.</w:t>
      </w:r>
    </w:p>
    <w:p w:rsidR="008E0F13" w:rsidRPr="008E0F13" w:rsidRDefault="008E0F13" w:rsidP="008E0F13">
      <w:pPr>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227"/>
        <w:gridCol w:w="2353"/>
        <w:gridCol w:w="2160"/>
      </w:tblGrid>
      <w:tr w:rsidR="008E0F13" w:rsidRPr="008E0F13" w:rsidTr="00155F71">
        <w:tc>
          <w:tcPr>
            <w:tcW w:w="2520" w:type="dxa"/>
            <w:tcBorders>
              <w:bottom w:val="single" w:sz="4" w:space="0" w:color="auto"/>
            </w:tcBorders>
            <w:vAlign w:val="center"/>
          </w:tcPr>
          <w:p w:rsidR="008E0F13" w:rsidRPr="008E0F13" w:rsidRDefault="00A01771" w:rsidP="00A01771">
            <w:pPr>
              <w:ind w:right="-75"/>
              <w:jc w:val="center"/>
              <w:rPr>
                <w:rStyle w:val="spanbodytext21"/>
                <w:b/>
                <w:bCs/>
                <w:sz w:val="24"/>
                <w:szCs w:val="24"/>
                <w:lang w:val="ru-RU"/>
              </w:rPr>
            </w:pPr>
            <w:r>
              <w:rPr>
                <w:rStyle w:val="spanbodytext21"/>
                <w:b/>
                <w:bCs/>
                <w:sz w:val="24"/>
                <w:szCs w:val="24"/>
                <w:lang w:val="ru-RU"/>
              </w:rPr>
              <w:lastRenderedPageBreak/>
              <w:t>Идентификационны</w:t>
            </w:r>
            <w:r w:rsidR="008E0F13" w:rsidRPr="008E0F13">
              <w:rPr>
                <w:rStyle w:val="spanbodytext21"/>
                <w:b/>
                <w:bCs/>
                <w:sz w:val="24"/>
                <w:szCs w:val="24"/>
                <w:lang w:val="ru-RU"/>
              </w:rPr>
              <w:t>й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227"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353"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756C1B" w:rsidRPr="00155F71" w:rsidTr="00155F71">
        <w:trPr>
          <w:trHeight w:val="874"/>
        </w:trPr>
        <w:tc>
          <w:tcPr>
            <w:tcW w:w="2520" w:type="dxa"/>
            <w:vAlign w:val="center"/>
          </w:tcPr>
          <w:p w:rsidR="00155F71" w:rsidRDefault="00A64FF2" w:rsidP="008E0F13">
            <w:pPr>
              <w:jc w:val="center"/>
              <w:rPr>
                <w:sz w:val="24"/>
                <w:szCs w:val="24"/>
                <w:lang w:val="ru-RU"/>
              </w:rPr>
            </w:pPr>
            <w:r w:rsidRPr="00A64FF2">
              <w:rPr>
                <w:sz w:val="24"/>
                <w:szCs w:val="24"/>
              </w:rPr>
              <w:t>EA-25049</w:t>
            </w:r>
          </w:p>
          <w:p w:rsidR="00A64FF2" w:rsidRPr="00A64FF2" w:rsidRDefault="00A64FF2" w:rsidP="00A64FF2">
            <w:pPr>
              <w:jc w:val="center"/>
              <w:rPr>
                <w:sz w:val="24"/>
                <w:szCs w:val="24"/>
                <w:lang w:val="ru-RU"/>
              </w:rPr>
            </w:pPr>
            <w:r w:rsidRPr="00A64FF2">
              <w:rPr>
                <w:sz w:val="24"/>
                <w:szCs w:val="24"/>
                <w:lang w:val="ru-RU"/>
              </w:rPr>
              <w:t>07.06.2019 20:29:19</w:t>
            </w:r>
            <w:r w:rsidRPr="00A64FF2">
              <w:rPr>
                <w:sz w:val="24"/>
                <w:szCs w:val="24"/>
                <w:lang w:val="ru-RU"/>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18pt" o:ole="">
                  <v:imagedata r:id="rId8" o:title=""/>
                </v:shape>
                <w:control r:id="rId9" w:name="DefaultOcxName" w:shapeid="_x0000_i1033"/>
              </w:object>
            </w:r>
          </w:p>
        </w:tc>
        <w:tc>
          <w:tcPr>
            <w:tcW w:w="3227" w:type="dxa"/>
          </w:tcPr>
          <w:p w:rsidR="00756C1B" w:rsidRPr="00C8514B" w:rsidRDefault="00A64FF2" w:rsidP="00155F71">
            <w:pPr>
              <w:jc w:val="center"/>
              <w:rPr>
                <w:color w:val="000000"/>
                <w:sz w:val="24"/>
                <w:szCs w:val="24"/>
                <w:lang w:val="ru-RU"/>
              </w:rPr>
            </w:pPr>
            <w:proofErr w:type="gramStart"/>
            <w:r w:rsidRPr="00C8685E">
              <w:rPr>
                <w:color w:val="000000"/>
                <w:sz w:val="24"/>
                <w:szCs w:val="24"/>
                <w:lang w:val="ru-RU"/>
              </w:rPr>
              <w:t xml:space="preserve">Общество с ограниченной ответственностью "ТОРГОВЫЙ ДОМ "ИЗМАЙЛОВО", </w:t>
            </w:r>
            <w:r w:rsidRPr="00C8685E">
              <w:rPr>
                <w:color w:val="000000"/>
                <w:sz w:val="24"/>
                <w:szCs w:val="24"/>
                <w:lang w:val="ru-RU"/>
              </w:rPr>
              <w:br/>
              <w:t xml:space="preserve">ИНН </w:t>
            </w:r>
            <w:r w:rsidRPr="00C8685E">
              <w:rPr>
                <w:bCs/>
                <w:color w:val="000000"/>
                <w:sz w:val="24"/>
                <w:szCs w:val="24"/>
                <w:lang w:val="ru-RU"/>
              </w:rPr>
              <w:t>7719483021</w:t>
            </w:r>
            <w:r w:rsidRPr="00C8685E">
              <w:rPr>
                <w:color w:val="000000"/>
                <w:sz w:val="24"/>
                <w:szCs w:val="24"/>
                <w:lang w:val="ru-RU"/>
              </w:rPr>
              <w:t xml:space="preserve">, </w:t>
            </w:r>
            <w:r w:rsidRPr="00C8685E">
              <w:rPr>
                <w:color w:val="000000"/>
                <w:sz w:val="24"/>
                <w:szCs w:val="24"/>
                <w:lang w:val="ru-RU"/>
              </w:rPr>
              <w:br/>
              <w:t>место нахождения: 105077,</w:t>
            </w:r>
            <w:r w:rsidRPr="00C8685E">
              <w:rPr>
                <w:color w:val="000000"/>
                <w:sz w:val="24"/>
                <w:szCs w:val="24"/>
              </w:rPr>
              <w:t> </w:t>
            </w:r>
            <w:r w:rsidRPr="00C8685E">
              <w:rPr>
                <w:color w:val="000000"/>
                <w:sz w:val="24"/>
                <w:szCs w:val="24"/>
                <w:lang w:val="ru-RU"/>
              </w:rPr>
              <w:t>г. Москва,</w:t>
            </w:r>
            <w:r w:rsidRPr="00C8685E">
              <w:rPr>
                <w:color w:val="000000"/>
                <w:sz w:val="24"/>
                <w:szCs w:val="24"/>
              </w:rPr>
              <w:t> </w:t>
            </w:r>
            <w:r w:rsidRPr="00C8685E">
              <w:rPr>
                <w:color w:val="000000"/>
                <w:sz w:val="24"/>
                <w:szCs w:val="24"/>
                <w:lang w:val="ru-RU"/>
              </w:rPr>
              <w:t>ул. Парковая 13-я, д. 20, корп. 2, кв. 44</w:t>
            </w:r>
            <w:proofErr w:type="gramEnd"/>
          </w:p>
        </w:tc>
        <w:tc>
          <w:tcPr>
            <w:tcW w:w="2353" w:type="dxa"/>
            <w:tcBorders>
              <w:bottom w:val="single" w:sz="4" w:space="0" w:color="auto"/>
            </w:tcBorders>
            <w:tcMar>
              <w:top w:w="57" w:type="dxa"/>
              <w:left w:w="57" w:type="dxa"/>
              <w:bottom w:w="57" w:type="dxa"/>
              <w:right w:w="57" w:type="dxa"/>
            </w:tcMar>
            <w:vAlign w:val="center"/>
          </w:tcPr>
          <w:p w:rsidR="00756C1B" w:rsidRPr="00E21A2D" w:rsidRDefault="00756C1B" w:rsidP="003C37D8">
            <w:pPr>
              <w:jc w:val="center"/>
              <w:rPr>
                <w:color w:val="000000"/>
                <w:sz w:val="24"/>
                <w:szCs w:val="24"/>
                <w:lang w:val="ru-RU"/>
              </w:rPr>
            </w:pPr>
            <w:r w:rsidRPr="00E21A2D">
              <w:rPr>
                <w:color w:val="000000"/>
                <w:sz w:val="24"/>
                <w:szCs w:val="24"/>
                <w:lang w:val="ru-RU"/>
              </w:rPr>
              <w:t>Худякова М.А.</w:t>
            </w:r>
          </w:p>
          <w:p w:rsidR="00756C1B" w:rsidRPr="00E21A2D" w:rsidRDefault="00756C1B" w:rsidP="003C37D8">
            <w:pPr>
              <w:jc w:val="center"/>
              <w:rPr>
                <w:color w:val="000000"/>
                <w:sz w:val="24"/>
                <w:szCs w:val="24"/>
                <w:lang w:val="ru-RU"/>
              </w:rPr>
            </w:pPr>
            <w:r w:rsidRPr="00E21A2D">
              <w:rPr>
                <w:color w:val="000000"/>
                <w:sz w:val="24"/>
                <w:szCs w:val="24"/>
                <w:lang w:val="ru-RU"/>
              </w:rPr>
              <w:t>Василенко В.А.</w:t>
            </w:r>
          </w:p>
          <w:p w:rsidR="00756C1B" w:rsidRPr="00E21A2D" w:rsidRDefault="00756C1B" w:rsidP="003C37D8">
            <w:pPr>
              <w:jc w:val="center"/>
              <w:rPr>
                <w:color w:val="000000"/>
                <w:sz w:val="24"/>
                <w:szCs w:val="24"/>
                <w:lang w:val="ru-RU"/>
              </w:rPr>
            </w:pPr>
            <w:r w:rsidRPr="00E21A2D">
              <w:rPr>
                <w:color w:val="000000"/>
                <w:sz w:val="24"/>
                <w:szCs w:val="24"/>
                <w:lang w:val="ru-RU"/>
              </w:rPr>
              <w:t>Кожевников А.В.</w:t>
            </w:r>
          </w:p>
          <w:p w:rsidR="00756C1B" w:rsidRPr="00E21A2D" w:rsidRDefault="00756C1B" w:rsidP="003C37D8">
            <w:pPr>
              <w:jc w:val="center"/>
              <w:rPr>
                <w:color w:val="000000"/>
                <w:sz w:val="24"/>
                <w:szCs w:val="24"/>
                <w:lang w:val="ru-RU"/>
              </w:rPr>
            </w:pPr>
            <w:r w:rsidRPr="00E21A2D">
              <w:rPr>
                <w:color w:val="000000"/>
                <w:sz w:val="24"/>
                <w:szCs w:val="24"/>
                <w:lang w:val="ru-RU"/>
              </w:rPr>
              <w:t>Евдокимова Г.М.</w:t>
            </w:r>
          </w:p>
        </w:tc>
        <w:tc>
          <w:tcPr>
            <w:tcW w:w="2160" w:type="dxa"/>
            <w:tcBorders>
              <w:bottom w:val="single" w:sz="4" w:space="0" w:color="auto"/>
            </w:tcBorders>
            <w:tcMar>
              <w:top w:w="57" w:type="dxa"/>
              <w:left w:w="57" w:type="dxa"/>
              <w:bottom w:w="57" w:type="dxa"/>
              <w:right w:w="57" w:type="dxa"/>
            </w:tcMar>
            <w:vAlign w:val="center"/>
          </w:tcPr>
          <w:p w:rsidR="00756C1B" w:rsidRDefault="00756C1B" w:rsidP="003C37D8">
            <w:pPr>
              <w:jc w:val="center"/>
              <w:rPr>
                <w:color w:val="000000"/>
                <w:sz w:val="24"/>
                <w:szCs w:val="24"/>
                <w:lang w:val="ru-RU"/>
              </w:rPr>
            </w:pPr>
          </w:p>
          <w:p w:rsidR="00756C1B" w:rsidRPr="00E21A2D" w:rsidRDefault="00155F71" w:rsidP="003C37D8">
            <w:pPr>
              <w:jc w:val="center"/>
              <w:rPr>
                <w:color w:val="000000"/>
                <w:sz w:val="24"/>
                <w:szCs w:val="24"/>
                <w:lang w:val="ru-RU"/>
              </w:rPr>
            </w:pPr>
            <w:r w:rsidRPr="00E21A2D">
              <w:rPr>
                <w:color w:val="000000"/>
                <w:sz w:val="24"/>
                <w:szCs w:val="24"/>
                <w:lang w:val="ru-RU"/>
              </w:rPr>
              <w:t xml:space="preserve"> </w:t>
            </w:r>
            <w:r w:rsidR="00756C1B" w:rsidRPr="00E21A2D">
              <w:rPr>
                <w:color w:val="000000"/>
                <w:sz w:val="24"/>
                <w:szCs w:val="24"/>
                <w:lang w:val="ru-RU"/>
              </w:rPr>
              <w:t xml:space="preserve">«За» </w:t>
            </w:r>
          </w:p>
          <w:p w:rsidR="00756C1B" w:rsidRPr="00E21A2D" w:rsidRDefault="00756C1B" w:rsidP="003C37D8">
            <w:pPr>
              <w:jc w:val="center"/>
              <w:rPr>
                <w:color w:val="000000"/>
                <w:sz w:val="24"/>
                <w:szCs w:val="24"/>
                <w:lang w:val="ru-RU"/>
              </w:rPr>
            </w:pPr>
            <w:r w:rsidRPr="00E21A2D">
              <w:rPr>
                <w:color w:val="000000"/>
                <w:sz w:val="24"/>
                <w:szCs w:val="24"/>
                <w:lang w:val="ru-RU"/>
              </w:rPr>
              <w:t xml:space="preserve"> «За»</w:t>
            </w:r>
          </w:p>
          <w:p w:rsidR="00756C1B" w:rsidRPr="00E21A2D" w:rsidRDefault="00756C1B" w:rsidP="003C37D8">
            <w:pPr>
              <w:jc w:val="center"/>
              <w:rPr>
                <w:color w:val="000000"/>
                <w:sz w:val="24"/>
                <w:szCs w:val="24"/>
                <w:lang w:val="ru-RU"/>
              </w:rPr>
            </w:pPr>
            <w:r w:rsidRPr="00E21A2D">
              <w:rPr>
                <w:color w:val="000000"/>
                <w:sz w:val="24"/>
                <w:szCs w:val="24"/>
                <w:lang w:val="ru-RU"/>
              </w:rPr>
              <w:t>«За»</w:t>
            </w:r>
          </w:p>
          <w:p w:rsidR="00756C1B" w:rsidRPr="00E21A2D" w:rsidRDefault="00756C1B" w:rsidP="003C37D8">
            <w:pPr>
              <w:jc w:val="center"/>
              <w:rPr>
                <w:color w:val="000000"/>
                <w:sz w:val="24"/>
                <w:szCs w:val="24"/>
                <w:lang w:val="ru-RU"/>
              </w:rPr>
            </w:pPr>
            <w:r w:rsidRPr="00E21A2D">
              <w:rPr>
                <w:color w:val="000000"/>
                <w:sz w:val="24"/>
                <w:szCs w:val="24"/>
                <w:lang w:val="ru-RU"/>
              </w:rPr>
              <w:t>«За»</w:t>
            </w:r>
          </w:p>
          <w:p w:rsidR="00756C1B" w:rsidRPr="00E21A2D" w:rsidRDefault="00756C1B" w:rsidP="003C37D8">
            <w:pPr>
              <w:jc w:val="center"/>
              <w:rPr>
                <w:color w:val="000000"/>
                <w:sz w:val="24"/>
                <w:szCs w:val="24"/>
                <w:lang w:val="ru-RU"/>
              </w:rPr>
            </w:pPr>
          </w:p>
        </w:tc>
      </w:tr>
    </w:tbl>
    <w:p w:rsidR="008E0F13" w:rsidRPr="008E0F13" w:rsidRDefault="008E0F13" w:rsidP="008E0F13">
      <w:pPr>
        <w:jc w:val="both"/>
        <w:rPr>
          <w:b/>
          <w:sz w:val="24"/>
          <w:szCs w:val="24"/>
          <w:lang w:val="ru-RU"/>
        </w:rPr>
      </w:pPr>
    </w:p>
    <w:p w:rsidR="00461E1D" w:rsidRDefault="008E0F13" w:rsidP="008E0F13">
      <w:pPr>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sidR="00461E1D">
        <w:rPr>
          <w:bCs/>
          <w:color w:val="000000"/>
          <w:sz w:val="24"/>
          <w:szCs w:val="24"/>
          <w:lang w:val="ru-RU"/>
        </w:rPr>
        <w:t>Государственный к</w:t>
      </w:r>
      <w:r w:rsidRPr="008E0F13">
        <w:rPr>
          <w:sz w:val="24"/>
          <w:szCs w:val="24"/>
          <w:lang w:val="ru-RU"/>
        </w:rPr>
        <w:t xml:space="preserve">онтракт заключается с </w:t>
      </w:r>
      <w:r w:rsidR="00A64FF2" w:rsidRPr="00C8685E">
        <w:rPr>
          <w:color w:val="000000"/>
          <w:sz w:val="24"/>
          <w:szCs w:val="24"/>
          <w:lang w:val="ru-RU"/>
        </w:rPr>
        <w:t>Общество</w:t>
      </w:r>
      <w:r w:rsidR="00A64FF2">
        <w:rPr>
          <w:color w:val="000000"/>
          <w:sz w:val="24"/>
          <w:szCs w:val="24"/>
          <w:lang w:val="ru-RU"/>
        </w:rPr>
        <w:t>м</w:t>
      </w:r>
      <w:r w:rsidR="00A64FF2" w:rsidRPr="00C8685E">
        <w:rPr>
          <w:color w:val="000000"/>
          <w:sz w:val="24"/>
          <w:szCs w:val="24"/>
          <w:lang w:val="ru-RU"/>
        </w:rPr>
        <w:t xml:space="preserve"> с ограниченной ответственностью "ТОРГОВЫЙ ДОМ "ИЗМАЙЛОВО"</w:t>
      </w:r>
      <w:r w:rsidR="00A64FF2">
        <w:rPr>
          <w:color w:val="000000"/>
          <w:sz w:val="24"/>
          <w:szCs w:val="24"/>
          <w:lang w:val="ru-RU"/>
        </w:rPr>
        <w:t xml:space="preserve">, </w:t>
      </w:r>
      <w:r w:rsidR="00A64FF2" w:rsidRPr="00C8685E">
        <w:rPr>
          <w:color w:val="000000"/>
          <w:sz w:val="24"/>
          <w:szCs w:val="24"/>
          <w:lang w:val="ru-RU"/>
        </w:rPr>
        <w:t xml:space="preserve">ИНН </w:t>
      </w:r>
      <w:r w:rsidR="00A64FF2" w:rsidRPr="00C8685E">
        <w:rPr>
          <w:bCs/>
          <w:color w:val="000000"/>
          <w:sz w:val="24"/>
          <w:szCs w:val="24"/>
          <w:lang w:val="ru-RU"/>
        </w:rPr>
        <w:t>7719483021</w:t>
      </w:r>
      <w:r w:rsidR="00A64FF2">
        <w:rPr>
          <w:color w:val="000000"/>
          <w:sz w:val="24"/>
          <w:szCs w:val="24"/>
          <w:lang w:val="ru-RU"/>
        </w:rPr>
        <w:t xml:space="preserve">, </w:t>
      </w:r>
      <w:r w:rsidR="00A64FF2" w:rsidRPr="00C8685E">
        <w:rPr>
          <w:color w:val="000000"/>
          <w:sz w:val="24"/>
          <w:szCs w:val="24"/>
          <w:lang w:val="ru-RU"/>
        </w:rPr>
        <w:t>место нахождения: 105077,</w:t>
      </w:r>
      <w:r w:rsidR="00A64FF2">
        <w:rPr>
          <w:color w:val="000000"/>
          <w:sz w:val="24"/>
          <w:szCs w:val="24"/>
          <w:lang w:val="ru-RU"/>
        </w:rPr>
        <w:br/>
      </w:r>
      <w:r w:rsidR="00A64FF2" w:rsidRPr="00C8685E">
        <w:rPr>
          <w:color w:val="000000"/>
          <w:sz w:val="24"/>
          <w:szCs w:val="24"/>
          <w:lang w:val="ru-RU"/>
        </w:rPr>
        <w:t>г. Москва,</w:t>
      </w:r>
      <w:r w:rsidR="00A64FF2" w:rsidRPr="00C8685E">
        <w:rPr>
          <w:color w:val="000000"/>
          <w:sz w:val="24"/>
          <w:szCs w:val="24"/>
        </w:rPr>
        <w:t> </w:t>
      </w:r>
      <w:r w:rsidR="00A64FF2" w:rsidRPr="00C8685E">
        <w:rPr>
          <w:color w:val="000000"/>
          <w:sz w:val="24"/>
          <w:szCs w:val="24"/>
          <w:lang w:val="ru-RU"/>
        </w:rPr>
        <w:t>ул. Парковая 13-я, д. 20, корп. 2, кв. 44</w:t>
      </w:r>
      <w:r w:rsidR="00C64358">
        <w:rPr>
          <w:color w:val="000000"/>
          <w:sz w:val="24"/>
          <w:szCs w:val="24"/>
          <w:lang w:val="ru-RU"/>
        </w:rPr>
        <w:t xml:space="preserve"> </w:t>
      </w:r>
      <w:r w:rsidRPr="008E0F13">
        <w:rPr>
          <w:sz w:val="24"/>
          <w:szCs w:val="24"/>
          <w:lang w:val="ru-RU"/>
        </w:rPr>
        <w:t>в соответствии с пунктом 25.1 части 1 статьи 93 Федерального закона</w:t>
      </w:r>
      <w:r w:rsidR="00461E1D">
        <w:rPr>
          <w:sz w:val="24"/>
          <w:szCs w:val="24"/>
          <w:lang w:val="ru-RU"/>
        </w:rPr>
        <w:t xml:space="preserve"> в</w:t>
      </w:r>
      <w:r w:rsidRPr="008E0F13">
        <w:rPr>
          <w:sz w:val="24"/>
          <w:szCs w:val="24"/>
          <w:lang w:val="ru-RU"/>
        </w:rPr>
        <w:t> порядке, установленном статьей 83.2 Федерального закона.</w:t>
      </w:r>
    </w:p>
    <w:p w:rsidR="000C2038" w:rsidRDefault="005C275A" w:rsidP="008E0F13">
      <w:pPr>
        <w:jc w:val="both"/>
        <w:rPr>
          <w:color w:val="000000"/>
          <w:sz w:val="24"/>
          <w:szCs w:val="24"/>
          <w:lang w:val="ru-RU"/>
        </w:rPr>
      </w:pPr>
      <w:r w:rsidRPr="008E0F13">
        <w:rPr>
          <w:b/>
          <w:color w:val="000000"/>
          <w:sz w:val="24"/>
          <w:szCs w:val="24"/>
          <w:lang w:val="ru-RU"/>
        </w:rPr>
        <w:t>11</w:t>
      </w:r>
      <w:r w:rsidR="00953FD2" w:rsidRPr="008E0F13">
        <w:rPr>
          <w:b/>
          <w:color w:val="000000"/>
          <w:sz w:val="24"/>
          <w:szCs w:val="24"/>
          <w:lang w:val="ru-RU"/>
        </w:rPr>
        <w:t>.</w:t>
      </w:r>
      <w:r w:rsidR="00953FD2" w:rsidRPr="008E0F13">
        <w:rPr>
          <w:color w:val="000000"/>
          <w:sz w:val="24"/>
          <w:szCs w:val="24"/>
          <w:lang w:val="ru-RU"/>
        </w:rPr>
        <w:t xml:space="preserve"> </w:t>
      </w:r>
      <w:r w:rsidR="000C2038" w:rsidRPr="008E0F13">
        <w:rPr>
          <w:color w:val="000000"/>
          <w:sz w:val="24"/>
          <w:szCs w:val="24"/>
          <w:lang w:val="ru-RU"/>
        </w:rPr>
        <w:t xml:space="preserve">Заседание Единой комиссии завершено </w:t>
      </w:r>
      <w:r w:rsidR="00D4259F">
        <w:rPr>
          <w:color w:val="000000"/>
          <w:sz w:val="24"/>
          <w:szCs w:val="24"/>
          <w:lang w:val="ru-RU"/>
        </w:rPr>
        <w:t>10</w:t>
      </w:r>
      <w:r w:rsidR="00556251" w:rsidRPr="008E0F13">
        <w:rPr>
          <w:color w:val="000000"/>
          <w:sz w:val="24"/>
          <w:szCs w:val="24"/>
          <w:lang w:val="ru-RU"/>
        </w:rPr>
        <w:t xml:space="preserve"> </w:t>
      </w:r>
      <w:r w:rsidR="00D4259F">
        <w:rPr>
          <w:color w:val="000000"/>
          <w:sz w:val="24"/>
          <w:szCs w:val="24"/>
          <w:lang w:val="ru-RU"/>
        </w:rPr>
        <w:t>июня</w:t>
      </w:r>
      <w:r w:rsidR="000C2038" w:rsidRPr="008E0F13">
        <w:rPr>
          <w:color w:val="000000"/>
          <w:sz w:val="24"/>
          <w:szCs w:val="24"/>
          <w:lang w:val="ru-RU"/>
        </w:rPr>
        <w:t xml:space="preserve"> 201</w:t>
      </w:r>
      <w:r w:rsidR="0081353D" w:rsidRPr="008E0F13">
        <w:rPr>
          <w:color w:val="000000"/>
          <w:sz w:val="24"/>
          <w:szCs w:val="24"/>
          <w:lang w:val="ru-RU"/>
        </w:rPr>
        <w:t>9</w:t>
      </w:r>
      <w:r w:rsidR="000C2038" w:rsidRPr="008E0F13">
        <w:rPr>
          <w:color w:val="000000"/>
          <w:sz w:val="24"/>
          <w:szCs w:val="24"/>
          <w:lang w:val="ru-RU"/>
        </w:rPr>
        <w:t xml:space="preserve"> г.</w:t>
      </w:r>
    </w:p>
    <w:p w:rsidR="00155F71" w:rsidRPr="008E0F13" w:rsidRDefault="00155F71" w:rsidP="008E0F13">
      <w:pPr>
        <w:jc w:val="both"/>
        <w:rPr>
          <w:color w:val="000000"/>
          <w:sz w:val="24"/>
          <w:szCs w:val="24"/>
          <w:lang w:val="ru-RU"/>
        </w:rPr>
      </w:pP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155F71" w:rsidRPr="00C8685E" w:rsidTr="0020307A">
        <w:trPr>
          <w:trHeight w:val="454"/>
        </w:trPr>
        <w:tc>
          <w:tcPr>
            <w:tcW w:w="4684" w:type="dxa"/>
            <w:hideMark/>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r w:rsidRPr="00C8685E">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Худякова М.А.</w:t>
            </w:r>
          </w:p>
        </w:tc>
      </w:tr>
      <w:tr w:rsidR="00155F71" w:rsidRPr="00C8685E" w:rsidTr="0020307A">
        <w:trPr>
          <w:trHeight w:val="454"/>
        </w:trPr>
        <w:tc>
          <w:tcPr>
            <w:tcW w:w="4684" w:type="dxa"/>
            <w:hideMark/>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r w:rsidRPr="00C8685E">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Василенко В.А.</w:t>
            </w:r>
          </w:p>
        </w:tc>
      </w:tr>
      <w:tr w:rsidR="00155F71" w:rsidRPr="00C8685E" w:rsidTr="0020307A">
        <w:trPr>
          <w:trHeight w:val="454"/>
        </w:trPr>
        <w:tc>
          <w:tcPr>
            <w:tcW w:w="4684" w:type="dxa"/>
          </w:tcPr>
          <w:p w:rsidR="00155F71" w:rsidRPr="00C8685E" w:rsidRDefault="00155F71" w:rsidP="0020307A">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Кожевников А.В.</w:t>
            </w:r>
          </w:p>
        </w:tc>
      </w:tr>
      <w:tr w:rsidR="00155F71" w:rsidRPr="00C8685E" w:rsidTr="0020307A">
        <w:trPr>
          <w:trHeight w:val="454"/>
        </w:trPr>
        <w:tc>
          <w:tcPr>
            <w:tcW w:w="4684" w:type="dxa"/>
          </w:tcPr>
          <w:p w:rsidR="00155F71" w:rsidRPr="00C8685E" w:rsidRDefault="00155F71" w:rsidP="0020307A">
            <w:pPr>
              <w:tabs>
                <w:tab w:val="left" w:pos="4605"/>
              </w:tabs>
              <w:jc w:val="both"/>
              <w:rPr>
                <w:sz w:val="24"/>
                <w:szCs w:val="24"/>
                <w:lang w:val="ru-RU"/>
              </w:rPr>
            </w:pPr>
          </w:p>
          <w:p w:rsidR="00155F71" w:rsidRPr="00C8685E" w:rsidRDefault="00155F71" w:rsidP="0020307A">
            <w:pPr>
              <w:tabs>
                <w:tab w:val="left" w:pos="4605"/>
              </w:tabs>
              <w:jc w:val="both"/>
              <w:rPr>
                <w:color w:val="000000"/>
                <w:sz w:val="24"/>
                <w:szCs w:val="24"/>
                <w:lang w:val="ru-RU"/>
              </w:rPr>
            </w:pPr>
            <w:proofErr w:type="spellStart"/>
            <w:r w:rsidRPr="00C8685E">
              <w:rPr>
                <w:sz w:val="24"/>
                <w:szCs w:val="24"/>
              </w:rPr>
              <w:t>Секретарь</w:t>
            </w:r>
            <w:proofErr w:type="spellEnd"/>
            <w:r w:rsidRPr="00C8685E">
              <w:rPr>
                <w:sz w:val="24"/>
                <w:szCs w:val="24"/>
              </w:rPr>
              <w:t xml:space="preserve"> </w:t>
            </w:r>
            <w:proofErr w:type="spellStart"/>
            <w:r w:rsidRPr="00C8685E">
              <w:rPr>
                <w:sz w:val="24"/>
                <w:szCs w:val="24"/>
              </w:rPr>
              <w:t>комиссии</w:t>
            </w:r>
            <w:proofErr w:type="spellEnd"/>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tcPr>
          <w:p w:rsidR="00155F71" w:rsidRPr="00C8685E" w:rsidRDefault="00155F71" w:rsidP="0020307A">
            <w:pPr>
              <w:tabs>
                <w:tab w:val="left" w:pos="4605"/>
              </w:tabs>
              <w:rPr>
                <w:sz w:val="24"/>
                <w:szCs w:val="24"/>
                <w:lang w:val="ru-RU"/>
              </w:rPr>
            </w:pPr>
            <w:r w:rsidRPr="00C8685E">
              <w:rPr>
                <w:sz w:val="24"/>
                <w:szCs w:val="24"/>
                <w:lang w:val="ru-RU"/>
              </w:rPr>
              <w:t>Евдокимова Г.М.</w:t>
            </w:r>
          </w:p>
        </w:tc>
      </w:tr>
    </w:tbl>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55F71">
      <w:footerReference w:type="even" r:id="rId10"/>
      <w:footerReference w:type="default" r:id="rId11"/>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698" w:rsidRDefault="005C2698">
      <w:r>
        <w:separator/>
      </w:r>
    </w:p>
  </w:endnote>
  <w:endnote w:type="continuationSeparator" w:id="0">
    <w:p w:rsidR="005C2698" w:rsidRDefault="005C26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Times New Roman"/>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4B" w:rsidRDefault="00BB2027" w:rsidP="00934EEA">
    <w:pPr>
      <w:pStyle w:val="af0"/>
      <w:framePr w:wrap="around" w:vAnchor="text" w:hAnchor="margin" w:xAlign="right" w:y="1"/>
      <w:rPr>
        <w:rStyle w:val="af1"/>
      </w:rPr>
    </w:pPr>
    <w:r>
      <w:rPr>
        <w:rStyle w:val="af1"/>
      </w:rPr>
      <w:fldChar w:fldCharType="begin"/>
    </w:r>
    <w:r w:rsidR="00C8514B">
      <w:rPr>
        <w:rStyle w:val="af1"/>
      </w:rPr>
      <w:instrText xml:space="preserve">PAGE  </w:instrText>
    </w:r>
    <w:r>
      <w:rPr>
        <w:rStyle w:val="af1"/>
      </w:rPr>
      <w:fldChar w:fldCharType="end"/>
    </w:r>
  </w:p>
  <w:p w:rsidR="00C8514B" w:rsidRDefault="00C8514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4B" w:rsidRDefault="00C8514B" w:rsidP="00934EEA">
    <w:pPr>
      <w:pStyle w:val="af0"/>
      <w:framePr w:wrap="around" w:vAnchor="text" w:hAnchor="margin" w:xAlign="right" w:y="1"/>
      <w:rPr>
        <w:rStyle w:val="af1"/>
      </w:rPr>
    </w:pPr>
  </w:p>
  <w:p w:rsidR="00C8514B" w:rsidRPr="00877DE4" w:rsidRDefault="00BB2027" w:rsidP="00877DE4">
    <w:pPr>
      <w:pStyle w:val="af0"/>
      <w:ind w:right="360"/>
      <w:jc w:val="center"/>
      <w:rPr>
        <w:lang w:val="ru-RU"/>
      </w:rPr>
    </w:pPr>
    <w:r>
      <w:rPr>
        <w:rStyle w:val="af1"/>
      </w:rPr>
      <w:fldChar w:fldCharType="begin"/>
    </w:r>
    <w:r w:rsidR="00C8514B">
      <w:rPr>
        <w:rStyle w:val="af1"/>
      </w:rPr>
      <w:instrText xml:space="preserve"> PAGE </w:instrText>
    </w:r>
    <w:r>
      <w:rPr>
        <w:rStyle w:val="af1"/>
      </w:rPr>
      <w:fldChar w:fldCharType="separate"/>
    </w:r>
    <w:r w:rsidR="00A01771">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698" w:rsidRDefault="005C2698">
      <w:r>
        <w:separator/>
      </w:r>
    </w:p>
  </w:footnote>
  <w:footnote w:type="continuationSeparator" w:id="0">
    <w:p w:rsidR="005C2698" w:rsidRDefault="005C26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3673"/>
    <w:rsid w:val="001546E8"/>
    <w:rsid w:val="00154813"/>
    <w:rsid w:val="00154BE7"/>
    <w:rsid w:val="0015581A"/>
    <w:rsid w:val="00155B05"/>
    <w:rsid w:val="00155D7D"/>
    <w:rsid w:val="00155F71"/>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0AF"/>
    <w:rsid w:val="0019766E"/>
    <w:rsid w:val="00197A1C"/>
    <w:rsid w:val="00197CF0"/>
    <w:rsid w:val="001A0C23"/>
    <w:rsid w:val="001A0D50"/>
    <w:rsid w:val="001A5057"/>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1CE9"/>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5944"/>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698"/>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55CB"/>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3761A"/>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526D"/>
    <w:rsid w:val="00756C1B"/>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9C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5A71"/>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D7AE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AC1"/>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771"/>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4FF2"/>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BD8"/>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2027"/>
    <w:rsid w:val="00BB3EC9"/>
    <w:rsid w:val="00BB4D6F"/>
    <w:rsid w:val="00BB5BFE"/>
    <w:rsid w:val="00BB67C7"/>
    <w:rsid w:val="00BB686A"/>
    <w:rsid w:val="00BB6DA2"/>
    <w:rsid w:val="00BC04CF"/>
    <w:rsid w:val="00BC1228"/>
    <w:rsid w:val="00BC25E7"/>
    <w:rsid w:val="00BC68FA"/>
    <w:rsid w:val="00BD0421"/>
    <w:rsid w:val="00BD12D5"/>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358"/>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514B"/>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59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86E9D"/>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8124706">
      <w:bodyDiv w:val="1"/>
      <w:marLeft w:val="0"/>
      <w:marRight w:val="0"/>
      <w:marTop w:val="0"/>
      <w:marBottom w:val="0"/>
      <w:divBdr>
        <w:top w:val="none" w:sz="0" w:space="0" w:color="auto"/>
        <w:left w:val="none" w:sz="0" w:space="0" w:color="auto"/>
        <w:bottom w:val="none" w:sz="0" w:space="0" w:color="auto"/>
        <w:right w:val="none" w:sz="0" w:space="0" w:color="auto"/>
      </w:divBdr>
      <w:divsChild>
        <w:div w:id="99643654">
          <w:marLeft w:val="0"/>
          <w:marRight w:val="0"/>
          <w:marTop w:val="0"/>
          <w:marBottom w:val="0"/>
          <w:divBdr>
            <w:top w:val="none" w:sz="0" w:space="0" w:color="auto"/>
            <w:left w:val="none" w:sz="0" w:space="0" w:color="auto"/>
            <w:bottom w:val="none" w:sz="0" w:space="0" w:color="auto"/>
            <w:right w:val="none" w:sz="0" w:space="0" w:color="auto"/>
          </w:divBdr>
          <w:divsChild>
            <w:div w:id="111097470">
              <w:marLeft w:val="0"/>
              <w:marRight w:val="0"/>
              <w:marTop w:val="0"/>
              <w:marBottom w:val="0"/>
              <w:divBdr>
                <w:top w:val="none" w:sz="0" w:space="0" w:color="auto"/>
                <w:left w:val="none" w:sz="0" w:space="0" w:color="auto"/>
                <w:bottom w:val="none" w:sz="0" w:space="0" w:color="auto"/>
                <w:right w:val="none" w:sz="0" w:space="0" w:color="auto"/>
              </w:divBdr>
              <w:divsChild>
                <w:div w:id="2137095997">
                  <w:marLeft w:val="0"/>
                  <w:marRight w:val="0"/>
                  <w:marTop w:val="0"/>
                  <w:marBottom w:val="0"/>
                  <w:divBdr>
                    <w:top w:val="none" w:sz="0" w:space="0" w:color="auto"/>
                    <w:left w:val="none" w:sz="0" w:space="0" w:color="auto"/>
                    <w:bottom w:val="none" w:sz="0" w:space="0" w:color="auto"/>
                    <w:right w:val="none" w:sz="0" w:space="0" w:color="auto"/>
                  </w:divBdr>
                  <w:divsChild>
                    <w:div w:id="1895968244">
                      <w:marLeft w:val="0"/>
                      <w:marRight w:val="0"/>
                      <w:marTop w:val="0"/>
                      <w:marBottom w:val="0"/>
                      <w:divBdr>
                        <w:top w:val="none" w:sz="0" w:space="0" w:color="auto"/>
                        <w:left w:val="none" w:sz="0" w:space="0" w:color="auto"/>
                        <w:bottom w:val="none" w:sz="0" w:space="0" w:color="auto"/>
                        <w:right w:val="none" w:sz="0" w:space="0" w:color="auto"/>
                      </w:divBdr>
                      <w:divsChild>
                        <w:div w:id="16111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744597">
      <w:bodyDiv w:val="1"/>
      <w:marLeft w:val="0"/>
      <w:marRight w:val="0"/>
      <w:marTop w:val="0"/>
      <w:marBottom w:val="0"/>
      <w:divBdr>
        <w:top w:val="none" w:sz="0" w:space="0" w:color="auto"/>
        <w:left w:val="none" w:sz="0" w:space="0" w:color="auto"/>
        <w:bottom w:val="none" w:sz="0" w:space="0" w:color="auto"/>
        <w:right w:val="none" w:sz="0" w:space="0" w:color="auto"/>
      </w:divBdr>
      <w:divsChild>
        <w:div w:id="327096879">
          <w:marLeft w:val="0"/>
          <w:marRight w:val="0"/>
          <w:marTop w:val="230"/>
          <w:marBottom w:val="461"/>
          <w:divBdr>
            <w:top w:val="none" w:sz="0" w:space="0" w:color="auto"/>
            <w:left w:val="none" w:sz="0" w:space="0" w:color="auto"/>
            <w:bottom w:val="none" w:sz="0" w:space="0" w:color="auto"/>
            <w:right w:val="none" w:sz="0" w:space="0" w:color="auto"/>
          </w:divBdr>
          <w:divsChild>
            <w:div w:id="606810069">
              <w:marLeft w:val="0"/>
              <w:marRight w:val="0"/>
              <w:marTop w:val="0"/>
              <w:marBottom w:val="0"/>
              <w:divBdr>
                <w:top w:val="none" w:sz="0" w:space="0" w:color="auto"/>
                <w:left w:val="none" w:sz="0" w:space="0" w:color="auto"/>
                <w:bottom w:val="none" w:sz="0" w:space="0" w:color="auto"/>
                <w:right w:val="none" w:sz="0" w:space="0" w:color="auto"/>
              </w:divBdr>
              <w:divsChild>
                <w:div w:id="1211576421">
                  <w:marLeft w:val="0"/>
                  <w:marRight w:val="0"/>
                  <w:marTop w:val="0"/>
                  <w:marBottom w:val="0"/>
                  <w:divBdr>
                    <w:top w:val="none" w:sz="0" w:space="0" w:color="auto"/>
                    <w:left w:val="none" w:sz="0" w:space="0" w:color="auto"/>
                    <w:bottom w:val="none" w:sz="0" w:space="0" w:color="auto"/>
                    <w:right w:val="none" w:sz="0" w:space="0" w:color="auto"/>
                  </w:divBdr>
                  <w:divsChild>
                    <w:div w:id="1304887585">
                      <w:marLeft w:val="0"/>
                      <w:marRight w:val="0"/>
                      <w:marTop w:val="0"/>
                      <w:marBottom w:val="0"/>
                      <w:divBdr>
                        <w:top w:val="none" w:sz="0" w:space="0" w:color="auto"/>
                        <w:left w:val="none" w:sz="0" w:space="0" w:color="auto"/>
                        <w:bottom w:val="none" w:sz="0" w:space="0" w:color="auto"/>
                        <w:right w:val="none" w:sz="0" w:space="0" w:color="auto"/>
                      </w:divBdr>
                      <w:divsChild>
                        <w:div w:id="347104862">
                          <w:marLeft w:val="0"/>
                          <w:marRight w:val="0"/>
                          <w:marTop w:val="0"/>
                          <w:marBottom w:val="0"/>
                          <w:divBdr>
                            <w:top w:val="none" w:sz="0" w:space="0" w:color="auto"/>
                            <w:left w:val="none" w:sz="0" w:space="0" w:color="auto"/>
                            <w:bottom w:val="none" w:sz="0" w:space="0" w:color="auto"/>
                            <w:right w:val="none" w:sz="0" w:space="0" w:color="auto"/>
                          </w:divBdr>
                          <w:divsChild>
                            <w:div w:id="182204484">
                              <w:marLeft w:val="0"/>
                              <w:marRight w:val="0"/>
                              <w:marTop w:val="0"/>
                              <w:marBottom w:val="0"/>
                              <w:divBdr>
                                <w:top w:val="none" w:sz="0" w:space="0" w:color="auto"/>
                                <w:left w:val="none" w:sz="0" w:space="0" w:color="auto"/>
                                <w:bottom w:val="none" w:sz="0" w:space="0" w:color="auto"/>
                                <w:right w:val="none" w:sz="0" w:space="0" w:color="auto"/>
                              </w:divBdr>
                              <w:divsChild>
                                <w:div w:id="11117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51400716">
      <w:bodyDiv w:val="1"/>
      <w:marLeft w:val="0"/>
      <w:marRight w:val="0"/>
      <w:marTop w:val="0"/>
      <w:marBottom w:val="0"/>
      <w:divBdr>
        <w:top w:val="none" w:sz="0" w:space="0" w:color="auto"/>
        <w:left w:val="none" w:sz="0" w:space="0" w:color="auto"/>
        <w:bottom w:val="none" w:sz="0" w:space="0" w:color="auto"/>
        <w:right w:val="none" w:sz="0" w:space="0" w:color="auto"/>
      </w:divBdr>
      <w:divsChild>
        <w:div w:id="2049331060">
          <w:marLeft w:val="0"/>
          <w:marRight w:val="0"/>
          <w:marTop w:val="300"/>
          <w:marBottom w:val="600"/>
          <w:divBdr>
            <w:top w:val="none" w:sz="0" w:space="0" w:color="auto"/>
            <w:left w:val="none" w:sz="0" w:space="0" w:color="auto"/>
            <w:bottom w:val="none" w:sz="0" w:space="0" w:color="auto"/>
            <w:right w:val="none" w:sz="0" w:space="0" w:color="auto"/>
          </w:divBdr>
          <w:divsChild>
            <w:div w:id="1826435585">
              <w:marLeft w:val="0"/>
              <w:marRight w:val="0"/>
              <w:marTop w:val="0"/>
              <w:marBottom w:val="0"/>
              <w:divBdr>
                <w:top w:val="none" w:sz="0" w:space="0" w:color="auto"/>
                <w:left w:val="none" w:sz="0" w:space="0" w:color="auto"/>
                <w:bottom w:val="none" w:sz="0" w:space="0" w:color="auto"/>
                <w:right w:val="none" w:sz="0" w:space="0" w:color="auto"/>
              </w:divBdr>
              <w:divsChild>
                <w:div w:id="667907550">
                  <w:marLeft w:val="0"/>
                  <w:marRight w:val="0"/>
                  <w:marTop w:val="0"/>
                  <w:marBottom w:val="0"/>
                  <w:divBdr>
                    <w:top w:val="none" w:sz="0" w:space="0" w:color="auto"/>
                    <w:left w:val="none" w:sz="0" w:space="0" w:color="auto"/>
                    <w:bottom w:val="none" w:sz="0" w:space="0" w:color="auto"/>
                    <w:right w:val="none" w:sz="0" w:space="0" w:color="auto"/>
                  </w:divBdr>
                  <w:divsChild>
                    <w:div w:id="505831155">
                      <w:marLeft w:val="0"/>
                      <w:marRight w:val="0"/>
                      <w:marTop w:val="0"/>
                      <w:marBottom w:val="0"/>
                      <w:divBdr>
                        <w:top w:val="none" w:sz="0" w:space="0" w:color="auto"/>
                        <w:left w:val="none" w:sz="0" w:space="0" w:color="auto"/>
                        <w:bottom w:val="none" w:sz="0" w:space="0" w:color="auto"/>
                        <w:right w:val="none" w:sz="0" w:space="0" w:color="auto"/>
                      </w:divBdr>
                      <w:divsChild>
                        <w:div w:id="1129132556">
                          <w:marLeft w:val="0"/>
                          <w:marRight w:val="0"/>
                          <w:marTop w:val="0"/>
                          <w:marBottom w:val="0"/>
                          <w:divBdr>
                            <w:top w:val="none" w:sz="0" w:space="0" w:color="auto"/>
                            <w:left w:val="none" w:sz="0" w:space="0" w:color="auto"/>
                            <w:bottom w:val="none" w:sz="0" w:space="0" w:color="auto"/>
                            <w:right w:val="none" w:sz="0" w:space="0" w:color="auto"/>
                          </w:divBdr>
                          <w:divsChild>
                            <w:div w:id="2046101616">
                              <w:marLeft w:val="0"/>
                              <w:marRight w:val="0"/>
                              <w:marTop w:val="0"/>
                              <w:marBottom w:val="0"/>
                              <w:divBdr>
                                <w:top w:val="none" w:sz="0" w:space="0" w:color="auto"/>
                                <w:left w:val="none" w:sz="0" w:space="0" w:color="auto"/>
                                <w:bottom w:val="none" w:sz="0" w:space="0" w:color="auto"/>
                                <w:right w:val="none" w:sz="0" w:space="0" w:color="auto"/>
                              </w:divBdr>
                              <w:divsChild>
                                <w:div w:id="3792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212785">
      <w:bodyDiv w:val="1"/>
      <w:marLeft w:val="0"/>
      <w:marRight w:val="0"/>
      <w:marTop w:val="0"/>
      <w:marBottom w:val="0"/>
      <w:divBdr>
        <w:top w:val="none" w:sz="0" w:space="0" w:color="auto"/>
        <w:left w:val="none" w:sz="0" w:space="0" w:color="auto"/>
        <w:bottom w:val="none" w:sz="0" w:space="0" w:color="auto"/>
        <w:right w:val="none" w:sz="0" w:space="0" w:color="auto"/>
      </w:divBdr>
      <w:divsChild>
        <w:div w:id="9727379">
          <w:marLeft w:val="0"/>
          <w:marRight w:val="0"/>
          <w:marTop w:val="230"/>
          <w:marBottom w:val="461"/>
          <w:divBdr>
            <w:top w:val="none" w:sz="0" w:space="0" w:color="auto"/>
            <w:left w:val="none" w:sz="0" w:space="0" w:color="auto"/>
            <w:bottom w:val="none" w:sz="0" w:space="0" w:color="auto"/>
            <w:right w:val="none" w:sz="0" w:space="0" w:color="auto"/>
          </w:divBdr>
          <w:divsChild>
            <w:div w:id="2089646632">
              <w:marLeft w:val="0"/>
              <w:marRight w:val="0"/>
              <w:marTop w:val="0"/>
              <w:marBottom w:val="0"/>
              <w:divBdr>
                <w:top w:val="none" w:sz="0" w:space="0" w:color="auto"/>
                <w:left w:val="none" w:sz="0" w:space="0" w:color="auto"/>
                <w:bottom w:val="none" w:sz="0" w:space="0" w:color="auto"/>
                <w:right w:val="none" w:sz="0" w:space="0" w:color="auto"/>
              </w:divBdr>
              <w:divsChild>
                <w:div w:id="1357921434">
                  <w:marLeft w:val="0"/>
                  <w:marRight w:val="0"/>
                  <w:marTop w:val="0"/>
                  <w:marBottom w:val="0"/>
                  <w:divBdr>
                    <w:top w:val="none" w:sz="0" w:space="0" w:color="auto"/>
                    <w:left w:val="none" w:sz="0" w:space="0" w:color="auto"/>
                    <w:bottom w:val="none" w:sz="0" w:space="0" w:color="auto"/>
                    <w:right w:val="none" w:sz="0" w:space="0" w:color="auto"/>
                  </w:divBdr>
                  <w:divsChild>
                    <w:div w:id="1118139502">
                      <w:marLeft w:val="0"/>
                      <w:marRight w:val="0"/>
                      <w:marTop w:val="0"/>
                      <w:marBottom w:val="0"/>
                      <w:divBdr>
                        <w:top w:val="none" w:sz="0" w:space="0" w:color="auto"/>
                        <w:left w:val="none" w:sz="0" w:space="0" w:color="auto"/>
                        <w:bottom w:val="none" w:sz="0" w:space="0" w:color="auto"/>
                        <w:right w:val="none" w:sz="0" w:space="0" w:color="auto"/>
                      </w:divBdr>
                      <w:divsChild>
                        <w:div w:id="1915776196">
                          <w:marLeft w:val="0"/>
                          <w:marRight w:val="0"/>
                          <w:marTop w:val="0"/>
                          <w:marBottom w:val="0"/>
                          <w:divBdr>
                            <w:top w:val="none" w:sz="0" w:space="0" w:color="auto"/>
                            <w:left w:val="none" w:sz="0" w:space="0" w:color="auto"/>
                            <w:bottom w:val="none" w:sz="0" w:space="0" w:color="auto"/>
                            <w:right w:val="none" w:sz="0" w:space="0" w:color="auto"/>
                          </w:divBdr>
                          <w:divsChild>
                            <w:div w:id="2063669603">
                              <w:marLeft w:val="0"/>
                              <w:marRight w:val="0"/>
                              <w:marTop w:val="0"/>
                              <w:marBottom w:val="0"/>
                              <w:divBdr>
                                <w:top w:val="none" w:sz="0" w:space="0" w:color="auto"/>
                                <w:left w:val="none" w:sz="0" w:space="0" w:color="auto"/>
                                <w:bottom w:val="none" w:sz="0" w:space="0" w:color="auto"/>
                                <w:right w:val="none" w:sz="0" w:space="0" w:color="auto"/>
                              </w:divBdr>
                              <w:divsChild>
                                <w:div w:id="12180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965151">
      <w:bodyDiv w:val="1"/>
      <w:marLeft w:val="0"/>
      <w:marRight w:val="0"/>
      <w:marTop w:val="0"/>
      <w:marBottom w:val="0"/>
      <w:divBdr>
        <w:top w:val="none" w:sz="0" w:space="0" w:color="auto"/>
        <w:left w:val="none" w:sz="0" w:space="0" w:color="auto"/>
        <w:bottom w:val="none" w:sz="0" w:space="0" w:color="auto"/>
        <w:right w:val="none" w:sz="0" w:space="0" w:color="auto"/>
      </w:divBdr>
      <w:divsChild>
        <w:div w:id="1159224715">
          <w:marLeft w:val="0"/>
          <w:marRight w:val="0"/>
          <w:marTop w:val="0"/>
          <w:marBottom w:val="0"/>
          <w:divBdr>
            <w:top w:val="none" w:sz="0" w:space="0" w:color="auto"/>
            <w:left w:val="none" w:sz="0" w:space="0" w:color="auto"/>
            <w:bottom w:val="none" w:sz="0" w:space="0" w:color="auto"/>
            <w:right w:val="none" w:sz="0" w:space="0" w:color="auto"/>
          </w:divBdr>
          <w:divsChild>
            <w:div w:id="1885630363">
              <w:marLeft w:val="0"/>
              <w:marRight w:val="0"/>
              <w:marTop w:val="0"/>
              <w:marBottom w:val="0"/>
              <w:divBdr>
                <w:top w:val="none" w:sz="0" w:space="0" w:color="auto"/>
                <w:left w:val="none" w:sz="0" w:space="0" w:color="auto"/>
                <w:bottom w:val="none" w:sz="0" w:space="0" w:color="auto"/>
                <w:right w:val="none" w:sz="0" w:space="0" w:color="auto"/>
              </w:divBdr>
              <w:divsChild>
                <w:div w:id="531963122">
                  <w:marLeft w:val="0"/>
                  <w:marRight w:val="0"/>
                  <w:marTop w:val="0"/>
                  <w:marBottom w:val="0"/>
                  <w:divBdr>
                    <w:top w:val="none" w:sz="0" w:space="0" w:color="auto"/>
                    <w:left w:val="none" w:sz="0" w:space="0" w:color="auto"/>
                    <w:bottom w:val="none" w:sz="0" w:space="0" w:color="auto"/>
                    <w:right w:val="none" w:sz="0" w:space="0" w:color="auto"/>
                  </w:divBdr>
                  <w:divsChild>
                    <w:div w:id="283855297">
                      <w:marLeft w:val="0"/>
                      <w:marRight w:val="0"/>
                      <w:marTop w:val="0"/>
                      <w:marBottom w:val="0"/>
                      <w:divBdr>
                        <w:top w:val="none" w:sz="0" w:space="0" w:color="auto"/>
                        <w:left w:val="none" w:sz="0" w:space="0" w:color="auto"/>
                        <w:bottom w:val="none" w:sz="0" w:space="0" w:color="auto"/>
                        <w:right w:val="none" w:sz="0" w:space="0" w:color="auto"/>
                      </w:divBdr>
                      <w:divsChild>
                        <w:div w:id="13933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64124188">
      <w:bodyDiv w:val="1"/>
      <w:marLeft w:val="0"/>
      <w:marRight w:val="0"/>
      <w:marTop w:val="0"/>
      <w:marBottom w:val="0"/>
      <w:divBdr>
        <w:top w:val="none" w:sz="0" w:space="0" w:color="auto"/>
        <w:left w:val="none" w:sz="0" w:space="0" w:color="auto"/>
        <w:bottom w:val="none" w:sz="0" w:space="0" w:color="auto"/>
        <w:right w:val="none" w:sz="0" w:space="0" w:color="auto"/>
      </w:divBdr>
      <w:divsChild>
        <w:div w:id="1444183709">
          <w:marLeft w:val="0"/>
          <w:marRight w:val="0"/>
          <w:marTop w:val="0"/>
          <w:marBottom w:val="0"/>
          <w:divBdr>
            <w:top w:val="none" w:sz="0" w:space="0" w:color="auto"/>
            <w:left w:val="none" w:sz="0" w:space="0" w:color="auto"/>
            <w:bottom w:val="none" w:sz="0" w:space="0" w:color="auto"/>
            <w:right w:val="none" w:sz="0" w:space="0" w:color="auto"/>
          </w:divBdr>
          <w:divsChild>
            <w:div w:id="1905142492">
              <w:marLeft w:val="0"/>
              <w:marRight w:val="0"/>
              <w:marTop w:val="0"/>
              <w:marBottom w:val="0"/>
              <w:divBdr>
                <w:top w:val="none" w:sz="0" w:space="0" w:color="auto"/>
                <w:left w:val="none" w:sz="0" w:space="0" w:color="auto"/>
                <w:bottom w:val="none" w:sz="0" w:space="0" w:color="auto"/>
                <w:right w:val="none" w:sz="0" w:space="0" w:color="auto"/>
              </w:divBdr>
              <w:divsChild>
                <w:div w:id="1604728028">
                  <w:marLeft w:val="0"/>
                  <w:marRight w:val="0"/>
                  <w:marTop w:val="0"/>
                  <w:marBottom w:val="0"/>
                  <w:divBdr>
                    <w:top w:val="none" w:sz="0" w:space="0" w:color="auto"/>
                    <w:left w:val="none" w:sz="0" w:space="0" w:color="auto"/>
                    <w:bottom w:val="none" w:sz="0" w:space="0" w:color="auto"/>
                    <w:right w:val="none" w:sz="0" w:space="0" w:color="auto"/>
                  </w:divBdr>
                  <w:divsChild>
                    <w:div w:id="874269193">
                      <w:marLeft w:val="0"/>
                      <w:marRight w:val="0"/>
                      <w:marTop w:val="0"/>
                      <w:marBottom w:val="0"/>
                      <w:divBdr>
                        <w:top w:val="none" w:sz="0" w:space="0" w:color="auto"/>
                        <w:left w:val="none" w:sz="0" w:space="0" w:color="auto"/>
                        <w:bottom w:val="none" w:sz="0" w:space="0" w:color="auto"/>
                        <w:right w:val="none" w:sz="0" w:space="0" w:color="auto"/>
                      </w:divBdr>
                      <w:divsChild>
                        <w:div w:id="13935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84502743">
      <w:bodyDiv w:val="1"/>
      <w:marLeft w:val="0"/>
      <w:marRight w:val="0"/>
      <w:marTop w:val="0"/>
      <w:marBottom w:val="0"/>
      <w:divBdr>
        <w:top w:val="none" w:sz="0" w:space="0" w:color="auto"/>
        <w:left w:val="none" w:sz="0" w:space="0" w:color="auto"/>
        <w:bottom w:val="none" w:sz="0" w:space="0" w:color="auto"/>
        <w:right w:val="none" w:sz="0" w:space="0" w:color="auto"/>
      </w:divBdr>
      <w:divsChild>
        <w:div w:id="541943525">
          <w:marLeft w:val="0"/>
          <w:marRight w:val="0"/>
          <w:marTop w:val="230"/>
          <w:marBottom w:val="461"/>
          <w:divBdr>
            <w:top w:val="none" w:sz="0" w:space="0" w:color="auto"/>
            <w:left w:val="none" w:sz="0" w:space="0" w:color="auto"/>
            <w:bottom w:val="none" w:sz="0" w:space="0" w:color="auto"/>
            <w:right w:val="none" w:sz="0" w:space="0" w:color="auto"/>
          </w:divBdr>
          <w:divsChild>
            <w:div w:id="1178688733">
              <w:marLeft w:val="0"/>
              <w:marRight w:val="0"/>
              <w:marTop w:val="0"/>
              <w:marBottom w:val="0"/>
              <w:divBdr>
                <w:top w:val="none" w:sz="0" w:space="0" w:color="auto"/>
                <w:left w:val="none" w:sz="0" w:space="0" w:color="auto"/>
                <w:bottom w:val="none" w:sz="0" w:space="0" w:color="auto"/>
                <w:right w:val="none" w:sz="0" w:space="0" w:color="auto"/>
              </w:divBdr>
              <w:divsChild>
                <w:div w:id="503785226">
                  <w:marLeft w:val="0"/>
                  <w:marRight w:val="0"/>
                  <w:marTop w:val="0"/>
                  <w:marBottom w:val="0"/>
                  <w:divBdr>
                    <w:top w:val="none" w:sz="0" w:space="0" w:color="auto"/>
                    <w:left w:val="none" w:sz="0" w:space="0" w:color="auto"/>
                    <w:bottom w:val="none" w:sz="0" w:space="0" w:color="auto"/>
                    <w:right w:val="none" w:sz="0" w:space="0" w:color="auto"/>
                  </w:divBdr>
                  <w:divsChild>
                    <w:div w:id="1945260542">
                      <w:marLeft w:val="0"/>
                      <w:marRight w:val="0"/>
                      <w:marTop w:val="0"/>
                      <w:marBottom w:val="0"/>
                      <w:divBdr>
                        <w:top w:val="none" w:sz="0" w:space="0" w:color="auto"/>
                        <w:left w:val="none" w:sz="0" w:space="0" w:color="auto"/>
                        <w:bottom w:val="none" w:sz="0" w:space="0" w:color="auto"/>
                        <w:right w:val="none" w:sz="0" w:space="0" w:color="auto"/>
                      </w:divBdr>
                      <w:divsChild>
                        <w:div w:id="1907063526">
                          <w:marLeft w:val="0"/>
                          <w:marRight w:val="0"/>
                          <w:marTop w:val="0"/>
                          <w:marBottom w:val="0"/>
                          <w:divBdr>
                            <w:top w:val="none" w:sz="0" w:space="0" w:color="auto"/>
                            <w:left w:val="none" w:sz="0" w:space="0" w:color="auto"/>
                            <w:bottom w:val="none" w:sz="0" w:space="0" w:color="auto"/>
                            <w:right w:val="none" w:sz="0" w:space="0" w:color="auto"/>
                          </w:divBdr>
                          <w:divsChild>
                            <w:div w:id="169758185">
                              <w:marLeft w:val="0"/>
                              <w:marRight w:val="0"/>
                              <w:marTop w:val="0"/>
                              <w:marBottom w:val="0"/>
                              <w:divBdr>
                                <w:top w:val="none" w:sz="0" w:space="0" w:color="auto"/>
                                <w:left w:val="none" w:sz="0" w:space="0" w:color="auto"/>
                                <w:bottom w:val="none" w:sz="0" w:space="0" w:color="auto"/>
                                <w:right w:val="none" w:sz="0" w:space="0" w:color="auto"/>
                              </w:divBdr>
                              <w:divsChild>
                                <w:div w:id="7419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25279907">
      <w:bodyDiv w:val="1"/>
      <w:marLeft w:val="0"/>
      <w:marRight w:val="0"/>
      <w:marTop w:val="0"/>
      <w:marBottom w:val="0"/>
      <w:divBdr>
        <w:top w:val="none" w:sz="0" w:space="0" w:color="auto"/>
        <w:left w:val="none" w:sz="0" w:space="0" w:color="auto"/>
        <w:bottom w:val="none" w:sz="0" w:space="0" w:color="auto"/>
        <w:right w:val="none" w:sz="0" w:space="0" w:color="auto"/>
      </w:divBdr>
      <w:divsChild>
        <w:div w:id="1298491829">
          <w:marLeft w:val="0"/>
          <w:marRight w:val="0"/>
          <w:marTop w:val="230"/>
          <w:marBottom w:val="461"/>
          <w:divBdr>
            <w:top w:val="none" w:sz="0" w:space="0" w:color="auto"/>
            <w:left w:val="none" w:sz="0" w:space="0" w:color="auto"/>
            <w:bottom w:val="none" w:sz="0" w:space="0" w:color="auto"/>
            <w:right w:val="none" w:sz="0" w:space="0" w:color="auto"/>
          </w:divBdr>
          <w:divsChild>
            <w:div w:id="1466894425">
              <w:marLeft w:val="0"/>
              <w:marRight w:val="0"/>
              <w:marTop w:val="0"/>
              <w:marBottom w:val="0"/>
              <w:divBdr>
                <w:top w:val="none" w:sz="0" w:space="0" w:color="auto"/>
                <w:left w:val="none" w:sz="0" w:space="0" w:color="auto"/>
                <w:bottom w:val="none" w:sz="0" w:space="0" w:color="auto"/>
                <w:right w:val="none" w:sz="0" w:space="0" w:color="auto"/>
              </w:divBdr>
              <w:divsChild>
                <w:div w:id="1949119651">
                  <w:marLeft w:val="0"/>
                  <w:marRight w:val="0"/>
                  <w:marTop w:val="0"/>
                  <w:marBottom w:val="0"/>
                  <w:divBdr>
                    <w:top w:val="none" w:sz="0" w:space="0" w:color="auto"/>
                    <w:left w:val="none" w:sz="0" w:space="0" w:color="auto"/>
                    <w:bottom w:val="none" w:sz="0" w:space="0" w:color="auto"/>
                    <w:right w:val="none" w:sz="0" w:space="0" w:color="auto"/>
                  </w:divBdr>
                  <w:divsChild>
                    <w:div w:id="1577666154">
                      <w:marLeft w:val="0"/>
                      <w:marRight w:val="0"/>
                      <w:marTop w:val="0"/>
                      <w:marBottom w:val="0"/>
                      <w:divBdr>
                        <w:top w:val="none" w:sz="0" w:space="0" w:color="auto"/>
                        <w:left w:val="none" w:sz="0" w:space="0" w:color="auto"/>
                        <w:bottom w:val="none" w:sz="0" w:space="0" w:color="auto"/>
                        <w:right w:val="none" w:sz="0" w:space="0" w:color="auto"/>
                      </w:divBdr>
                      <w:divsChild>
                        <w:div w:id="905529702">
                          <w:marLeft w:val="0"/>
                          <w:marRight w:val="0"/>
                          <w:marTop w:val="0"/>
                          <w:marBottom w:val="0"/>
                          <w:divBdr>
                            <w:top w:val="none" w:sz="0" w:space="0" w:color="auto"/>
                            <w:left w:val="none" w:sz="0" w:space="0" w:color="auto"/>
                            <w:bottom w:val="none" w:sz="0" w:space="0" w:color="auto"/>
                            <w:right w:val="none" w:sz="0" w:space="0" w:color="auto"/>
                          </w:divBdr>
                          <w:divsChild>
                            <w:div w:id="1201240427">
                              <w:marLeft w:val="0"/>
                              <w:marRight w:val="0"/>
                              <w:marTop w:val="0"/>
                              <w:marBottom w:val="0"/>
                              <w:divBdr>
                                <w:top w:val="none" w:sz="0" w:space="0" w:color="auto"/>
                                <w:left w:val="none" w:sz="0" w:space="0" w:color="auto"/>
                                <w:bottom w:val="none" w:sz="0" w:space="0" w:color="auto"/>
                                <w:right w:val="none" w:sz="0" w:space="0" w:color="auto"/>
                              </w:divBdr>
                              <w:divsChild>
                                <w:div w:id="93633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EDF21-AAF8-42A4-B02E-6E55D6B3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4062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4580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2019-06-10T09:09:00Z</cp:lastPrinted>
  <dcterms:created xsi:type="dcterms:W3CDTF">2019-06-10T09:23:00Z</dcterms:created>
  <dcterms:modified xsi:type="dcterms:W3CDTF">2019-06-10T09:24:00Z</dcterms:modified>
</cp:coreProperties>
</file>