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B2458" w:rsidRPr="00CA73A3" w:rsidRDefault="000B2458" w:rsidP="000B2458">
      <w:pPr>
        <w:spacing w:before="120"/>
        <w:jc w:val="center"/>
        <w:rPr>
          <w:b/>
        </w:rPr>
      </w:pPr>
      <w:r w:rsidRPr="00CA73A3">
        <w:rPr>
          <w:b/>
        </w:rPr>
        <w:t>ПРОТОКОЛ</w:t>
      </w:r>
    </w:p>
    <w:p w:rsidR="000B2458" w:rsidRPr="00CA73A3" w:rsidRDefault="000B2458" w:rsidP="000B2458">
      <w:pPr>
        <w:jc w:val="center"/>
        <w:rPr>
          <w:b/>
        </w:rPr>
      </w:pPr>
      <w:r w:rsidRPr="00CA73A3">
        <w:rPr>
          <w:b/>
        </w:rPr>
        <w:t>ЗАСЕДАНИЯ КОМИССИИ ПО ОСУЩЕСТВЛЕНИЮ ЗАКУПОК ПО РАССМОТРЕНИЮ ЕДИНСТВЕННОЙ ЗАЯВКИ</w:t>
      </w:r>
    </w:p>
    <w:p w:rsidR="000B2458" w:rsidRPr="00CA73A3" w:rsidRDefault="000B2458" w:rsidP="000B2458">
      <w:pPr>
        <w:jc w:val="center"/>
        <w:rPr>
          <w:b/>
        </w:rPr>
      </w:pPr>
      <w:r w:rsidRPr="00CA73A3">
        <w:rPr>
          <w:b/>
        </w:rPr>
        <w:t>АУКЦИОНА В ЭЛЕКТРОННОЙ ФОРМЕ</w:t>
      </w:r>
    </w:p>
    <w:p w:rsidR="000B2458" w:rsidRPr="00154801" w:rsidRDefault="000B2458" w:rsidP="000B2458">
      <w:pPr>
        <w:jc w:val="center"/>
        <w:rPr>
          <w:b/>
        </w:rPr>
      </w:pPr>
    </w:p>
    <w:tbl>
      <w:tblPr>
        <w:tblW w:w="1018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1E0" w:firstRow="1" w:lastRow="1" w:firstColumn="1" w:lastColumn="1" w:noHBand="0" w:noVBand="0"/>
      </w:tblPr>
      <w:tblGrid>
        <w:gridCol w:w="3888"/>
        <w:gridCol w:w="6300"/>
      </w:tblGrid>
      <w:tr w:rsidR="001454D0" w:rsidRPr="00E1707F" w:rsidTr="00B90010">
        <w:trPr>
          <w:trHeight w:val="406"/>
        </w:trPr>
        <w:tc>
          <w:tcPr>
            <w:tcW w:w="3888" w:type="dxa"/>
          </w:tcPr>
          <w:p w:rsidR="00A93041" w:rsidRPr="00E1707F" w:rsidRDefault="00A93041" w:rsidP="00B90010">
            <w:r w:rsidRPr="00E1707F">
              <w:t>Номер Протокола:</w:t>
            </w:r>
          </w:p>
        </w:tc>
        <w:tc>
          <w:tcPr>
            <w:tcW w:w="6300" w:type="dxa"/>
          </w:tcPr>
          <w:p w:rsidR="001454D0" w:rsidRPr="001454D0" w:rsidRDefault="00A93041" w:rsidP="001454D0">
            <w:r w:rsidRPr="00E1707F">
              <w:t xml:space="preserve">№ </w:t>
            </w:r>
            <w:r w:rsidR="001454D0" w:rsidRPr="001454D0">
              <w:t>0373200082119000123</w:t>
            </w:r>
          </w:p>
          <w:p w:rsidR="00A93041" w:rsidRPr="00E1707F" w:rsidRDefault="00A93041" w:rsidP="00A93041"/>
        </w:tc>
      </w:tr>
      <w:tr w:rsidR="001454D0" w:rsidRPr="00E1707F" w:rsidTr="00B90010">
        <w:trPr>
          <w:trHeight w:val="409"/>
        </w:trPr>
        <w:tc>
          <w:tcPr>
            <w:tcW w:w="3888" w:type="dxa"/>
          </w:tcPr>
          <w:p w:rsidR="00A93041" w:rsidRPr="00E1707F" w:rsidRDefault="00A93041" w:rsidP="00B90010">
            <w:r w:rsidRPr="00E1707F">
              <w:t>Реестровый номер процедуры:</w:t>
            </w:r>
          </w:p>
        </w:tc>
        <w:tc>
          <w:tcPr>
            <w:tcW w:w="6300" w:type="dxa"/>
          </w:tcPr>
          <w:p w:rsidR="001454D0" w:rsidRPr="001454D0" w:rsidRDefault="001454D0" w:rsidP="001454D0">
            <w:r w:rsidRPr="001454D0">
              <w:t>0373200082119000123</w:t>
            </w:r>
          </w:p>
          <w:p w:rsidR="00A93041" w:rsidRPr="00E1707F" w:rsidRDefault="00A93041" w:rsidP="00A93041"/>
        </w:tc>
      </w:tr>
      <w:tr w:rsidR="001454D0" w:rsidRPr="00E1707F" w:rsidTr="00B90010">
        <w:trPr>
          <w:trHeight w:val="414"/>
        </w:trPr>
        <w:tc>
          <w:tcPr>
            <w:tcW w:w="3888" w:type="dxa"/>
          </w:tcPr>
          <w:p w:rsidR="00A93041" w:rsidRPr="00E1707F" w:rsidRDefault="00A93041" w:rsidP="00B90010">
            <w:r w:rsidRPr="00E1707F">
              <w:t>Способ закупки:</w:t>
            </w:r>
          </w:p>
        </w:tc>
        <w:tc>
          <w:tcPr>
            <w:tcW w:w="6300" w:type="dxa"/>
          </w:tcPr>
          <w:p w:rsidR="00A93041" w:rsidRPr="00E1707F" w:rsidRDefault="00A93041" w:rsidP="00B90010">
            <w:r w:rsidRPr="00E1707F">
              <w:t>аукцион в электронной форме</w:t>
            </w:r>
          </w:p>
        </w:tc>
      </w:tr>
      <w:tr w:rsidR="001454D0" w:rsidRPr="00E1707F" w:rsidTr="00B90010">
        <w:trPr>
          <w:trHeight w:val="424"/>
        </w:trPr>
        <w:tc>
          <w:tcPr>
            <w:tcW w:w="3888" w:type="dxa"/>
          </w:tcPr>
          <w:p w:rsidR="00A93041" w:rsidRPr="00E1707F" w:rsidRDefault="00A93041" w:rsidP="00B90010">
            <w:r w:rsidRPr="00E1707F">
              <w:t>Наименование закупочной процедуры:</w:t>
            </w:r>
          </w:p>
        </w:tc>
        <w:tc>
          <w:tcPr>
            <w:tcW w:w="6300" w:type="dxa"/>
          </w:tcPr>
          <w:p w:rsidR="00A93041" w:rsidRPr="00E1707F" w:rsidRDefault="001454D0" w:rsidP="00B90010">
            <w:pPr>
              <w:spacing w:line="195" w:lineRule="atLeast"/>
              <w:rPr>
                <w:color w:val="000000"/>
              </w:rPr>
            </w:pPr>
            <w:r>
              <w:t>Поставка комплектующих реечного потолка для ремонта на станциях метрополитена</w:t>
            </w:r>
          </w:p>
        </w:tc>
      </w:tr>
      <w:tr w:rsidR="001454D0" w:rsidRPr="00E1707F" w:rsidTr="00B90010">
        <w:trPr>
          <w:trHeight w:val="963"/>
        </w:trPr>
        <w:tc>
          <w:tcPr>
            <w:tcW w:w="3888" w:type="dxa"/>
          </w:tcPr>
          <w:p w:rsidR="00A93041" w:rsidRPr="00E1707F" w:rsidRDefault="00A93041" w:rsidP="00B90010">
            <w:pPr>
              <w:tabs>
                <w:tab w:val="left" w:pos="2370"/>
              </w:tabs>
            </w:pPr>
            <w:r w:rsidRPr="00E1707F">
              <w:t>Адрес электронной площадки в информационно-телекоммуникационной сети "Интернет"</w:t>
            </w:r>
          </w:p>
        </w:tc>
        <w:tc>
          <w:tcPr>
            <w:tcW w:w="6300" w:type="dxa"/>
          </w:tcPr>
          <w:p w:rsidR="001454D0" w:rsidRDefault="001454D0" w:rsidP="001454D0">
            <w:r>
              <w:t>РАД</w:t>
            </w:r>
          </w:p>
          <w:p w:rsidR="001454D0" w:rsidRPr="00E1707F" w:rsidRDefault="001454D0" w:rsidP="001454D0">
            <w:r w:rsidRPr="001454D0">
              <w:t>https://gz.lot-online.ru</w:t>
            </w:r>
          </w:p>
          <w:p w:rsidR="00A93041" w:rsidRPr="00E1707F" w:rsidRDefault="00A93041" w:rsidP="00B90010">
            <w:bookmarkStart w:id="0" w:name="_GoBack"/>
            <w:bookmarkEnd w:id="0"/>
          </w:p>
        </w:tc>
      </w:tr>
      <w:tr w:rsidR="001454D0" w:rsidRPr="00E1707F" w:rsidTr="00B90010">
        <w:tc>
          <w:tcPr>
            <w:tcW w:w="3888" w:type="dxa"/>
          </w:tcPr>
          <w:p w:rsidR="00A93041" w:rsidRPr="00E1707F" w:rsidRDefault="00A93041" w:rsidP="00B90010">
            <w:r w:rsidRPr="00E1707F">
              <w:t>Начальная (максимальная) цена закупки:</w:t>
            </w:r>
          </w:p>
        </w:tc>
        <w:tc>
          <w:tcPr>
            <w:tcW w:w="6300" w:type="dxa"/>
            <w:vAlign w:val="center"/>
          </w:tcPr>
          <w:tbl>
            <w:tblPr>
              <w:tblW w:w="0" w:type="auto"/>
              <w:tblCellSpacing w:w="0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6"/>
              <w:gridCol w:w="5432"/>
            </w:tblGrid>
            <w:tr w:rsidR="00A93041" w:rsidRPr="00E1707F" w:rsidTr="00B90010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A93041" w:rsidRPr="00E1707F" w:rsidRDefault="00A93041" w:rsidP="00B90010"/>
              </w:tc>
              <w:tc>
                <w:tcPr>
                  <w:tcW w:w="5432" w:type="dxa"/>
                  <w:vAlign w:val="center"/>
                  <w:hideMark/>
                </w:tcPr>
                <w:tbl>
                  <w:tblPr>
                    <w:tblW w:w="0" w:type="auto"/>
                    <w:tblCellSpacing w:w="0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36"/>
                    <w:gridCol w:w="4984"/>
                  </w:tblGrid>
                  <w:tr w:rsidR="00A93041" w:rsidRPr="00A93041" w:rsidTr="00A93041">
                    <w:trPr>
                      <w:tblCellSpacing w:w="0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93041" w:rsidRPr="00A93041" w:rsidRDefault="00A93041" w:rsidP="00A93041">
                        <w:pPr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4984" w:type="dxa"/>
                        <w:vAlign w:val="center"/>
                        <w:hideMark/>
                      </w:tcPr>
                      <w:p w:rsidR="00A93041" w:rsidRPr="00A93041" w:rsidRDefault="001454D0" w:rsidP="00A93041">
                        <w:r>
                          <w:t xml:space="preserve">1 542 016.40 </w:t>
                        </w:r>
                        <w:r w:rsidR="00A93041" w:rsidRPr="00E1707F">
                          <w:t>руб., в том числе НДС</w:t>
                        </w:r>
                      </w:p>
                    </w:tc>
                  </w:tr>
                </w:tbl>
                <w:p w:rsidR="00A93041" w:rsidRPr="00E1707F" w:rsidRDefault="00A93041" w:rsidP="00B90010"/>
              </w:tc>
            </w:tr>
          </w:tbl>
          <w:p w:rsidR="00A93041" w:rsidRPr="00E1707F" w:rsidRDefault="00A93041" w:rsidP="00B90010"/>
        </w:tc>
      </w:tr>
      <w:tr w:rsidR="001454D0" w:rsidRPr="00E1707F" w:rsidTr="00B90010">
        <w:tc>
          <w:tcPr>
            <w:tcW w:w="3888" w:type="dxa"/>
          </w:tcPr>
          <w:p w:rsidR="00A93041" w:rsidRPr="00E1707F" w:rsidRDefault="00A93041" w:rsidP="00B90010">
            <w:r w:rsidRPr="00E1707F">
              <w:t>Дата/время начала проведения заседания рассмотрения и оценки заявок:</w:t>
            </w:r>
          </w:p>
        </w:tc>
        <w:tc>
          <w:tcPr>
            <w:tcW w:w="6300" w:type="dxa"/>
            <w:vAlign w:val="center"/>
          </w:tcPr>
          <w:p w:rsidR="00A93041" w:rsidRPr="00134714" w:rsidRDefault="00A93041" w:rsidP="001454D0">
            <w:r w:rsidRPr="00134714">
              <w:t>«</w:t>
            </w:r>
            <w:r w:rsidR="001454D0">
              <w:t>11</w:t>
            </w:r>
            <w:r w:rsidRPr="00134714">
              <w:t>» июня 2019 г. 1</w:t>
            </w:r>
            <w:r w:rsidR="001454D0">
              <w:t>4</w:t>
            </w:r>
            <w:r w:rsidRPr="00134714">
              <w:t>:</w:t>
            </w:r>
            <w:r w:rsidR="001454D0">
              <w:t>37</w:t>
            </w:r>
            <w:r w:rsidRPr="00134714">
              <w:t xml:space="preserve"> (по московскому времени)</w:t>
            </w:r>
          </w:p>
        </w:tc>
      </w:tr>
      <w:tr w:rsidR="001454D0" w:rsidRPr="00E1707F" w:rsidTr="00B90010">
        <w:tc>
          <w:tcPr>
            <w:tcW w:w="3888" w:type="dxa"/>
          </w:tcPr>
          <w:p w:rsidR="001454D0" w:rsidRPr="00E1707F" w:rsidRDefault="001454D0" w:rsidP="001454D0">
            <w:r w:rsidRPr="00E1707F">
              <w:t>Дата/время окончания проведения заседания рассмотрения и оценки заявок:</w:t>
            </w:r>
          </w:p>
        </w:tc>
        <w:tc>
          <w:tcPr>
            <w:tcW w:w="6300" w:type="dxa"/>
            <w:vAlign w:val="center"/>
          </w:tcPr>
          <w:p w:rsidR="001454D0" w:rsidRPr="00134714" w:rsidRDefault="001454D0" w:rsidP="001454D0">
            <w:r w:rsidRPr="00134714">
              <w:t>«</w:t>
            </w:r>
            <w:r>
              <w:t>11</w:t>
            </w:r>
            <w:r w:rsidRPr="00134714">
              <w:t>» июня 2019 г. 1</w:t>
            </w:r>
            <w:r>
              <w:t>4</w:t>
            </w:r>
            <w:r w:rsidRPr="00134714">
              <w:t>:</w:t>
            </w:r>
            <w:r>
              <w:t>38</w:t>
            </w:r>
            <w:r w:rsidRPr="00134714">
              <w:t xml:space="preserve"> (по московскому времени)</w:t>
            </w:r>
          </w:p>
        </w:tc>
      </w:tr>
      <w:tr w:rsidR="001454D0" w:rsidRPr="00E1707F" w:rsidTr="00B90010">
        <w:tc>
          <w:tcPr>
            <w:tcW w:w="3888" w:type="dxa"/>
          </w:tcPr>
          <w:p w:rsidR="00A93041" w:rsidRPr="00E1707F" w:rsidRDefault="00A93041" w:rsidP="00B90010">
            <w:r w:rsidRPr="00E1707F">
              <w:t>Заказчик:</w:t>
            </w:r>
          </w:p>
        </w:tc>
        <w:tc>
          <w:tcPr>
            <w:tcW w:w="6300" w:type="dxa"/>
          </w:tcPr>
          <w:p w:rsidR="00A93041" w:rsidRPr="00E1707F" w:rsidRDefault="001454D0" w:rsidP="00B90010">
            <w:pPr>
              <w:spacing w:before="120"/>
            </w:pPr>
            <w:r w:rsidRPr="00185FEB">
              <w:t>ГУП «Московский метрополитен»</w:t>
            </w:r>
          </w:p>
        </w:tc>
      </w:tr>
      <w:tr w:rsidR="001454D0" w:rsidRPr="00E1707F" w:rsidTr="00B90010">
        <w:tc>
          <w:tcPr>
            <w:tcW w:w="3888" w:type="dxa"/>
          </w:tcPr>
          <w:p w:rsidR="00A93041" w:rsidRPr="00E1707F" w:rsidRDefault="00A93041" w:rsidP="00B90010">
            <w:r w:rsidRPr="00E1707F">
              <w:t>Организатор:</w:t>
            </w:r>
          </w:p>
        </w:tc>
        <w:tc>
          <w:tcPr>
            <w:tcW w:w="6300" w:type="dxa"/>
          </w:tcPr>
          <w:p w:rsidR="00A93041" w:rsidRPr="00E1707F" w:rsidRDefault="00A93041" w:rsidP="00B90010">
            <w:pPr>
              <w:spacing w:before="120"/>
            </w:pPr>
            <w:r w:rsidRPr="00E1707F">
              <w:t>ГКУ города Москвы «Дирекция транспортных закупок», г. Москва, Проспект Мира, д. 41, стр. 2</w:t>
            </w:r>
          </w:p>
        </w:tc>
      </w:tr>
      <w:tr w:rsidR="001454D0" w:rsidRPr="00E1707F" w:rsidTr="00B90010">
        <w:tc>
          <w:tcPr>
            <w:tcW w:w="3888" w:type="dxa"/>
          </w:tcPr>
          <w:p w:rsidR="00A93041" w:rsidRPr="00E1707F" w:rsidRDefault="00A93041" w:rsidP="00B90010">
            <w:r w:rsidRPr="00E1707F">
              <w:t>Контактная информация:</w:t>
            </w:r>
          </w:p>
        </w:tc>
        <w:tc>
          <w:tcPr>
            <w:tcW w:w="6300" w:type="dxa"/>
          </w:tcPr>
          <w:p w:rsidR="00A93041" w:rsidRPr="00903ECA" w:rsidRDefault="00A93041" w:rsidP="00B90010">
            <w:r>
              <w:t>Лаврентьева Карина Михайловна</w:t>
            </w:r>
          </w:p>
          <w:p w:rsidR="00A93041" w:rsidRPr="00E1707F" w:rsidRDefault="00A93041" w:rsidP="00B90010">
            <w:r w:rsidRPr="00D866CD">
              <w:rPr>
                <w:lang w:val="en-US"/>
              </w:rPr>
              <w:t>LavrentievaKM</w:t>
            </w:r>
            <w:r w:rsidRPr="00A93041">
              <w:t>@</w:t>
            </w:r>
            <w:r w:rsidRPr="00D866CD">
              <w:rPr>
                <w:lang w:val="en-US"/>
              </w:rPr>
              <w:t>transport</w:t>
            </w:r>
            <w:r w:rsidRPr="00A93041">
              <w:t>.</w:t>
            </w:r>
            <w:r w:rsidRPr="00D866CD">
              <w:rPr>
                <w:lang w:val="en-US"/>
              </w:rPr>
              <w:t>mos</w:t>
            </w:r>
            <w:r w:rsidRPr="00A93041">
              <w:t>.</w:t>
            </w:r>
            <w:r w:rsidRPr="00D866CD">
              <w:rPr>
                <w:lang w:val="en-US"/>
              </w:rPr>
              <w:t>ru</w:t>
            </w:r>
          </w:p>
        </w:tc>
      </w:tr>
      <w:tr w:rsidR="001454D0" w:rsidRPr="00E1707F" w:rsidTr="00B90010">
        <w:tc>
          <w:tcPr>
            <w:tcW w:w="3888" w:type="dxa"/>
          </w:tcPr>
          <w:p w:rsidR="00A93041" w:rsidRPr="00E1707F" w:rsidRDefault="00A93041" w:rsidP="00B90010">
            <w:r w:rsidRPr="00E1707F">
              <w:t>Место проведения процедуры рассмотрения и оценки заявок:</w:t>
            </w:r>
          </w:p>
        </w:tc>
        <w:tc>
          <w:tcPr>
            <w:tcW w:w="6300" w:type="dxa"/>
          </w:tcPr>
          <w:p w:rsidR="00A93041" w:rsidRPr="00E1707F" w:rsidRDefault="00A93041" w:rsidP="00B90010">
            <w:pPr>
              <w:spacing w:before="120"/>
            </w:pPr>
            <w:r w:rsidRPr="00E1707F">
              <w:t>г. Москва, ул. Щепкина, д.51, корп.4/2, 3 этаж, Переговорная</w:t>
            </w:r>
          </w:p>
        </w:tc>
      </w:tr>
      <w:tr w:rsidR="001454D0" w:rsidRPr="00E1707F" w:rsidTr="00B90010">
        <w:tc>
          <w:tcPr>
            <w:tcW w:w="3888" w:type="dxa"/>
          </w:tcPr>
          <w:p w:rsidR="00A93041" w:rsidRPr="00E1707F" w:rsidRDefault="00A93041" w:rsidP="00B90010">
            <w:r w:rsidRPr="00E1707F">
              <w:t>Состав Единой комиссии определен:</w:t>
            </w:r>
          </w:p>
        </w:tc>
        <w:tc>
          <w:tcPr>
            <w:tcW w:w="6300" w:type="dxa"/>
          </w:tcPr>
          <w:p w:rsidR="00A93041" w:rsidRPr="00E1707F" w:rsidRDefault="00352613" w:rsidP="001454D0">
            <w:r>
              <w:t>Приказ</w:t>
            </w:r>
            <w:r w:rsidR="00134714">
              <w:t xml:space="preserve"> </w:t>
            </w:r>
            <w:r w:rsidR="00A93041" w:rsidRPr="00E1707F">
              <w:t xml:space="preserve">№ </w:t>
            </w:r>
            <w:r w:rsidR="001454D0">
              <w:t>25 от 25.04.2019</w:t>
            </w:r>
          </w:p>
        </w:tc>
      </w:tr>
      <w:tr w:rsidR="001454D0" w:rsidRPr="00E1707F" w:rsidTr="00B90010">
        <w:trPr>
          <w:trHeight w:val="655"/>
        </w:trPr>
        <w:tc>
          <w:tcPr>
            <w:tcW w:w="3888" w:type="dxa"/>
          </w:tcPr>
          <w:p w:rsidR="00A93041" w:rsidRPr="00E1707F" w:rsidRDefault="00A93041" w:rsidP="00B90010">
            <w:r w:rsidRPr="00E1707F">
              <w:t>В заседании Единой комиссии участвовало:</w:t>
            </w:r>
          </w:p>
        </w:tc>
        <w:tc>
          <w:tcPr>
            <w:tcW w:w="6300" w:type="dxa"/>
          </w:tcPr>
          <w:p w:rsidR="00A93041" w:rsidRPr="00E1707F" w:rsidRDefault="00A93041" w:rsidP="00832E20">
            <w:r w:rsidRPr="00E1707F">
              <w:t xml:space="preserve">На заседании Единой комиссии присутствовали </w:t>
            </w:r>
            <w:r w:rsidR="00832E20">
              <w:t>4 (четыре)</w:t>
            </w:r>
            <w:r w:rsidR="001454D0">
              <w:t xml:space="preserve"> член</w:t>
            </w:r>
            <w:r w:rsidR="004F383F">
              <w:t>ов</w:t>
            </w:r>
            <w:r w:rsidRPr="00E1707F">
              <w:t xml:space="preserve"> комиссии. Кворум имеется. Единая комиссия правомочна.</w:t>
            </w:r>
          </w:p>
        </w:tc>
      </w:tr>
    </w:tbl>
    <w:p w:rsidR="00AF2959" w:rsidRDefault="00AF2959" w:rsidP="000B2458">
      <w:pPr>
        <w:spacing w:before="120" w:after="120"/>
        <w:outlineLvl w:val="0"/>
        <w:rPr>
          <w:b/>
        </w:rPr>
      </w:pPr>
    </w:p>
    <w:p w:rsidR="000B2458" w:rsidRPr="00CA73A3" w:rsidRDefault="000B2458" w:rsidP="000B2458">
      <w:pPr>
        <w:spacing w:before="120" w:after="120"/>
        <w:outlineLvl w:val="0"/>
        <w:rPr>
          <w:b/>
        </w:rPr>
      </w:pPr>
      <w:r w:rsidRPr="00CA73A3">
        <w:rPr>
          <w:b/>
        </w:rPr>
        <w:t>ВОПРОСЫ ЗАСЕДАНИЯ КОМИССИИ:</w:t>
      </w:r>
    </w:p>
    <w:p w:rsidR="000B2458" w:rsidRPr="00366835" w:rsidRDefault="000B2458" w:rsidP="000B2458">
      <w:pPr>
        <w:spacing w:before="120" w:after="120"/>
        <w:jc w:val="both"/>
        <w:outlineLvl w:val="0"/>
        <w:rPr>
          <w:b/>
        </w:rPr>
      </w:pPr>
      <w:r w:rsidRPr="00CA73A3">
        <w:t>На участие в аукционе в электронной форме была подана 1 (одна)</w:t>
      </w:r>
      <w:r>
        <w:t xml:space="preserve"> заявка с порядковым номером: </w:t>
      </w:r>
      <w:r w:rsidRPr="001454D0">
        <w:t>№</w:t>
      </w:r>
      <w:r w:rsidR="001454D0" w:rsidRPr="001454D0">
        <w:t>EA-25103</w:t>
      </w:r>
    </w:p>
    <w:p w:rsidR="000B2458" w:rsidRPr="00CA73A3" w:rsidRDefault="000B2458" w:rsidP="000B2458">
      <w:pPr>
        <w:jc w:val="both"/>
      </w:pPr>
      <w:r w:rsidRPr="00CA73A3">
        <w:lastRenderedPageBreak/>
        <w:t>Комиссия рассмотрела на соответствие участника аукциона, подавшего единственную заявку на участие в аукционе в электронной форме, и поданную им заявку на соответствие требованиям, установленным документацией об аукционе в электронной форме, а также требованиям 44-ФЗ «О контрактной системе в сфере закупок товаров, работ, услуг для обеспечения государственных и муниципальных нужд», и прияла решение:</w:t>
      </w:r>
    </w:p>
    <w:p w:rsidR="000B2458" w:rsidRPr="00CA73A3" w:rsidRDefault="000B2458" w:rsidP="000B2458">
      <w:pPr>
        <w:spacing w:before="120" w:after="120"/>
        <w:jc w:val="both"/>
        <w:outlineLvl w:val="0"/>
      </w:pPr>
    </w:p>
    <w:p w:rsidR="000B2458" w:rsidRDefault="000B2458" w:rsidP="000B2458">
      <w:pPr>
        <w:numPr>
          <w:ilvl w:val="0"/>
          <w:numId w:val="1"/>
        </w:numPr>
        <w:tabs>
          <w:tab w:val="left" w:pos="1276"/>
        </w:tabs>
        <w:ind w:left="0" w:firstLine="851"/>
        <w:jc w:val="both"/>
      </w:pPr>
      <w:r w:rsidRPr="00CA73A3">
        <w:t>Признать заявку с порядковым №</w:t>
      </w:r>
      <w:r w:rsidR="001454D0">
        <w:t xml:space="preserve">EA-25103 </w:t>
      </w:r>
      <w:r w:rsidRPr="00CA73A3">
        <w:rPr>
          <w:b/>
        </w:rPr>
        <w:t>не соответствующей</w:t>
      </w:r>
      <w:r w:rsidRPr="00CA73A3">
        <w:t xml:space="preserve"> требованиям закона 44-ФЗ «О контрактной системе в сфере закупок товаров, работ, услуг для обеспечения государственных и муниципальных нужд» и документации об аукционе в электронной форме.</w:t>
      </w:r>
    </w:p>
    <w:p w:rsidR="00134714" w:rsidRPr="00CA73A3" w:rsidRDefault="00134714" w:rsidP="00134714">
      <w:pPr>
        <w:tabs>
          <w:tab w:val="left" w:pos="1276"/>
        </w:tabs>
        <w:ind w:left="851"/>
        <w:jc w:val="both"/>
      </w:pPr>
    </w:p>
    <w:p w:rsidR="000B2458" w:rsidRPr="00CA73A3" w:rsidRDefault="000B2458" w:rsidP="000B2458">
      <w:pPr>
        <w:tabs>
          <w:tab w:val="left" w:pos="709"/>
        </w:tabs>
        <w:spacing w:before="120"/>
        <w:jc w:val="both"/>
      </w:pPr>
    </w:p>
    <w:tbl>
      <w:tblPr>
        <w:tblW w:w="9923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835"/>
        <w:gridCol w:w="3969"/>
        <w:gridCol w:w="3119"/>
      </w:tblGrid>
      <w:tr w:rsidR="000B2458" w:rsidRPr="00CA73A3" w:rsidTr="00D03B2C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0B2458" w:rsidRPr="00CA73A3" w:rsidRDefault="000B2458" w:rsidP="00D03B2C">
            <w:pPr>
              <w:keepNext/>
              <w:spacing w:before="40" w:after="40"/>
              <w:ind w:right="-62"/>
              <w:jc w:val="center"/>
              <w:rPr>
                <w:snapToGrid w:val="0"/>
              </w:rPr>
            </w:pPr>
            <w:r w:rsidRPr="00CA73A3">
              <w:rPr>
                <w:snapToGrid w:val="0"/>
              </w:rPr>
              <w:t>Наименование либо фамилия, имя, отчество (при наличии) участника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0B2458" w:rsidRPr="00CA73A3" w:rsidRDefault="000B2458" w:rsidP="00D03B2C">
            <w:pPr>
              <w:keepNext/>
              <w:spacing w:before="40" w:after="40"/>
              <w:jc w:val="center"/>
              <w:rPr>
                <w:snapToGrid w:val="0"/>
              </w:rPr>
            </w:pPr>
            <w:r w:rsidRPr="00CA73A3">
              <w:rPr>
                <w:snapToGrid w:val="0"/>
              </w:rPr>
              <w:t xml:space="preserve">Описание причин, по которым заявка не соответствует требованиям документации и (или) подавший ее участник не соответствует требованиям </w:t>
            </w:r>
            <w:hyperlink r:id="rId8" w:history="1">
              <w:r w:rsidRPr="00CA73A3">
                <w:rPr>
                  <w:snapToGrid w:val="0"/>
                </w:rPr>
                <w:t>Закона</w:t>
              </w:r>
            </w:hyperlink>
            <w:r w:rsidRPr="00CA73A3">
              <w:rPr>
                <w:snapToGrid w:val="0"/>
              </w:rPr>
              <w:t xml:space="preserve"> N 44-ФЗ</w:t>
            </w:r>
          </w:p>
          <w:p w:rsidR="000B2458" w:rsidRPr="00CA73A3" w:rsidRDefault="000B2458" w:rsidP="00D03B2C">
            <w:pPr>
              <w:keepNext/>
              <w:spacing w:before="40" w:after="40"/>
              <w:ind w:left="-108" w:right="-108"/>
              <w:jc w:val="center"/>
              <w:rPr>
                <w:snapToGrid w:val="0"/>
              </w:rPr>
            </w:pPr>
            <w:r w:rsidRPr="00CA73A3">
              <w:rPr>
                <w:snapToGrid w:val="0"/>
              </w:rPr>
              <w:t>(с указанием конкретных положений Закона N 44-ФЗ, документации, заявки)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0B2458" w:rsidRPr="00CA73A3" w:rsidRDefault="00897F81" w:rsidP="00D03B2C">
            <w:pPr>
              <w:keepNext/>
              <w:spacing w:before="40" w:after="40"/>
              <w:ind w:right="80"/>
              <w:jc w:val="center"/>
              <w:rPr>
                <w:snapToGrid w:val="0"/>
              </w:rPr>
            </w:pPr>
            <w:hyperlink r:id="rId9" w:history="1">
              <w:r w:rsidR="000B2458" w:rsidRPr="00CA73A3">
                <w:rPr>
                  <w:snapToGrid w:val="0"/>
                </w:rPr>
                <w:t>Основание</w:t>
              </w:r>
            </w:hyperlink>
            <w:r w:rsidR="000B2458" w:rsidRPr="00CA73A3">
              <w:rPr>
                <w:snapToGrid w:val="0"/>
              </w:rPr>
              <w:t xml:space="preserve"> для признания заявки не соответствующей требованиям документации со ссылкой на норму </w:t>
            </w:r>
            <w:hyperlink r:id="rId10" w:history="1">
              <w:r w:rsidR="000B2458" w:rsidRPr="00CA73A3">
                <w:rPr>
                  <w:snapToGrid w:val="0"/>
                </w:rPr>
                <w:t>Закона</w:t>
              </w:r>
            </w:hyperlink>
            <w:r w:rsidR="000B2458" w:rsidRPr="00CA73A3">
              <w:rPr>
                <w:snapToGrid w:val="0"/>
              </w:rPr>
              <w:t xml:space="preserve"> N 44-ФЗ</w:t>
            </w:r>
          </w:p>
        </w:tc>
      </w:tr>
      <w:tr w:rsidR="000B2458" w:rsidRPr="00CA73A3" w:rsidTr="00D03B2C">
        <w:trPr>
          <w:trHeight w:val="7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pct5" w:color="auto" w:fill="auto"/>
          </w:tcPr>
          <w:p w:rsidR="000B2458" w:rsidRPr="00CA73A3" w:rsidRDefault="000B2458" w:rsidP="00D03B2C">
            <w:pPr>
              <w:ind w:left="34"/>
              <w:jc w:val="center"/>
              <w:rPr>
                <w:i/>
                <w:snapToGrid w:val="0"/>
              </w:rPr>
            </w:pPr>
            <w:r w:rsidRPr="00CA73A3">
              <w:rPr>
                <w:i/>
                <w:snapToGrid w:val="0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pct5" w:color="auto" w:fill="auto"/>
          </w:tcPr>
          <w:p w:rsidR="000B2458" w:rsidRPr="00CA73A3" w:rsidRDefault="000B2458" w:rsidP="00D03B2C">
            <w:pPr>
              <w:ind w:left="34"/>
              <w:jc w:val="center"/>
              <w:rPr>
                <w:i/>
                <w:snapToGrid w:val="0"/>
              </w:rPr>
            </w:pPr>
            <w:r w:rsidRPr="00CA73A3">
              <w:rPr>
                <w:i/>
                <w:snapToGrid w:val="0"/>
              </w:rPr>
              <w:t>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pct5" w:color="auto" w:fill="auto"/>
          </w:tcPr>
          <w:p w:rsidR="000B2458" w:rsidRPr="00CA73A3" w:rsidRDefault="000B2458" w:rsidP="00D03B2C">
            <w:pPr>
              <w:ind w:left="34"/>
              <w:jc w:val="center"/>
              <w:rPr>
                <w:i/>
                <w:snapToGrid w:val="0"/>
              </w:rPr>
            </w:pPr>
            <w:r w:rsidRPr="00CA73A3">
              <w:rPr>
                <w:i/>
                <w:snapToGrid w:val="0"/>
              </w:rPr>
              <w:t>3</w:t>
            </w:r>
          </w:p>
        </w:tc>
      </w:tr>
      <w:tr w:rsidR="000B2458" w:rsidRPr="00CA73A3" w:rsidTr="00D03B2C">
        <w:tc>
          <w:tcPr>
            <w:tcW w:w="2835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2458" w:rsidRPr="00CA73A3" w:rsidRDefault="00897F81" w:rsidP="00154801">
            <w:pPr>
              <w:jc w:val="center"/>
            </w:pPr>
            <w:hyperlink r:id="rId11" w:tgtFrame="_blank" w:history="1">
              <w:r w:rsidR="001454D0">
                <w:rPr>
                  <w:rStyle w:val="a9"/>
                </w:rPr>
                <w:t>ОБЩЕСТВО С ОГРАНИЧЕННОЙ ОТВЕТСТВЕННОСТЬЮ "СТРОЙРЕСУРС"</w:t>
              </w:r>
            </w:hyperlink>
          </w:p>
        </w:tc>
        <w:tc>
          <w:tcPr>
            <w:tcW w:w="3969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0CD3" w:rsidRPr="00D0228C" w:rsidRDefault="00C70CD3" w:rsidP="00C70CD3">
            <w:pPr>
              <w:autoSpaceDE w:val="0"/>
              <w:autoSpaceDN w:val="0"/>
              <w:adjustRightInd w:val="0"/>
            </w:pPr>
            <w:r w:rsidRPr="00D0228C">
              <w:t>Заявка не соответствует п.17.</w:t>
            </w:r>
            <w:r w:rsidR="00A93041">
              <w:t>1</w:t>
            </w:r>
            <w:r w:rsidRPr="00D0228C">
              <w:t xml:space="preserve"> раздела 3 Документации, </w:t>
            </w:r>
            <w:r w:rsidR="00A93041">
              <w:t xml:space="preserve">пп. б, </w:t>
            </w:r>
            <w:r w:rsidRPr="00D0228C">
              <w:t>п.2 ч.</w:t>
            </w:r>
            <w:r w:rsidR="00A93041">
              <w:t>3</w:t>
            </w:r>
            <w:r w:rsidRPr="00D0228C">
              <w:t xml:space="preserve"> ст.66 44-ФЗ, а именно:</w:t>
            </w:r>
          </w:p>
          <w:p w:rsidR="000B2458" w:rsidRPr="00CA73A3" w:rsidRDefault="001454D0" w:rsidP="00A93041">
            <w:r w:rsidRPr="001454D0">
              <w:t>1)Рейка потолочная, алюминий, ширина 180 мм  цвет RAL 670-6 - Высота Установленное значение:от 13* до 15*  Предоставленное участником значение: от 13* до 15*, Толщина, мм: установленное значение не менее 0,42 Предоставленное участником значение не менее  0,42   2)Рейка потолочная, алюминий, ширина 150 мм цвет белый -  Высота Установленное значение:от 13* до 15*  Предоставленное участником значение: от 13* до 15*, Толщина, мм: установленное значение не менее 0,42 Предоставленное участником значение не менее  0,42  3)Рейка потолочная, алюминий, ширина 150 мм цвет RAL 9003(сигнальный белый) -  Высота Установленное значение:от 13* до 15*  Предоставленное участником значение: от 13* до 15*, Толщина, мм: установленное значение не менее 0,42 Предоставленное участником значение не менее  0,42  и так по всем позициям</w:t>
            </w:r>
          </w:p>
        </w:tc>
        <w:tc>
          <w:tcPr>
            <w:tcW w:w="3119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2458" w:rsidRPr="00CA73A3" w:rsidRDefault="000B2458" w:rsidP="00D03B2C">
            <w:pPr>
              <w:jc w:val="center"/>
            </w:pPr>
            <w:r>
              <w:t>п.</w:t>
            </w:r>
            <w:r w:rsidR="001454D0">
              <w:t>2</w:t>
            </w:r>
            <w:r w:rsidRPr="00CA73A3">
              <w:t xml:space="preserve"> ч.</w:t>
            </w:r>
            <w:r w:rsidR="00A93041">
              <w:t>4</w:t>
            </w:r>
            <w:r>
              <w:t xml:space="preserve"> ст. 6</w:t>
            </w:r>
            <w:r w:rsidR="00A93041">
              <w:t>7</w:t>
            </w:r>
            <w:r>
              <w:t>,</w:t>
            </w:r>
            <w:r w:rsidRPr="00CA73A3">
              <w:t xml:space="preserve"> 44-ФЗ</w:t>
            </w:r>
          </w:p>
          <w:p w:rsidR="000B2458" w:rsidRPr="00CA73A3" w:rsidRDefault="000B2458" w:rsidP="00D03B2C">
            <w:pPr>
              <w:jc w:val="center"/>
            </w:pPr>
          </w:p>
        </w:tc>
      </w:tr>
    </w:tbl>
    <w:p w:rsidR="000B2458" w:rsidRDefault="000B2458" w:rsidP="000B2458">
      <w:pPr>
        <w:tabs>
          <w:tab w:val="left" w:pos="1276"/>
        </w:tabs>
        <w:ind w:left="851"/>
        <w:jc w:val="both"/>
      </w:pPr>
    </w:p>
    <w:p w:rsidR="000B2458" w:rsidRDefault="000B2458" w:rsidP="000B2458">
      <w:pPr>
        <w:tabs>
          <w:tab w:val="left" w:pos="1276"/>
        </w:tabs>
        <w:ind w:left="851"/>
        <w:jc w:val="both"/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5247"/>
        <w:gridCol w:w="4498"/>
      </w:tblGrid>
      <w:tr w:rsidR="00C70CD3" w:rsidRPr="00EA4A1B" w:rsidTr="008C4956">
        <w:trPr>
          <w:trHeight w:val="274"/>
          <w:tblHeader/>
        </w:trPr>
        <w:tc>
          <w:tcPr>
            <w:tcW w:w="97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0CD3" w:rsidRPr="00EA4A1B" w:rsidRDefault="00C70CD3" w:rsidP="008C4956">
            <w:pPr>
              <w:spacing w:line="280" w:lineRule="exact"/>
              <w:jc w:val="center"/>
              <w:rPr>
                <w:b/>
              </w:rPr>
            </w:pPr>
            <w:r w:rsidRPr="00EA4A1B">
              <w:rPr>
                <w:b/>
              </w:rPr>
              <w:t>Сведения о решении каждого члена Комиссии:</w:t>
            </w:r>
          </w:p>
        </w:tc>
      </w:tr>
      <w:tr w:rsidR="00134714" w:rsidRPr="00EA4A1B" w:rsidTr="008C4956">
        <w:tc>
          <w:tcPr>
            <w:tcW w:w="5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4714" w:rsidRPr="00E1707F" w:rsidRDefault="001454D0" w:rsidP="00134714">
            <w:pPr>
              <w:pStyle w:val="ac"/>
            </w:pPr>
            <w:r>
              <w:t xml:space="preserve">Харитонов А.В. </w:t>
            </w:r>
          </w:p>
        </w:tc>
        <w:tc>
          <w:tcPr>
            <w:tcW w:w="4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4714" w:rsidRPr="00EA4A1B" w:rsidRDefault="00134714" w:rsidP="00134714">
            <w:pPr>
              <w:tabs>
                <w:tab w:val="left" w:pos="1276"/>
              </w:tabs>
              <w:spacing w:line="280" w:lineRule="exact"/>
              <w:ind w:firstLine="851"/>
              <w:jc w:val="center"/>
            </w:pPr>
            <w:r w:rsidRPr="00EA4A1B">
              <w:t>За</w:t>
            </w:r>
          </w:p>
        </w:tc>
      </w:tr>
      <w:tr w:rsidR="004F383F" w:rsidRPr="00EA4A1B" w:rsidTr="008C4956">
        <w:tc>
          <w:tcPr>
            <w:tcW w:w="5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383F" w:rsidRDefault="004F383F" w:rsidP="00134714">
            <w:pPr>
              <w:pStyle w:val="ac"/>
            </w:pPr>
            <w:r>
              <w:t>Пономарев Е.Н.</w:t>
            </w:r>
          </w:p>
        </w:tc>
        <w:tc>
          <w:tcPr>
            <w:tcW w:w="4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383F" w:rsidRPr="00EA4A1B" w:rsidRDefault="004F383F" w:rsidP="00134714">
            <w:pPr>
              <w:tabs>
                <w:tab w:val="left" w:pos="1276"/>
              </w:tabs>
              <w:spacing w:line="280" w:lineRule="exact"/>
              <w:ind w:firstLine="851"/>
              <w:jc w:val="center"/>
            </w:pPr>
          </w:p>
        </w:tc>
      </w:tr>
      <w:tr w:rsidR="00134714" w:rsidRPr="00EA4A1B" w:rsidTr="008C4956">
        <w:tc>
          <w:tcPr>
            <w:tcW w:w="5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4714" w:rsidRPr="00E1707F" w:rsidRDefault="001454D0" w:rsidP="00134714">
            <w:pPr>
              <w:pStyle w:val="ac"/>
            </w:pPr>
            <w:r>
              <w:t>Ратушный А.В.</w:t>
            </w:r>
          </w:p>
        </w:tc>
        <w:tc>
          <w:tcPr>
            <w:tcW w:w="4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4714" w:rsidRPr="00EA4A1B" w:rsidRDefault="00134714" w:rsidP="00134714">
            <w:pPr>
              <w:tabs>
                <w:tab w:val="left" w:pos="1276"/>
              </w:tabs>
              <w:spacing w:line="280" w:lineRule="exact"/>
              <w:ind w:firstLine="851"/>
              <w:jc w:val="center"/>
            </w:pPr>
            <w:r w:rsidRPr="00EA4A1B">
              <w:t>За</w:t>
            </w:r>
          </w:p>
        </w:tc>
      </w:tr>
      <w:tr w:rsidR="00134714" w:rsidRPr="00296342" w:rsidTr="008C4956">
        <w:tc>
          <w:tcPr>
            <w:tcW w:w="5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4714" w:rsidRPr="00E1707F" w:rsidRDefault="00134714" w:rsidP="00134714">
            <w:pPr>
              <w:pStyle w:val="ac"/>
            </w:pPr>
            <w:r w:rsidRPr="00E1707F">
              <w:t>Пушкарев Г.В.</w:t>
            </w:r>
          </w:p>
        </w:tc>
        <w:tc>
          <w:tcPr>
            <w:tcW w:w="4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4714" w:rsidRPr="00296342" w:rsidRDefault="00134714" w:rsidP="00134714">
            <w:pPr>
              <w:tabs>
                <w:tab w:val="left" w:pos="1276"/>
              </w:tabs>
              <w:spacing w:line="280" w:lineRule="exact"/>
              <w:ind w:firstLine="851"/>
              <w:jc w:val="center"/>
            </w:pPr>
            <w:r w:rsidRPr="00EA4A1B">
              <w:t>За</w:t>
            </w:r>
          </w:p>
        </w:tc>
      </w:tr>
    </w:tbl>
    <w:p w:rsidR="000B2458" w:rsidRDefault="000B2458" w:rsidP="000B2458">
      <w:pPr>
        <w:spacing w:before="120" w:after="120"/>
        <w:ind w:firstLine="709"/>
        <w:outlineLvl w:val="0"/>
        <w:rPr>
          <w:b/>
        </w:rPr>
      </w:pPr>
      <w:r w:rsidRPr="00CA73A3">
        <w:rPr>
          <w:b/>
        </w:rPr>
        <w:t>РЕШИЛИ:</w:t>
      </w:r>
    </w:p>
    <w:p w:rsidR="000B2458" w:rsidRPr="00CA73A3" w:rsidRDefault="000B2458" w:rsidP="000B2458">
      <w:pPr>
        <w:numPr>
          <w:ilvl w:val="0"/>
          <w:numId w:val="2"/>
        </w:numPr>
        <w:spacing w:before="120" w:after="120"/>
        <w:ind w:left="709" w:hanging="425"/>
        <w:jc w:val="both"/>
        <w:outlineLvl w:val="0"/>
      </w:pPr>
      <w:r w:rsidRPr="00CA73A3">
        <w:t>Утвердить протокол заседания Комиссии.</w:t>
      </w:r>
    </w:p>
    <w:p w:rsidR="000B2458" w:rsidRPr="00CA73A3" w:rsidRDefault="000B2458" w:rsidP="000B2458">
      <w:pPr>
        <w:numPr>
          <w:ilvl w:val="0"/>
          <w:numId w:val="2"/>
        </w:numPr>
        <w:spacing w:before="120" w:after="120"/>
        <w:ind w:left="709" w:hanging="425"/>
        <w:jc w:val="both"/>
        <w:outlineLvl w:val="0"/>
      </w:pPr>
      <w:r w:rsidRPr="00CA73A3">
        <w:t>На основании результатов рассмотрения единственной заявки Комиссией принято решение о признании заявки уч</w:t>
      </w:r>
      <w:r>
        <w:t xml:space="preserve">астника с порядковым номером: </w:t>
      </w:r>
      <w:r>
        <w:rPr>
          <w:b/>
        </w:rPr>
        <w:t>№</w:t>
      </w:r>
      <w:r w:rsidR="001454D0">
        <w:t>EA-25103</w:t>
      </w:r>
      <w:r w:rsidRPr="00CA73A3">
        <w:t xml:space="preserve"> </w:t>
      </w:r>
      <w:r w:rsidRPr="007316A9">
        <w:rPr>
          <w:b/>
        </w:rPr>
        <w:t>не соответствующей</w:t>
      </w:r>
      <w:r w:rsidRPr="00CA73A3">
        <w:t xml:space="preserve"> требованиям аукци</w:t>
      </w:r>
      <w:r>
        <w:t>онной документации и закона №44</w:t>
      </w:r>
      <w:r w:rsidRPr="00CA73A3">
        <w:t>–ФЗ «О контрактной системе в сфере закупок товаров, работ, услуг для обеспечения государственных и муниципальных нужд».</w:t>
      </w:r>
    </w:p>
    <w:p w:rsidR="008843DC" w:rsidRDefault="000B2458" w:rsidP="007B0EC3">
      <w:pPr>
        <w:widowControl w:val="0"/>
        <w:numPr>
          <w:ilvl w:val="0"/>
          <w:numId w:val="2"/>
        </w:numPr>
        <w:spacing w:before="120" w:after="60"/>
        <w:ind w:left="709" w:hanging="425"/>
        <w:jc w:val="both"/>
        <w:outlineLvl w:val="0"/>
      </w:pPr>
      <w:r w:rsidRPr="00CA73A3">
        <w:t>В соотв</w:t>
      </w:r>
      <w:r>
        <w:t>етствии с п.16 ст.66 закона №44</w:t>
      </w:r>
      <w:r w:rsidRPr="00CA73A3">
        <w:t xml:space="preserve">–ФЗ «О контрактной системе в сфере закупок товаров, работ, услуг для обеспечения государственных и муниципальных нужд» </w:t>
      </w:r>
      <w:r w:rsidR="00B34955">
        <w:t xml:space="preserve">  </w:t>
      </w:r>
      <w:r w:rsidRPr="00CA73A3">
        <w:t xml:space="preserve">признать аукцион в электронной форме несостоявшимся. </w:t>
      </w:r>
    </w:p>
    <w:p w:rsidR="00297A56" w:rsidRDefault="00297A56" w:rsidP="00297A56">
      <w:pPr>
        <w:widowControl w:val="0"/>
        <w:spacing w:before="120" w:after="60"/>
        <w:jc w:val="both"/>
        <w:outlineLvl w:val="0"/>
      </w:pPr>
    </w:p>
    <w:p w:rsidR="001454D0" w:rsidRDefault="001454D0" w:rsidP="00297A56">
      <w:pPr>
        <w:widowControl w:val="0"/>
        <w:spacing w:before="120" w:after="60"/>
        <w:jc w:val="both"/>
        <w:outlineLvl w:val="0"/>
      </w:pPr>
    </w:p>
    <w:p w:rsidR="001454D0" w:rsidRDefault="001454D0" w:rsidP="00297A56">
      <w:pPr>
        <w:widowControl w:val="0"/>
        <w:spacing w:before="120" w:after="60"/>
        <w:jc w:val="both"/>
        <w:outlineLvl w:val="0"/>
      </w:pPr>
    </w:p>
    <w:p w:rsidR="001454D0" w:rsidRDefault="001454D0" w:rsidP="00297A56">
      <w:pPr>
        <w:widowControl w:val="0"/>
        <w:spacing w:before="120" w:after="60"/>
        <w:jc w:val="both"/>
        <w:outlineLvl w:val="0"/>
      </w:pPr>
    </w:p>
    <w:p w:rsidR="001454D0" w:rsidRDefault="001454D0" w:rsidP="00297A56">
      <w:pPr>
        <w:widowControl w:val="0"/>
        <w:spacing w:before="120" w:after="60"/>
        <w:jc w:val="both"/>
        <w:outlineLvl w:val="0"/>
      </w:pPr>
    </w:p>
    <w:p w:rsidR="001454D0" w:rsidRDefault="001454D0" w:rsidP="00297A56">
      <w:pPr>
        <w:widowControl w:val="0"/>
        <w:spacing w:before="120" w:after="60"/>
        <w:jc w:val="both"/>
        <w:outlineLvl w:val="0"/>
      </w:pPr>
    </w:p>
    <w:p w:rsidR="001454D0" w:rsidRDefault="001454D0" w:rsidP="00297A56">
      <w:pPr>
        <w:widowControl w:val="0"/>
        <w:spacing w:before="120" w:after="60"/>
        <w:jc w:val="both"/>
        <w:outlineLvl w:val="0"/>
      </w:pPr>
    </w:p>
    <w:p w:rsidR="001454D0" w:rsidRDefault="001454D0" w:rsidP="00297A56">
      <w:pPr>
        <w:widowControl w:val="0"/>
        <w:spacing w:before="120" w:after="60"/>
        <w:jc w:val="both"/>
        <w:outlineLvl w:val="0"/>
      </w:pPr>
    </w:p>
    <w:p w:rsidR="001454D0" w:rsidRDefault="001454D0" w:rsidP="00297A56">
      <w:pPr>
        <w:widowControl w:val="0"/>
        <w:spacing w:before="120" w:after="60"/>
        <w:jc w:val="both"/>
        <w:outlineLvl w:val="0"/>
      </w:pPr>
    </w:p>
    <w:p w:rsidR="001454D0" w:rsidRDefault="001454D0" w:rsidP="00297A56">
      <w:pPr>
        <w:widowControl w:val="0"/>
        <w:spacing w:before="120" w:after="60"/>
        <w:jc w:val="both"/>
        <w:outlineLvl w:val="0"/>
      </w:pPr>
    </w:p>
    <w:p w:rsidR="001454D0" w:rsidRDefault="001454D0" w:rsidP="00297A56">
      <w:pPr>
        <w:widowControl w:val="0"/>
        <w:spacing w:before="120" w:after="60"/>
        <w:jc w:val="both"/>
        <w:outlineLvl w:val="0"/>
      </w:pPr>
    </w:p>
    <w:p w:rsidR="001454D0" w:rsidRDefault="001454D0" w:rsidP="00297A56">
      <w:pPr>
        <w:widowControl w:val="0"/>
        <w:spacing w:before="120" w:after="60"/>
        <w:jc w:val="both"/>
        <w:outlineLvl w:val="0"/>
      </w:pPr>
    </w:p>
    <w:p w:rsidR="001454D0" w:rsidRDefault="001454D0" w:rsidP="00297A56">
      <w:pPr>
        <w:widowControl w:val="0"/>
        <w:spacing w:before="120" w:after="60"/>
        <w:jc w:val="both"/>
        <w:outlineLvl w:val="0"/>
      </w:pPr>
    </w:p>
    <w:p w:rsidR="001454D0" w:rsidRDefault="001454D0" w:rsidP="00297A56">
      <w:pPr>
        <w:widowControl w:val="0"/>
        <w:spacing w:before="120" w:after="60"/>
        <w:jc w:val="both"/>
        <w:outlineLvl w:val="0"/>
      </w:pPr>
    </w:p>
    <w:p w:rsidR="001454D0" w:rsidRDefault="001454D0" w:rsidP="00297A56">
      <w:pPr>
        <w:widowControl w:val="0"/>
        <w:spacing w:before="120" w:after="60"/>
        <w:jc w:val="both"/>
        <w:outlineLvl w:val="0"/>
      </w:pPr>
    </w:p>
    <w:p w:rsidR="001454D0" w:rsidRDefault="001454D0" w:rsidP="00297A56">
      <w:pPr>
        <w:widowControl w:val="0"/>
        <w:spacing w:before="120" w:after="60"/>
        <w:jc w:val="both"/>
        <w:outlineLvl w:val="0"/>
      </w:pPr>
    </w:p>
    <w:p w:rsidR="001454D0" w:rsidRDefault="001454D0" w:rsidP="00297A56">
      <w:pPr>
        <w:widowControl w:val="0"/>
        <w:spacing w:before="120" w:after="60"/>
        <w:jc w:val="both"/>
        <w:outlineLvl w:val="0"/>
      </w:pPr>
    </w:p>
    <w:p w:rsidR="001454D0" w:rsidRDefault="001454D0" w:rsidP="00297A56">
      <w:pPr>
        <w:widowControl w:val="0"/>
        <w:spacing w:before="120" w:after="60"/>
        <w:jc w:val="both"/>
        <w:outlineLvl w:val="0"/>
      </w:pPr>
    </w:p>
    <w:p w:rsidR="001454D0" w:rsidRDefault="001454D0" w:rsidP="00297A56">
      <w:pPr>
        <w:widowControl w:val="0"/>
        <w:spacing w:before="120" w:after="60"/>
        <w:jc w:val="both"/>
        <w:outlineLvl w:val="0"/>
      </w:pPr>
    </w:p>
    <w:p w:rsidR="001454D0" w:rsidRDefault="001454D0" w:rsidP="00297A56">
      <w:pPr>
        <w:widowControl w:val="0"/>
        <w:spacing w:before="120" w:after="60"/>
        <w:jc w:val="both"/>
        <w:outlineLvl w:val="0"/>
      </w:pPr>
    </w:p>
    <w:p w:rsidR="001454D0" w:rsidRDefault="001454D0" w:rsidP="00297A56">
      <w:pPr>
        <w:widowControl w:val="0"/>
        <w:spacing w:before="120" w:after="60"/>
        <w:jc w:val="both"/>
        <w:outlineLvl w:val="0"/>
      </w:pPr>
    </w:p>
    <w:p w:rsidR="001454D0" w:rsidRDefault="001454D0" w:rsidP="00297A56">
      <w:pPr>
        <w:widowControl w:val="0"/>
        <w:spacing w:before="120" w:after="60"/>
        <w:jc w:val="both"/>
        <w:outlineLvl w:val="0"/>
      </w:pPr>
    </w:p>
    <w:p w:rsidR="001454D0" w:rsidRDefault="001454D0" w:rsidP="00297A56">
      <w:pPr>
        <w:widowControl w:val="0"/>
        <w:spacing w:before="120" w:after="60"/>
        <w:jc w:val="both"/>
        <w:outlineLvl w:val="0"/>
      </w:pPr>
    </w:p>
    <w:p w:rsidR="00832E20" w:rsidRDefault="00832E20" w:rsidP="00297A56">
      <w:pPr>
        <w:widowControl w:val="0"/>
        <w:spacing w:before="120" w:after="60"/>
        <w:jc w:val="both"/>
        <w:outlineLvl w:val="0"/>
      </w:pPr>
    </w:p>
    <w:p w:rsidR="00832E20" w:rsidRDefault="00832E20" w:rsidP="00297A56">
      <w:pPr>
        <w:widowControl w:val="0"/>
        <w:spacing w:before="120" w:after="60"/>
        <w:jc w:val="both"/>
        <w:outlineLvl w:val="0"/>
      </w:pPr>
    </w:p>
    <w:p w:rsidR="00832E20" w:rsidRDefault="00832E20" w:rsidP="00297A56">
      <w:pPr>
        <w:widowControl w:val="0"/>
        <w:spacing w:before="120" w:after="60"/>
        <w:jc w:val="both"/>
        <w:outlineLvl w:val="0"/>
      </w:pPr>
    </w:p>
    <w:tbl>
      <w:tblPr>
        <w:tblW w:w="10490" w:type="dxa"/>
        <w:tblInd w:w="-176" w:type="dxa"/>
        <w:tblLook w:val="04A0" w:firstRow="1" w:lastRow="0" w:firstColumn="1" w:lastColumn="0" w:noHBand="0" w:noVBand="1"/>
      </w:tblPr>
      <w:tblGrid>
        <w:gridCol w:w="1277"/>
        <w:gridCol w:w="9213"/>
      </w:tblGrid>
      <w:tr w:rsidR="00832E20" w:rsidRPr="00DC04DB" w:rsidTr="003E53A1">
        <w:trPr>
          <w:trHeight w:val="1125"/>
        </w:trPr>
        <w:tc>
          <w:tcPr>
            <w:tcW w:w="1277" w:type="dxa"/>
            <w:shd w:val="clear" w:color="auto" w:fill="auto"/>
          </w:tcPr>
          <w:p w:rsidR="00832E20" w:rsidRPr="00DC04DB" w:rsidRDefault="00832E20" w:rsidP="003E53A1">
            <w:r w:rsidRPr="00DC04DB">
              <w:rPr>
                <w:noProof/>
              </w:rPr>
              <w:lastRenderedPageBreak/>
              <w:drawing>
                <wp:anchor distT="0" distB="0" distL="114300" distR="114300" simplePos="0" relativeHeight="251661312" behindDoc="1" locked="0" layoutInCell="1" allowOverlap="1">
                  <wp:simplePos x="0" y="0"/>
                  <wp:positionH relativeFrom="column">
                    <wp:posOffset>-68580</wp:posOffset>
                  </wp:positionH>
                  <wp:positionV relativeFrom="paragraph">
                    <wp:posOffset>0</wp:posOffset>
                  </wp:positionV>
                  <wp:extent cx="837565" cy="837565"/>
                  <wp:effectExtent l="0" t="0" r="635" b="635"/>
                  <wp:wrapNone/>
                  <wp:docPr id="2" name="Рисунок 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Рисунок 8"/>
                          <pic:cNvPicPr/>
                        </pic:nvPicPr>
                        <pic:blipFill>
                          <a:blip r:embed="rId12">
                            <a:clrChange>
                              <a:clrFrom>
                                <a:srgbClr val="FFFCEF"/>
                              </a:clrFrom>
                              <a:clrTo>
                                <a:srgbClr val="FFFCEF">
                                  <a:alpha val="0"/>
                                </a:srgbClr>
                              </a:clrTo>
                            </a:clrChange>
                            <a:duotone>
                              <a:schemeClr val="accent2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7565" cy="837565"/>
                          </a:xfrm>
                          <a:prstGeom prst="rect">
                            <a:avLst/>
                          </a:prstGeom>
                          <a:noFill/>
                          <a:effectLst>
                            <a:glow>
                              <a:srgbClr val="FF0000">
                                <a:alpha val="40000"/>
                              </a:srgbClr>
                            </a:glow>
                          </a:effec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9213" w:type="dxa"/>
            <w:shd w:val="clear" w:color="auto" w:fill="auto"/>
            <w:vAlign w:val="bottom"/>
          </w:tcPr>
          <w:p w:rsidR="00832E20" w:rsidRPr="00DC04DB" w:rsidRDefault="00832E20" w:rsidP="003E53A1">
            <w:pPr>
              <w:ind w:left="34"/>
              <w:jc w:val="center"/>
              <w:rPr>
                <w:color w:val="C00000"/>
                <w:sz w:val="32"/>
                <w:szCs w:val="32"/>
              </w:rPr>
            </w:pPr>
            <w:r w:rsidRPr="00DC04DB">
              <w:rPr>
                <w:color w:val="C00000"/>
                <w:sz w:val="32"/>
                <w:szCs w:val="32"/>
              </w:rPr>
              <w:t>Государственное казенное учреждение города Москвы «Дирекция транспортных закупок»</w:t>
            </w:r>
          </w:p>
          <w:p w:rsidR="00832E20" w:rsidRPr="00DC04DB" w:rsidRDefault="00832E20" w:rsidP="003E53A1">
            <w:pPr>
              <w:ind w:left="34"/>
              <w:jc w:val="center"/>
              <w:rPr>
                <w:color w:val="C00000"/>
              </w:rPr>
            </w:pPr>
            <w:r w:rsidRPr="00DC04DB">
              <w:rPr>
                <w:color w:val="C00000"/>
                <w:sz w:val="32"/>
                <w:szCs w:val="32"/>
              </w:rPr>
              <w:t>(ГКУ «ДТЗ»)</w:t>
            </w:r>
          </w:p>
        </w:tc>
      </w:tr>
    </w:tbl>
    <w:p w:rsidR="00832E20" w:rsidRPr="00DC04DB" w:rsidRDefault="00832E20" w:rsidP="00832E20">
      <w:pPr>
        <w:pBdr>
          <w:bottom w:val="single" w:sz="12" w:space="0" w:color="auto"/>
        </w:pBdr>
        <w:spacing w:before="120" w:after="120"/>
        <w:rPr>
          <w:b/>
        </w:rPr>
      </w:pPr>
    </w:p>
    <w:tbl>
      <w:tblPr>
        <w:tblW w:w="10031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1E0" w:firstRow="1" w:lastRow="1" w:firstColumn="1" w:lastColumn="1" w:noHBand="0" w:noVBand="0"/>
      </w:tblPr>
      <w:tblGrid>
        <w:gridCol w:w="2802"/>
        <w:gridCol w:w="7229"/>
      </w:tblGrid>
      <w:tr w:rsidR="00832E20" w:rsidRPr="00DC04DB" w:rsidTr="003E53A1">
        <w:tc>
          <w:tcPr>
            <w:tcW w:w="2802" w:type="dxa"/>
            <w:vAlign w:val="bottom"/>
          </w:tcPr>
          <w:p w:rsidR="00832E20" w:rsidRPr="00DC04DB" w:rsidRDefault="00832E20" w:rsidP="003E53A1">
            <w:r w:rsidRPr="00DC04DB">
              <w:t>Номер Протокола:</w:t>
            </w:r>
          </w:p>
        </w:tc>
        <w:tc>
          <w:tcPr>
            <w:tcW w:w="7229" w:type="dxa"/>
          </w:tcPr>
          <w:p w:rsidR="00832E20" w:rsidRPr="00DC04DB" w:rsidRDefault="00897F81" w:rsidP="003E53A1">
            <w:pPr>
              <w:jc w:val="right"/>
            </w:pPr>
            <w:hyperlink r:id="rId13" w:tgtFrame="_blank" w:history="1">
              <w:r w:rsidR="00832E20" w:rsidRPr="00911EC6">
                <w:rPr>
                  <w:rStyle w:val="a9"/>
                  <w:color w:val="auto"/>
                  <w:u w:val="none"/>
                </w:rPr>
                <w:t>037320008211900012</w:t>
              </w:r>
            </w:hyperlink>
            <w:r w:rsidR="00832E20" w:rsidRPr="00911EC6">
              <w:t>3/1 о</w:t>
            </w:r>
            <w:r w:rsidR="00832E20" w:rsidRPr="00DC04DB">
              <w:t>т «11» июня 2019 г.</w:t>
            </w:r>
          </w:p>
        </w:tc>
      </w:tr>
    </w:tbl>
    <w:p w:rsidR="00832E20" w:rsidRPr="00DC04DB" w:rsidRDefault="00832E20" w:rsidP="00832E20">
      <w:pPr>
        <w:pStyle w:val="Default"/>
        <w:rPr>
          <w:b/>
          <w:color w:val="auto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136"/>
        <w:gridCol w:w="5786"/>
      </w:tblGrid>
      <w:tr w:rsidR="00832E20" w:rsidRPr="00DC04DB" w:rsidTr="003E53A1">
        <w:tc>
          <w:tcPr>
            <w:tcW w:w="4219" w:type="dxa"/>
            <w:shd w:val="clear" w:color="auto" w:fill="auto"/>
          </w:tcPr>
          <w:p w:rsidR="00832E20" w:rsidRPr="00DC04DB" w:rsidRDefault="00832E20" w:rsidP="003E53A1">
            <w:pPr>
              <w:pStyle w:val="Default"/>
              <w:jc w:val="both"/>
              <w:rPr>
                <w:color w:val="auto"/>
              </w:rPr>
            </w:pPr>
            <w:r w:rsidRPr="00DC04DB">
              <w:rPr>
                <w:color w:val="auto"/>
              </w:rPr>
              <w:t>Наименование закупочной процедуры:</w:t>
            </w:r>
          </w:p>
        </w:tc>
        <w:tc>
          <w:tcPr>
            <w:tcW w:w="5918" w:type="dxa"/>
            <w:shd w:val="clear" w:color="auto" w:fill="auto"/>
          </w:tcPr>
          <w:p w:rsidR="00832E20" w:rsidRPr="00DC04DB" w:rsidRDefault="00832E20" w:rsidP="003E53A1">
            <w:pPr>
              <w:pStyle w:val="Default"/>
              <w:jc w:val="both"/>
              <w:rPr>
                <w:b/>
                <w:color w:val="auto"/>
              </w:rPr>
            </w:pPr>
            <w:r>
              <w:t>Поставка комплектующих реечного потолка для ремонта на станциях метрополитена</w:t>
            </w:r>
          </w:p>
        </w:tc>
      </w:tr>
    </w:tbl>
    <w:p w:rsidR="00832E20" w:rsidRPr="00DC04DB" w:rsidRDefault="00832E20" w:rsidP="00832E20">
      <w:pPr>
        <w:pStyle w:val="Default"/>
        <w:rPr>
          <w:b/>
          <w:color w:val="auto"/>
        </w:rPr>
      </w:pPr>
    </w:p>
    <w:tbl>
      <w:tblPr>
        <w:tblW w:w="10314" w:type="dxa"/>
        <w:tblLook w:val="04A0" w:firstRow="1" w:lastRow="0" w:firstColumn="1" w:lastColumn="0" w:noHBand="0" w:noVBand="1"/>
      </w:tblPr>
      <w:tblGrid>
        <w:gridCol w:w="4807"/>
        <w:gridCol w:w="1113"/>
        <w:gridCol w:w="3774"/>
        <w:gridCol w:w="585"/>
        <w:gridCol w:w="35"/>
      </w:tblGrid>
      <w:tr w:rsidR="00832E20" w:rsidRPr="00DC04DB" w:rsidTr="003E53A1">
        <w:trPr>
          <w:gridAfter w:val="1"/>
          <w:wAfter w:w="35" w:type="dxa"/>
        </w:trPr>
        <w:tc>
          <w:tcPr>
            <w:tcW w:w="5920" w:type="dxa"/>
            <w:gridSpan w:val="2"/>
            <w:shd w:val="clear" w:color="auto" w:fill="auto"/>
          </w:tcPr>
          <w:p w:rsidR="00832E20" w:rsidRPr="00DC04DB" w:rsidRDefault="00832E20" w:rsidP="003E53A1">
            <w:pPr>
              <w:pStyle w:val="Default"/>
              <w:jc w:val="both"/>
              <w:rPr>
                <w:b/>
                <w:color w:val="auto"/>
              </w:rPr>
            </w:pPr>
            <w:r w:rsidRPr="00DC04DB">
              <w:rPr>
                <w:b/>
                <w:color w:val="auto"/>
              </w:rPr>
              <w:t>Присутствующие члены Единой комиссии:</w:t>
            </w:r>
          </w:p>
        </w:tc>
        <w:tc>
          <w:tcPr>
            <w:tcW w:w="4359" w:type="dxa"/>
            <w:gridSpan w:val="2"/>
            <w:shd w:val="clear" w:color="auto" w:fill="auto"/>
          </w:tcPr>
          <w:p w:rsidR="00832E20" w:rsidRPr="00DC04DB" w:rsidRDefault="00832E20" w:rsidP="003E53A1">
            <w:pPr>
              <w:pStyle w:val="Default"/>
              <w:jc w:val="both"/>
              <w:rPr>
                <w:b/>
                <w:color w:val="auto"/>
              </w:rPr>
            </w:pPr>
          </w:p>
        </w:tc>
      </w:tr>
      <w:tr w:rsidR="00832E20" w:rsidRPr="00DC04DB" w:rsidTr="003E53A1">
        <w:trPr>
          <w:gridAfter w:val="1"/>
          <w:wAfter w:w="35" w:type="dxa"/>
        </w:trPr>
        <w:tc>
          <w:tcPr>
            <w:tcW w:w="5920" w:type="dxa"/>
            <w:gridSpan w:val="2"/>
            <w:shd w:val="clear" w:color="auto" w:fill="auto"/>
          </w:tcPr>
          <w:p w:rsidR="00832E20" w:rsidRPr="00DC04DB" w:rsidRDefault="00832E20" w:rsidP="003E53A1">
            <w:pPr>
              <w:pStyle w:val="Default"/>
              <w:jc w:val="both"/>
              <w:rPr>
                <w:b/>
                <w:color w:val="auto"/>
              </w:rPr>
            </w:pPr>
          </w:p>
        </w:tc>
        <w:tc>
          <w:tcPr>
            <w:tcW w:w="4359" w:type="dxa"/>
            <w:gridSpan w:val="2"/>
            <w:shd w:val="clear" w:color="auto" w:fill="auto"/>
          </w:tcPr>
          <w:p w:rsidR="00832E20" w:rsidRPr="00DC04DB" w:rsidRDefault="00832E20" w:rsidP="003E53A1">
            <w:pPr>
              <w:pStyle w:val="Default"/>
              <w:jc w:val="both"/>
              <w:rPr>
                <w:b/>
                <w:color w:val="auto"/>
              </w:rPr>
            </w:pPr>
          </w:p>
        </w:tc>
      </w:tr>
      <w:tr w:rsidR="00832E20" w:rsidRPr="00DC04DB" w:rsidTr="003E53A1">
        <w:trPr>
          <w:trHeight w:val="429"/>
        </w:trPr>
        <w:tc>
          <w:tcPr>
            <w:tcW w:w="4807" w:type="dxa"/>
            <w:shd w:val="clear" w:color="auto" w:fill="auto"/>
          </w:tcPr>
          <w:p w:rsidR="00832E20" w:rsidRPr="00DC04DB" w:rsidRDefault="00832E20" w:rsidP="003E53A1">
            <w:pPr>
              <w:jc w:val="both"/>
              <w:rPr>
                <w:b/>
              </w:rPr>
            </w:pPr>
          </w:p>
          <w:p w:rsidR="00832E20" w:rsidRPr="00DC04DB" w:rsidRDefault="00832E20" w:rsidP="003E53A1">
            <w:pPr>
              <w:jc w:val="both"/>
            </w:pPr>
            <w:r w:rsidRPr="00DC04DB">
              <w:rPr>
                <w:b/>
              </w:rPr>
              <w:t>Председатель Единой комиссии</w:t>
            </w:r>
          </w:p>
        </w:tc>
        <w:tc>
          <w:tcPr>
            <w:tcW w:w="5507" w:type="dxa"/>
            <w:gridSpan w:val="4"/>
            <w:shd w:val="clear" w:color="auto" w:fill="auto"/>
          </w:tcPr>
          <w:p w:rsidR="00832E20" w:rsidRPr="00DC04DB" w:rsidRDefault="00832E20" w:rsidP="003E53A1">
            <w:pPr>
              <w:jc w:val="both"/>
            </w:pPr>
          </w:p>
        </w:tc>
      </w:tr>
      <w:tr w:rsidR="00832E20" w:rsidRPr="00DC04DB" w:rsidTr="003E53A1">
        <w:trPr>
          <w:trHeight w:val="549"/>
        </w:trPr>
        <w:tc>
          <w:tcPr>
            <w:tcW w:w="4807" w:type="dxa"/>
            <w:shd w:val="clear" w:color="auto" w:fill="auto"/>
          </w:tcPr>
          <w:p w:rsidR="00832E20" w:rsidRPr="00DC04DB" w:rsidRDefault="00832E20" w:rsidP="003E53A1">
            <w:pPr>
              <w:jc w:val="both"/>
            </w:pPr>
            <w:r w:rsidRPr="00DC04DB">
              <w:t xml:space="preserve">Руководитель ГКУ «ДТЗ» </w:t>
            </w:r>
          </w:p>
        </w:tc>
        <w:tc>
          <w:tcPr>
            <w:tcW w:w="5507" w:type="dxa"/>
            <w:gridSpan w:val="4"/>
            <w:shd w:val="clear" w:color="auto" w:fill="auto"/>
          </w:tcPr>
          <w:p w:rsidR="00832E20" w:rsidRPr="00DC04DB" w:rsidRDefault="00832E20" w:rsidP="003E53A1">
            <w:pPr>
              <w:ind w:right="-600"/>
              <w:jc w:val="both"/>
            </w:pPr>
            <w:r w:rsidRPr="00DC04DB">
              <w:t>_______________________ А.В. Харитонов</w:t>
            </w:r>
          </w:p>
        </w:tc>
      </w:tr>
      <w:tr w:rsidR="00832E20" w:rsidRPr="00DC04DB" w:rsidTr="003E53A1">
        <w:trPr>
          <w:gridAfter w:val="2"/>
          <w:wAfter w:w="620" w:type="dxa"/>
        </w:trPr>
        <w:tc>
          <w:tcPr>
            <w:tcW w:w="4807" w:type="dxa"/>
            <w:shd w:val="clear" w:color="auto" w:fill="auto"/>
          </w:tcPr>
          <w:p w:rsidR="00832E20" w:rsidRPr="00DC04DB" w:rsidRDefault="00832E20" w:rsidP="003E53A1">
            <w:pPr>
              <w:pStyle w:val="Default"/>
              <w:jc w:val="both"/>
              <w:rPr>
                <w:b/>
                <w:color w:val="auto"/>
              </w:rPr>
            </w:pPr>
          </w:p>
        </w:tc>
        <w:tc>
          <w:tcPr>
            <w:tcW w:w="4887" w:type="dxa"/>
            <w:gridSpan w:val="2"/>
            <w:shd w:val="clear" w:color="auto" w:fill="auto"/>
          </w:tcPr>
          <w:p w:rsidR="00832E20" w:rsidRPr="00DC04DB" w:rsidRDefault="00832E20" w:rsidP="003E53A1">
            <w:pPr>
              <w:pStyle w:val="Default"/>
              <w:jc w:val="both"/>
              <w:rPr>
                <w:color w:val="auto"/>
              </w:rPr>
            </w:pPr>
          </w:p>
        </w:tc>
      </w:tr>
      <w:tr w:rsidR="00832E20" w:rsidRPr="00DC04DB" w:rsidTr="003E53A1">
        <w:trPr>
          <w:gridAfter w:val="2"/>
          <w:wAfter w:w="620" w:type="dxa"/>
        </w:trPr>
        <w:tc>
          <w:tcPr>
            <w:tcW w:w="4807" w:type="dxa"/>
            <w:shd w:val="clear" w:color="auto" w:fill="auto"/>
          </w:tcPr>
          <w:p w:rsidR="00832E20" w:rsidRPr="007E1860" w:rsidRDefault="00832E20" w:rsidP="003E53A1">
            <w:pPr>
              <w:pStyle w:val="Default"/>
              <w:jc w:val="both"/>
              <w:rPr>
                <w:color w:val="auto"/>
              </w:rPr>
            </w:pPr>
          </w:p>
          <w:p w:rsidR="00832E20" w:rsidRPr="007E1860" w:rsidRDefault="00832E20" w:rsidP="003E53A1">
            <w:pPr>
              <w:pStyle w:val="Default"/>
              <w:jc w:val="both"/>
              <w:rPr>
                <w:b/>
                <w:color w:val="auto"/>
              </w:rPr>
            </w:pPr>
            <w:r w:rsidRPr="007E1860">
              <w:rPr>
                <w:b/>
                <w:color w:val="auto"/>
              </w:rPr>
              <w:t>Члены Единой комиссии</w:t>
            </w:r>
          </w:p>
          <w:p w:rsidR="00832E20" w:rsidRPr="007E1860" w:rsidRDefault="007E1860" w:rsidP="003E53A1">
            <w:pPr>
              <w:pStyle w:val="Default"/>
              <w:jc w:val="both"/>
              <w:rPr>
                <w:color w:val="auto"/>
              </w:rPr>
            </w:pPr>
            <w:r>
              <w:t>З</w:t>
            </w:r>
            <w:r w:rsidRPr="007E1860">
              <w:t>аместитель начальника службы – начальник Центра подготовки закупок Дирекции инфраструктуры ГУП «Московский метрополитен»</w:t>
            </w:r>
          </w:p>
        </w:tc>
        <w:tc>
          <w:tcPr>
            <w:tcW w:w="4887" w:type="dxa"/>
            <w:gridSpan w:val="2"/>
            <w:shd w:val="clear" w:color="auto" w:fill="auto"/>
          </w:tcPr>
          <w:p w:rsidR="00832E20" w:rsidRPr="00DC04DB" w:rsidRDefault="00832E20" w:rsidP="003E53A1">
            <w:pPr>
              <w:pStyle w:val="Default"/>
              <w:jc w:val="both"/>
              <w:rPr>
                <w:color w:val="auto"/>
              </w:rPr>
            </w:pPr>
          </w:p>
          <w:p w:rsidR="00832E20" w:rsidRPr="00DC04DB" w:rsidRDefault="00832E20" w:rsidP="003E53A1">
            <w:pPr>
              <w:pStyle w:val="Default"/>
              <w:jc w:val="both"/>
              <w:rPr>
                <w:color w:val="auto"/>
              </w:rPr>
            </w:pPr>
          </w:p>
          <w:p w:rsidR="00832E20" w:rsidRPr="00DC04DB" w:rsidRDefault="00832E20" w:rsidP="003E53A1">
            <w:pPr>
              <w:pStyle w:val="Default"/>
              <w:jc w:val="both"/>
              <w:rPr>
                <w:color w:val="auto"/>
              </w:rPr>
            </w:pPr>
          </w:p>
          <w:p w:rsidR="00832E20" w:rsidRPr="00DC04DB" w:rsidRDefault="007E1860" w:rsidP="007E1860">
            <w:pPr>
              <w:pStyle w:val="Default"/>
              <w:jc w:val="both"/>
              <w:rPr>
                <w:color w:val="auto"/>
              </w:rPr>
            </w:pPr>
            <w:r>
              <w:rPr>
                <w:color w:val="auto"/>
              </w:rPr>
              <w:t>________________________Е.Н. Пономарев</w:t>
            </w:r>
          </w:p>
        </w:tc>
      </w:tr>
      <w:tr w:rsidR="00832E20" w:rsidRPr="00DC04DB" w:rsidTr="003E53A1">
        <w:trPr>
          <w:gridAfter w:val="2"/>
          <w:wAfter w:w="620" w:type="dxa"/>
        </w:trPr>
        <w:tc>
          <w:tcPr>
            <w:tcW w:w="4807" w:type="dxa"/>
            <w:shd w:val="clear" w:color="auto" w:fill="auto"/>
          </w:tcPr>
          <w:p w:rsidR="00832E20" w:rsidRPr="00DC04DB" w:rsidRDefault="00832E20" w:rsidP="003E53A1">
            <w:pPr>
              <w:pStyle w:val="Default"/>
              <w:jc w:val="both"/>
              <w:rPr>
                <w:color w:val="auto"/>
              </w:rPr>
            </w:pPr>
          </w:p>
          <w:p w:rsidR="00832E20" w:rsidRPr="00DC04DB" w:rsidRDefault="00832E20" w:rsidP="003E53A1">
            <w:pPr>
              <w:pStyle w:val="Default"/>
              <w:jc w:val="both"/>
              <w:rPr>
                <w:color w:val="auto"/>
              </w:rPr>
            </w:pPr>
            <w:r w:rsidRPr="00DC04DB">
              <w:t xml:space="preserve">Заместитель начальника Управления комплектации и маркетинга – начальник Отдела комплектации </w:t>
            </w:r>
            <w:r w:rsidRPr="00DC04DB">
              <w:rPr>
                <w:color w:val="auto"/>
              </w:rPr>
              <w:t>ГКУ «ДТЗ»</w:t>
            </w:r>
          </w:p>
          <w:p w:rsidR="00832E20" w:rsidRPr="00DC04DB" w:rsidRDefault="00832E20" w:rsidP="003E53A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4887" w:type="dxa"/>
            <w:gridSpan w:val="2"/>
            <w:shd w:val="clear" w:color="auto" w:fill="auto"/>
          </w:tcPr>
          <w:p w:rsidR="00832E20" w:rsidRPr="00DC04DB" w:rsidRDefault="00832E20" w:rsidP="003E53A1">
            <w:pPr>
              <w:pStyle w:val="Default"/>
              <w:jc w:val="both"/>
              <w:rPr>
                <w:color w:val="auto"/>
              </w:rPr>
            </w:pPr>
          </w:p>
          <w:p w:rsidR="00832E20" w:rsidRPr="00DC04DB" w:rsidRDefault="00832E20" w:rsidP="003E53A1">
            <w:pPr>
              <w:pStyle w:val="Default"/>
              <w:jc w:val="both"/>
              <w:rPr>
                <w:color w:val="auto"/>
              </w:rPr>
            </w:pPr>
          </w:p>
          <w:p w:rsidR="00832E20" w:rsidRPr="00DC04DB" w:rsidRDefault="00832E20" w:rsidP="003E53A1">
            <w:pPr>
              <w:pStyle w:val="Default"/>
              <w:jc w:val="both"/>
              <w:rPr>
                <w:color w:val="auto"/>
              </w:rPr>
            </w:pPr>
            <w:r w:rsidRPr="00DC04DB">
              <w:rPr>
                <w:color w:val="auto"/>
              </w:rPr>
              <w:t>________________________ А.В. Ратушный</w:t>
            </w:r>
          </w:p>
        </w:tc>
      </w:tr>
      <w:tr w:rsidR="00832E20" w:rsidRPr="00DC04DB" w:rsidTr="003E53A1">
        <w:trPr>
          <w:gridAfter w:val="2"/>
          <w:wAfter w:w="620" w:type="dxa"/>
        </w:trPr>
        <w:tc>
          <w:tcPr>
            <w:tcW w:w="4807" w:type="dxa"/>
            <w:shd w:val="clear" w:color="auto" w:fill="auto"/>
          </w:tcPr>
          <w:p w:rsidR="00832E20" w:rsidRPr="00DC04DB" w:rsidRDefault="00832E20" w:rsidP="003E53A1">
            <w:pPr>
              <w:pStyle w:val="Default"/>
              <w:jc w:val="both"/>
              <w:rPr>
                <w:color w:val="auto"/>
              </w:rPr>
            </w:pPr>
            <w:r w:rsidRPr="00DC04DB">
              <w:rPr>
                <w:color w:val="auto"/>
              </w:rPr>
              <w:t>Начальник Отдела сопровождения комиссии Управления организации и проведения конкурентных процедур ГКУ «ДТЗ»</w:t>
            </w:r>
          </w:p>
        </w:tc>
        <w:tc>
          <w:tcPr>
            <w:tcW w:w="4887" w:type="dxa"/>
            <w:gridSpan w:val="2"/>
            <w:shd w:val="clear" w:color="auto" w:fill="auto"/>
          </w:tcPr>
          <w:p w:rsidR="00832E20" w:rsidRPr="00DC04DB" w:rsidRDefault="00832E20" w:rsidP="003E53A1">
            <w:pPr>
              <w:pStyle w:val="Default"/>
              <w:jc w:val="both"/>
              <w:rPr>
                <w:color w:val="auto"/>
              </w:rPr>
            </w:pPr>
          </w:p>
          <w:p w:rsidR="00832E20" w:rsidRPr="00DC04DB" w:rsidRDefault="00832E20" w:rsidP="003E53A1">
            <w:pPr>
              <w:pStyle w:val="Default"/>
              <w:jc w:val="both"/>
              <w:rPr>
                <w:color w:val="auto"/>
              </w:rPr>
            </w:pPr>
          </w:p>
          <w:p w:rsidR="00832E20" w:rsidRPr="00DC04DB" w:rsidRDefault="00832E20" w:rsidP="003E53A1">
            <w:pPr>
              <w:pStyle w:val="Default"/>
              <w:jc w:val="both"/>
              <w:rPr>
                <w:color w:val="auto"/>
              </w:rPr>
            </w:pPr>
            <w:r w:rsidRPr="00DC04DB">
              <w:rPr>
                <w:color w:val="auto"/>
              </w:rPr>
              <w:t>_________________________Г.В. Пушкарев</w:t>
            </w:r>
          </w:p>
        </w:tc>
      </w:tr>
      <w:tr w:rsidR="00832E20" w:rsidRPr="00DC04DB" w:rsidTr="003E53A1">
        <w:trPr>
          <w:gridAfter w:val="2"/>
          <w:wAfter w:w="620" w:type="dxa"/>
        </w:trPr>
        <w:tc>
          <w:tcPr>
            <w:tcW w:w="4807" w:type="dxa"/>
            <w:shd w:val="clear" w:color="auto" w:fill="auto"/>
          </w:tcPr>
          <w:p w:rsidR="00832E20" w:rsidRPr="00DC04DB" w:rsidRDefault="00832E20" w:rsidP="003E53A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4887" w:type="dxa"/>
            <w:gridSpan w:val="2"/>
            <w:shd w:val="clear" w:color="auto" w:fill="auto"/>
          </w:tcPr>
          <w:p w:rsidR="00832E20" w:rsidRPr="00DC04DB" w:rsidRDefault="00832E20" w:rsidP="003E53A1">
            <w:pPr>
              <w:pStyle w:val="Default"/>
              <w:jc w:val="both"/>
              <w:rPr>
                <w:color w:val="auto"/>
              </w:rPr>
            </w:pPr>
          </w:p>
        </w:tc>
      </w:tr>
      <w:tr w:rsidR="00832E20" w:rsidRPr="00DC04DB" w:rsidTr="003E53A1">
        <w:trPr>
          <w:gridAfter w:val="2"/>
          <w:wAfter w:w="620" w:type="dxa"/>
        </w:trPr>
        <w:tc>
          <w:tcPr>
            <w:tcW w:w="4807" w:type="dxa"/>
            <w:shd w:val="clear" w:color="auto" w:fill="auto"/>
          </w:tcPr>
          <w:p w:rsidR="00832E20" w:rsidRPr="00DC04DB" w:rsidRDefault="00832E20" w:rsidP="003E53A1">
            <w:pPr>
              <w:pStyle w:val="Default"/>
              <w:jc w:val="both"/>
              <w:rPr>
                <w:b/>
                <w:color w:val="auto"/>
              </w:rPr>
            </w:pPr>
            <w:r w:rsidRPr="00DC04DB">
              <w:rPr>
                <w:b/>
                <w:color w:val="auto"/>
              </w:rPr>
              <w:t>Секретарь (без права голоса)</w:t>
            </w:r>
          </w:p>
        </w:tc>
        <w:tc>
          <w:tcPr>
            <w:tcW w:w="4887" w:type="dxa"/>
            <w:gridSpan w:val="2"/>
            <w:shd w:val="clear" w:color="auto" w:fill="auto"/>
          </w:tcPr>
          <w:p w:rsidR="00832E20" w:rsidRPr="00DC04DB" w:rsidRDefault="00832E20" w:rsidP="003E53A1">
            <w:pPr>
              <w:pStyle w:val="Default"/>
              <w:jc w:val="both"/>
              <w:rPr>
                <w:color w:val="auto"/>
              </w:rPr>
            </w:pPr>
          </w:p>
        </w:tc>
      </w:tr>
      <w:tr w:rsidR="00832E20" w:rsidRPr="00DC04DB" w:rsidTr="003E53A1">
        <w:trPr>
          <w:gridAfter w:val="2"/>
          <w:wAfter w:w="620" w:type="dxa"/>
        </w:trPr>
        <w:tc>
          <w:tcPr>
            <w:tcW w:w="4807" w:type="dxa"/>
            <w:shd w:val="clear" w:color="auto" w:fill="auto"/>
          </w:tcPr>
          <w:p w:rsidR="00832E20" w:rsidRPr="00DC04DB" w:rsidRDefault="00832E20" w:rsidP="003E53A1">
            <w:pPr>
              <w:pStyle w:val="Default"/>
              <w:jc w:val="both"/>
              <w:rPr>
                <w:color w:val="auto"/>
              </w:rPr>
            </w:pPr>
            <w:r w:rsidRPr="00DC04DB">
              <w:rPr>
                <w:color w:val="auto"/>
              </w:rPr>
              <w:t>Главный специалист Отдела сопровождения комиссии Управления организации и проведения конкурентных процедур ГКУ «ДТЗ»</w:t>
            </w:r>
          </w:p>
        </w:tc>
        <w:tc>
          <w:tcPr>
            <w:tcW w:w="4887" w:type="dxa"/>
            <w:gridSpan w:val="2"/>
            <w:shd w:val="clear" w:color="auto" w:fill="auto"/>
          </w:tcPr>
          <w:p w:rsidR="00832E20" w:rsidRPr="00DC04DB" w:rsidRDefault="00832E20" w:rsidP="003E53A1">
            <w:pPr>
              <w:pStyle w:val="Default"/>
              <w:jc w:val="both"/>
              <w:rPr>
                <w:color w:val="auto"/>
              </w:rPr>
            </w:pPr>
          </w:p>
          <w:p w:rsidR="00832E20" w:rsidRPr="00DC04DB" w:rsidRDefault="00832E20" w:rsidP="003E53A1">
            <w:pPr>
              <w:pStyle w:val="Default"/>
              <w:jc w:val="both"/>
              <w:rPr>
                <w:color w:val="auto"/>
              </w:rPr>
            </w:pPr>
          </w:p>
          <w:p w:rsidR="00832E20" w:rsidRPr="00DC04DB" w:rsidRDefault="00832E20" w:rsidP="003E53A1">
            <w:pPr>
              <w:pStyle w:val="Default"/>
              <w:jc w:val="both"/>
              <w:rPr>
                <w:color w:val="auto"/>
              </w:rPr>
            </w:pPr>
            <w:r w:rsidRPr="00DC04DB">
              <w:rPr>
                <w:color w:val="auto"/>
              </w:rPr>
              <w:t>________________________Е.В. Черемухина</w:t>
            </w:r>
          </w:p>
        </w:tc>
      </w:tr>
    </w:tbl>
    <w:p w:rsidR="00832E20" w:rsidRDefault="00832E20" w:rsidP="00297A56">
      <w:pPr>
        <w:widowControl w:val="0"/>
        <w:spacing w:before="120" w:after="60"/>
        <w:jc w:val="both"/>
        <w:outlineLvl w:val="0"/>
      </w:pPr>
    </w:p>
    <w:p w:rsidR="001454D0" w:rsidRDefault="001454D0" w:rsidP="00297A56">
      <w:pPr>
        <w:widowControl w:val="0"/>
        <w:spacing w:before="120" w:after="60"/>
        <w:jc w:val="both"/>
        <w:outlineLvl w:val="0"/>
      </w:pPr>
    </w:p>
    <w:p w:rsidR="001454D0" w:rsidRDefault="001454D0" w:rsidP="00297A56">
      <w:pPr>
        <w:widowControl w:val="0"/>
        <w:spacing w:before="120" w:after="60"/>
        <w:jc w:val="both"/>
        <w:outlineLvl w:val="0"/>
      </w:pPr>
    </w:p>
    <w:p w:rsidR="001454D0" w:rsidRDefault="001454D0" w:rsidP="00297A56">
      <w:pPr>
        <w:widowControl w:val="0"/>
        <w:spacing w:before="120" w:after="60"/>
        <w:jc w:val="both"/>
        <w:outlineLvl w:val="0"/>
      </w:pPr>
    </w:p>
    <w:p w:rsidR="001454D0" w:rsidRDefault="001454D0" w:rsidP="00297A56">
      <w:pPr>
        <w:widowControl w:val="0"/>
        <w:spacing w:before="120" w:after="60"/>
        <w:jc w:val="both"/>
        <w:outlineLvl w:val="0"/>
      </w:pPr>
    </w:p>
    <w:sectPr w:rsidR="001454D0" w:rsidSect="00AF2959">
      <w:footerReference w:type="even" r:id="rId14"/>
      <w:footerReference w:type="default" r:id="rId15"/>
      <w:headerReference w:type="first" r:id="rId16"/>
      <w:pgSz w:w="11906" w:h="16838"/>
      <w:pgMar w:top="237" w:right="850" w:bottom="1134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97F81" w:rsidRDefault="00897F81" w:rsidP="004B3CE5">
      <w:r>
        <w:separator/>
      </w:r>
    </w:p>
  </w:endnote>
  <w:endnote w:type="continuationSeparator" w:id="0">
    <w:p w:rsidR="00897F81" w:rsidRDefault="00897F81" w:rsidP="004B3C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7490F" w:rsidRDefault="000B5041" w:rsidP="00487446">
    <w:pPr>
      <w:pStyle w:val="a6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3</w:t>
    </w:r>
    <w:r>
      <w:rPr>
        <w:rStyle w:val="a5"/>
      </w:rPr>
      <w:fldChar w:fldCharType="end"/>
    </w:r>
  </w:p>
  <w:p w:rsidR="00F7490F" w:rsidRDefault="00897F81" w:rsidP="00EC407B">
    <w:pPr>
      <w:pStyle w:val="a6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7490F" w:rsidRDefault="000B5041" w:rsidP="00487446">
    <w:pPr>
      <w:pStyle w:val="a6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2A22B5">
      <w:rPr>
        <w:rStyle w:val="a5"/>
        <w:noProof/>
      </w:rPr>
      <w:t>4</w:t>
    </w:r>
    <w:r>
      <w:rPr>
        <w:rStyle w:val="a5"/>
      </w:rPr>
      <w:fldChar w:fldCharType="end"/>
    </w:r>
  </w:p>
  <w:p w:rsidR="00F7490F" w:rsidRPr="005219BA" w:rsidRDefault="000B5041" w:rsidP="00EC407B">
    <w:pPr>
      <w:pStyle w:val="a6"/>
      <w:ind w:right="360"/>
      <w:jc w:val="right"/>
      <w:rPr>
        <w:sz w:val="20"/>
        <w:szCs w:val="20"/>
        <w:lang w:val="ru-RU"/>
      </w:rPr>
    </w:pPr>
    <w:r w:rsidRPr="005219BA">
      <w:rPr>
        <w:sz w:val="20"/>
        <w:szCs w:val="20"/>
        <w:lang w:val="ru-RU"/>
      </w:rPr>
      <w:t xml:space="preserve">Протокол № </w:t>
    </w:r>
    <w:r w:rsidR="001454D0">
      <w:rPr>
        <w:sz w:val="20"/>
        <w:szCs w:val="20"/>
      </w:rPr>
      <w:t>0373200082119000123</w:t>
    </w:r>
    <w:r w:rsidR="001454D0">
      <w:rPr>
        <w:sz w:val="20"/>
        <w:szCs w:val="20"/>
        <w:lang w:val="ru-RU"/>
      </w:rPr>
      <w:t>/1 от 11</w:t>
    </w:r>
    <w:r w:rsidR="005219BA" w:rsidRPr="005219BA">
      <w:rPr>
        <w:sz w:val="20"/>
        <w:szCs w:val="20"/>
        <w:lang w:val="ru-RU"/>
      </w:rPr>
      <w:t>.06.2019</w:t>
    </w:r>
    <w:r w:rsidR="00A94D52" w:rsidRPr="005219BA">
      <w:rPr>
        <w:sz w:val="20"/>
        <w:szCs w:val="20"/>
        <w:lang w:val="ru-RU"/>
      </w:rPr>
      <w:t xml:space="preserve"> г.</w:t>
    </w:r>
  </w:p>
  <w:p w:rsidR="00B8539F" w:rsidRPr="005219BA" w:rsidRDefault="000B5041" w:rsidP="00EC407B">
    <w:pPr>
      <w:pStyle w:val="a6"/>
      <w:ind w:right="360"/>
      <w:jc w:val="right"/>
      <w:rPr>
        <w:sz w:val="20"/>
        <w:szCs w:val="20"/>
        <w:lang w:val="ru-RU"/>
      </w:rPr>
    </w:pPr>
    <w:r w:rsidRPr="005219BA">
      <w:rPr>
        <w:sz w:val="20"/>
        <w:szCs w:val="20"/>
        <w:lang w:val="ru-RU"/>
      </w:rPr>
      <w:t xml:space="preserve">Исполнитель: </w:t>
    </w:r>
    <w:r w:rsidR="007916CC" w:rsidRPr="005219BA">
      <w:rPr>
        <w:sz w:val="20"/>
        <w:szCs w:val="20"/>
        <w:lang w:val="ru-RU"/>
      </w:rPr>
      <w:t>К.М. Лаврентьева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97F81" w:rsidRDefault="00897F81" w:rsidP="004B3CE5">
      <w:r>
        <w:separator/>
      </w:r>
    </w:p>
  </w:footnote>
  <w:footnote w:type="continuationSeparator" w:id="0">
    <w:p w:rsidR="00897F81" w:rsidRDefault="00897F81" w:rsidP="004B3CE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7490F" w:rsidRDefault="00897F81" w:rsidP="00B46FA8">
    <w:pPr>
      <w:pStyle w:val="a3"/>
    </w:pPr>
  </w:p>
  <w:tbl>
    <w:tblPr>
      <w:tblW w:w="18146" w:type="dxa"/>
      <w:tblLook w:val="00A0" w:firstRow="1" w:lastRow="0" w:firstColumn="1" w:lastColumn="0" w:noHBand="0" w:noVBand="0"/>
    </w:tblPr>
    <w:tblGrid>
      <w:gridCol w:w="996"/>
      <w:gridCol w:w="8575"/>
      <w:gridCol w:w="8575"/>
    </w:tblGrid>
    <w:tr w:rsidR="00AF2959" w:rsidRPr="00401ADC" w:rsidTr="00A72BA5">
      <w:tc>
        <w:tcPr>
          <w:tcW w:w="996" w:type="dxa"/>
        </w:tcPr>
        <w:p w:rsidR="00AF2959" w:rsidRPr="00401ADC" w:rsidRDefault="00AF2959" w:rsidP="00AF2959">
          <w:pPr>
            <w:pStyle w:val="a3"/>
          </w:pPr>
          <w:r>
            <w:rPr>
              <w:noProof/>
            </w:rPr>
            <w:drawing>
              <wp:anchor distT="0" distB="0" distL="114300" distR="114300" simplePos="0" relativeHeight="251658240" behindDoc="1" locked="0" layoutInCell="1" allowOverlap="1" wp14:anchorId="70458E00" wp14:editId="37657F46">
                <wp:simplePos x="0" y="0"/>
                <wp:positionH relativeFrom="column">
                  <wp:posOffset>-89535</wp:posOffset>
                </wp:positionH>
                <wp:positionV relativeFrom="paragraph">
                  <wp:posOffset>-32385</wp:posOffset>
                </wp:positionV>
                <wp:extent cx="837565" cy="837565"/>
                <wp:effectExtent l="0" t="0" r="635" b="635"/>
                <wp:wrapNone/>
                <wp:docPr id="15" name="Рисунок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Рисунок 8"/>
                        <pic:cNvPicPr/>
                      </pic:nvPicPr>
                      <pic:blipFill>
                        <a:blip r:embed="rId1">
                          <a:clrChange>
                            <a:clrFrom>
                              <a:srgbClr val="FFFCEF"/>
                            </a:clrFrom>
                            <a:clrTo>
                              <a:srgbClr val="FFFCEF">
                                <a:alpha val="0"/>
                              </a:srgbClr>
                            </a:clrTo>
                          </a:clrChange>
                          <a:duotone>
                            <a:schemeClr val="accent2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37565" cy="837565"/>
                        </a:xfrm>
                        <a:prstGeom prst="rect">
                          <a:avLst/>
                        </a:prstGeom>
                        <a:noFill/>
                        <a:effectLst>
                          <a:glow>
                            <a:srgbClr val="FF0000">
                              <a:alpha val="40000"/>
                            </a:srgbClr>
                          </a:glow>
                        </a:effec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8575" w:type="dxa"/>
          <w:vAlign w:val="bottom"/>
        </w:tcPr>
        <w:p w:rsidR="00AF2959" w:rsidRPr="00E1707F" w:rsidRDefault="00AF2959" w:rsidP="00AF2959">
          <w:pPr>
            <w:ind w:left="34"/>
            <w:jc w:val="center"/>
            <w:rPr>
              <w:color w:val="C00000"/>
            </w:rPr>
          </w:pPr>
        </w:p>
        <w:p w:rsidR="00AF2959" w:rsidRPr="00A25E06" w:rsidRDefault="00AF2959" w:rsidP="00AF2959">
          <w:pPr>
            <w:ind w:left="34"/>
            <w:jc w:val="center"/>
            <w:rPr>
              <w:color w:val="C00000"/>
              <w:sz w:val="28"/>
              <w:szCs w:val="28"/>
            </w:rPr>
          </w:pPr>
          <w:r w:rsidRPr="00A25E06">
            <w:rPr>
              <w:color w:val="C00000"/>
              <w:sz w:val="28"/>
              <w:szCs w:val="28"/>
            </w:rPr>
            <w:t>Государственное казенное учреждение города Москвы «Дирекция транспортных закупок»</w:t>
          </w:r>
        </w:p>
        <w:p w:rsidR="00AF2959" w:rsidRPr="00E1707F" w:rsidRDefault="00AF2959" w:rsidP="00AF2959">
          <w:pPr>
            <w:ind w:left="34"/>
            <w:jc w:val="center"/>
            <w:rPr>
              <w:color w:val="C00000"/>
            </w:rPr>
          </w:pPr>
          <w:r w:rsidRPr="00A25E06">
            <w:rPr>
              <w:color w:val="C00000"/>
              <w:sz w:val="28"/>
              <w:szCs w:val="28"/>
            </w:rPr>
            <w:t>(ГКУ «ДТЗ»)</w:t>
          </w:r>
        </w:p>
      </w:tc>
      <w:tc>
        <w:tcPr>
          <w:tcW w:w="8575" w:type="dxa"/>
        </w:tcPr>
        <w:p w:rsidR="00AF2959" w:rsidRPr="00401ADC" w:rsidRDefault="00AF2959" w:rsidP="00AF2959">
          <w:pPr>
            <w:pStyle w:val="a3"/>
          </w:pPr>
          <w:r>
            <w:t xml:space="preserve">            </w:t>
          </w:r>
        </w:p>
      </w:tc>
    </w:tr>
  </w:tbl>
  <w:p w:rsidR="00F7490F" w:rsidRPr="00F7558F" w:rsidRDefault="00897F81" w:rsidP="00AF2959">
    <w:pPr>
      <w:pStyle w:val="a3"/>
      <w:pBdr>
        <w:bottom w:val="single" w:sz="4" w:space="31" w:color="auto"/>
      </w:pBd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ACF7C23"/>
    <w:multiLevelType w:val="hybridMultilevel"/>
    <w:tmpl w:val="2BB073E8"/>
    <w:lvl w:ilvl="0" w:tplc="FA68FD7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FB43963"/>
    <w:multiLevelType w:val="hybridMultilevel"/>
    <w:tmpl w:val="AD4A6346"/>
    <w:lvl w:ilvl="0" w:tplc="F09C1B66">
      <w:start w:val="1"/>
      <w:numFmt w:val="decimal"/>
      <w:lvlText w:val="%1."/>
      <w:lvlJc w:val="left"/>
      <w:pPr>
        <w:ind w:left="1353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2458"/>
    <w:rsid w:val="00096DBA"/>
    <w:rsid w:val="000B2458"/>
    <w:rsid w:val="000B5041"/>
    <w:rsid w:val="00113C38"/>
    <w:rsid w:val="00134714"/>
    <w:rsid w:val="001454D0"/>
    <w:rsid w:val="00154801"/>
    <w:rsid w:val="00222E0D"/>
    <w:rsid w:val="002420E7"/>
    <w:rsid w:val="00297A56"/>
    <w:rsid w:val="002A22B5"/>
    <w:rsid w:val="002A4F10"/>
    <w:rsid w:val="002E49EC"/>
    <w:rsid w:val="00337175"/>
    <w:rsid w:val="0034030A"/>
    <w:rsid w:val="00352613"/>
    <w:rsid w:val="0045387E"/>
    <w:rsid w:val="004B3CE5"/>
    <w:rsid w:val="004F383F"/>
    <w:rsid w:val="00514A8D"/>
    <w:rsid w:val="005219BA"/>
    <w:rsid w:val="006254C5"/>
    <w:rsid w:val="00656860"/>
    <w:rsid w:val="006856F4"/>
    <w:rsid w:val="00711E6F"/>
    <w:rsid w:val="007916CC"/>
    <w:rsid w:val="007E1860"/>
    <w:rsid w:val="00801F23"/>
    <w:rsid w:val="00832E20"/>
    <w:rsid w:val="008843DC"/>
    <w:rsid w:val="00897F81"/>
    <w:rsid w:val="008C3A40"/>
    <w:rsid w:val="00911EC6"/>
    <w:rsid w:val="00915B3B"/>
    <w:rsid w:val="009762CC"/>
    <w:rsid w:val="009A7D3A"/>
    <w:rsid w:val="009F4BA2"/>
    <w:rsid w:val="00A15F65"/>
    <w:rsid w:val="00A93041"/>
    <w:rsid w:val="00A94D52"/>
    <w:rsid w:val="00AF2959"/>
    <w:rsid w:val="00B01DB4"/>
    <w:rsid w:val="00B34955"/>
    <w:rsid w:val="00B6423D"/>
    <w:rsid w:val="00C02F5B"/>
    <w:rsid w:val="00C3155F"/>
    <w:rsid w:val="00C70CD3"/>
    <w:rsid w:val="00D20A96"/>
    <w:rsid w:val="00D52459"/>
    <w:rsid w:val="00DB2716"/>
    <w:rsid w:val="00DF1A90"/>
    <w:rsid w:val="00E34885"/>
    <w:rsid w:val="00FD13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A2343094-86EF-4874-9C9C-D482B763BC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B245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0B245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0B245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0B2458"/>
  </w:style>
  <w:style w:type="paragraph" w:styleId="a6">
    <w:name w:val="footer"/>
    <w:basedOn w:val="a"/>
    <w:link w:val="a7"/>
    <w:uiPriority w:val="99"/>
    <w:rsid w:val="000B2458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7">
    <w:name w:val="Нижний колонтитул Знак"/>
    <w:basedOn w:val="a0"/>
    <w:link w:val="a6"/>
    <w:uiPriority w:val="99"/>
    <w:rsid w:val="000B2458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1">
    <w:name w:val="Абзац списка1"/>
    <w:basedOn w:val="a"/>
    <w:rsid w:val="000B2458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8">
    <w:name w:val="List Paragraph"/>
    <w:basedOn w:val="a"/>
    <w:uiPriority w:val="99"/>
    <w:qFormat/>
    <w:rsid w:val="000B245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a9">
    <w:name w:val="Hyperlink"/>
    <w:uiPriority w:val="99"/>
    <w:rsid w:val="000B2458"/>
    <w:rPr>
      <w:color w:val="0000FF"/>
      <w:u w:val="single"/>
    </w:rPr>
  </w:style>
  <w:style w:type="paragraph" w:styleId="aa">
    <w:name w:val="Balloon Text"/>
    <w:basedOn w:val="a"/>
    <w:link w:val="ab"/>
    <w:uiPriority w:val="99"/>
    <w:semiHidden/>
    <w:unhideWhenUsed/>
    <w:rsid w:val="00DF1A90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F1A90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2">
    <w:name w:val="Абзац списка2"/>
    <w:basedOn w:val="a"/>
    <w:rsid w:val="00C70CD3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c">
    <w:name w:val="No Spacing"/>
    <w:uiPriority w:val="1"/>
    <w:qFormat/>
    <w:rsid w:val="0013471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297A5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656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2036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694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3854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6509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01145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87778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089546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4467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2428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2708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745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72206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39989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84124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14730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7548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160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5381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5785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50295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23003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77196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3936910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978477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80883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052913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910646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8256979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052587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4918726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1197890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0477379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4008527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0125860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6742734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0153708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0C9B4BDF9E1D43D065595E138C8A2EEFDF3E12536A0ECBC98C2011E569pAA7I" TargetMode="External"/><Relationship Id="rId13" Type="http://schemas.openxmlformats.org/officeDocument/2006/relationships/hyperlink" Target="https://etp.roseltorg.ru/common/auction/view/id/2764393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1.pn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gz.lot-online.ru/etp_front/organisation/view/6A09A313-BC6E-4123-824B-EC85A48412B5?procedure=11975&amp;backurl=L3Byb2NlZHVyZS9wcm90b2NvbC9lZGl0P3Byb2NlZHVyZUlkPTExOTc1JnR5cGU9RWxlY3Ryb25pY0F1Y3Rpb25TaW5nbGVSZXF1ZXN0RmluYWxQcm90b2NvbCZiYWNrdXJsPWFIUjBjSE02THk5bmVpNXNiM1F0YjI1c2FXNWxMbkoxTDNCeWIyTmxaSFZ5WlM5allYUmhiRzluTDNCeWIyTmxaSFZ5WlhNdmNHVnljMjl1WVd3PQ==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consultantplus://offline/ref=0C9B4BDF9E1D43D065595E138C8A2EEFDF3E12536A0ECBC98C2011E569pAA7I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0C9B4BDF9E1D43D0655942199C8A2EEFDC34420E3E06C19CD47F48A72EAED243E6830Dp0A7I" TargetMode="Externa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 Version="0"/>
</file>

<file path=customXml/itemProps1.xml><?xml version="1.0" encoding="utf-8"?>
<ds:datastoreItem xmlns:ds="http://schemas.openxmlformats.org/officeDocument/2006/customXml" ds:itemID="{967AAEBE-A376-405E-A0F5-8E188C2FF3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925</Words>
  <Characters>5275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Бетуганов Ратмир Станиславович</dc:creator>
  <cp:keywords/>
  <dc:description/>
  <cp:lastModifiedBy>Лаврентьева Карина Михайловна</cp:lastModifiedBy>
  <cp:revision>2</cp:revision>
  <cp:lastPrinted>2019-06-11T13:52:00Z</cp:lastPrinted>
  <dcterms:created xsi:type="dcterms:W3CDTF">2019-06-11T14:57:00Z</dcterms:created>
  <dcterms:modified xsi:type="dcterms:W3CDTF">2019-06-11T14:57:00Z</dcterms:modified>
</cp:coreProperties>
</file>