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BDD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FF668F" w:rsidRPr="00FF668F" w:rsidRDefault="00FF668F" w:rsidP="00FF668F">
      <w:pPr>
        <w:jc w:val="center"/>
        <w:rPr>
          <w:rFonts w:eastAsia="Times New Roman"/>
          <w:b/>
          <w:bCs/>
          <w:sz w:val="22"/>
          <w:szCs w:val="22"/>
        </w:rPr>
      </w:pPr>
      <w:r w:rsidRPr="00FF668F">
        <w:rPr>
          <w:rFonts w:eastAsia="Times New Roman"/>
          <w:b/>
          <w:bCs/>
          <w:sz w:val="22"/>
          <w:szCs w:val="22"/>
        </w:rPr>
        <w:t>"</w:t>
      </w:r>
      <w:r w:rsidR="00D40D77" w:rsidRPr="00D40D77">
        <w:rPr>
          <w:rFonts w:eastAsia="Times New Roman"/>
          <w:b/>
          <w:bCs/>
          <w:sz w:val="22"/>
          <w:szCs w:val="22"/>
        </w:rPr>
        <w:t>Оказание услуг по проведению технического осмотра транспортных средств для нужд следственного управления Следственного комитета Российской Федерации по Республике Бурятия</w:t>
      </w:r>
      <w:r w:rsidRPr="00FF668F">
        <w:rPr>
          <w:rFonts w:eastAsia="Times New Roman"/>
          <w:b/>
          <w:bCs/>
          <w:sz w:val="22"/>
          <w:szCs w:val="22"/>
        </w:rPr>
        <w:t xml:space="preserve">" </w:t>
      </w:r>
    </w:p>
    <w:p w:rsidR="003C3BDD" w:rsidRPr="00E63665" w:rsidRDefault="00D40D77" w:rsidP="00FF668F">
      <w:pPr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(№ извещения 0102100006819000118</w:t>
      </w:r>
      <w:r w:rsidR="00FF668F" w:rsidRPr="00FF668F">
        <w:rPr>
          <w:rFonts w:eastAsia="Times New Roman"/>
          <w:b/>
          <w:bCs/>
          <w:sz w:val="22"/>
          <w:szCs w:val="22"/>
        </w:rPr>
        <w:t>)</w:t>
      </w:r>
      <w:r w:rsidR="00395DAC" w:rsidRPr="00E63665">
        <w:rPr>
          <w:rFonts w:eastAsia="Times New Roman"/>
          <w:b/>
          <w:bCs/>
          <w:sz w:val="22"/>
          <w:szCs w:val="22"/>
        </w:rPr>
        <w:t xml:space="preserve"> </w:t>
      </w:r>
    </w:p>
    <w:p w:rsidR="003C3BDD" w:rsidRPr="00E63665" w:rsidRDefault="003C3BDD" w:rsidP="00E63665">
      <w:pPr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3C3BDD" w:rsidRPr="00E63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3BDD" w:rsidRPr="00E63665" w:rsidRDefault="00FF668F" w:rsidP="00FF668F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  <w:r w:rsidR="00D40D77">
              <w:rPr>
                <w:rFonts w:eastAsia="Times New Roman"/>
                <w:sz w:val="22"/>
                <w:szCs w:val="22"/>
              </w:rPr>
              <w:t>7</w:t>
            </w:r>
            <w:r w:rsidR="00395DAC" w:rsidRPr="00E63665">
              <w:rPr>
                <w:rFonts w:eastAsia="Times New Roman"/>
                <w:sz w:val="22"/>
                <w:szCs w:val="22"/>
              </w:rPr>
              <w:t>.0</w:t>
            </w:r>
            <w:r>
              <w:rPr>
                <w:rFonts w:eastAsia="Times New Roman"/>
                <w:sz w:val="22"/>
                <w:szCs w:val="22"/>
              </w:rPr>
              <w:t>6</w:t>
            </w:r>
            <w:r w:rsidR="00395DAC" w:rsidRPr="00E63665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3C3BDD" w:rsidRPr="00E63665" w:rsidRDefault="003C3BDD" w:rsidP="00E63665">
      <w:pPr>
        <w:rPr>
          <w:rFonts w:eastAsia="Times New Roman"/>
          <w:sz w:val="22"/>
          <w:szCs w:val="22"/>
        </w:rPr>
      </w:pPr>
    </w:p>
    <w:p w:rsidR="003C3BDD" w:rsidRPr="00E63665" w:rsidRDefault="00395DAC" w:rsidP="00E63665">
      <w:pPr>
        <w:divId w:val="19689001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3C3BDD" w:rsidRPr="00E63665" w:rsidRDefault="00395DAC" w:rsidP="00E63665">
      <w:pPr>
        <w:divId w:val="191627794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Заказчик (и</w:t>
      </w:r>
      <w:proofErr w:type="gramStart"/>
      <w:r w:rsidRPr="00E63665">
        <w:rPr>
          <w:rFonts w:eastAsia="Times New Roman"/>
          <w:sz w:val="22"/>
          <w:szCs w:val="22"/>
        </w:rPr>
        <w:t>):</w:t>
      </w:r>
      <w:r w:rsidRPr="00E63665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E63665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3C3BDD" w:rsidRPr="00E63665" w:rsidRDefault="00395DAC" w:rsidP="00D40D77">
      <w:pPr>
        <w:divId w:val="110129272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Наименование объекта </w:t>
      </w:r>
      <w:r w:rsidR="00E63665" w:rsidRPr="00E63665">
        <w:rPr>
          <w:rFonts w:eastAsia="Times New Roman"/>
          <w:sz w:val="22"/>
          <w:szCs w:val="22"/>
        </w:rPr>
        <w:t>закупки: «</w:t>
      </w:r>
      <w:r w:rsidR="00D40D77" w:rsidRPr="00D40D77">
        <w:rPr>
          <w:rFonts w:eastAsia="Times New Roman"/>
          <w:sz w:val="22"/>
          <w:szCs w:val="22"/>
        </w:rPr>
        <w:t>Оказание услуг по проведению технического осмотра транспортных средств для нужд следственного управления Следственного комитета Российской Федерации по Республике Бурятия</w:t>
      </w:r>
      <w:r w:rsidR="00FF668F">
        <w:rPr>
          <w:rFonts w:eastAsia="Times New Roman"/>
          <w:sz w:val="22"/>
          <w:szCs w:val="22"/>
        </w:rPr>
        <w:t>»</w:t>
      </w:r>
      <w:r w:rsidRPr="00E63665">
        <w:rPr>
          <w:rFonts w:eastAsia="Times New Roman"/>
          <w:sz w:val="22"/>
          <w:szCs w:val="22"/>
        </w:rPr>
        <w:t xml:space="preserve"> </w:t>
      </w:r>
    </w:p>
    <w:p w:rsidR="003C3BDD" w:rsidRPr="00E63665" w:rsidRDefault="00395DAC" w:rsidP="00D40D77">
      <w:pPr>
        <w:divId w:val="7516649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Идентификационный код </w:t>
      </w:r>
      <w:r w:rsidR="00E63665" w:rsidRPr="00E63665">
        <w:rPr>
          <w:rFonts w:eastAsia="Times New Roman"/>
          <w:sz w:val="22"/>
          <w:szCs w:val="22"/>
        </w:rPr>
        <w:t xml:space="preserve">закупки: </w:t>
      </w:r>
      <w:r w:rsidR="00D40D77" w:rsidRPr="00D40D77">
        <w:rPr>
          <w:rFonts w:eastAsia="Times New Roman"/>
          <w:sz w:val="22"/>
          <w:szCs w:val="22"/>
        </w:rPr>
        <w:t>191032649600003260100100060014520244</w:t>
      </w:r>
      <w:r w:rsidRPr="00E63665">
        <w:rPr>
          <w:rFonts w:eastAsia="Times New Roman"/>
          <w:sz w:val="22"/>
          <w:szCs w:val="22"/>
        </w:rPr>
        <w:t xml:space="preserve">; </w:t>
      </w:r>
    </w:p>
    <w:p w:rsidR="003C3BDD" w:rsidRPr="00E63665" w:rsidRDefault="00395DAC" w:rsidP="00D40D77">
      <w:pPr>
        <w:divId w:val="1818838886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Начальная (максимальная) цена </w:t>
      </w:r>
      <w:r w:rsidR="00FF668F">
        <w:rPr>
          <w:rFonts w:eastAsia="Times New Roman"/>
          <w:sz w:val="22"/>
          <w:szCs w:val="22"/>
        </w:rPr>
        <w:t xml:space="preserve">контракта: </w:t>
      </w:r>
      <w:r w:rsidR="00D40D77" w:rsidRPr="00D40D77">
        <w:rPr>
          <w:rFonts w:eastAsia="Times New Roman"/>
          <w:sz w:val="22"/>
          <w:szCs w:val="22"/>
        </w:rPr>
        <w:t xml:space="preserve">14 509.00 </w:t>
      </w:r>
      <w:r w:rsidR="00FF668F" w:rsidRPr="00E63665">
        <w:rPr>
          <w:rFonts w:eastAsia="Times New Roman"/>
          <w:sz w:val="22"/>
          <w:szCs w:val="22"/>
        </w:rPr>
        <w:t>RUB</w:t>
      </w:r>
    </w:p>
    <w:p w:rsidR="00FF668F" w:rsidRP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 xml:space="preserve">Оператор электронной площадки: акционерное общество «Российский аукционный дом» (АО «РАД») </w:t>
      </w:r>
    </w:p>
    <w:p w:rsidR="00FF668F" w:rsidRP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>Адрес электронной площадки: gz.lot-online.ru</w:t>
      </w:r>
    </w:p>
    <w:p w:rsidR="00D40D77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 xml:space="preserve">Дата и время начала аукциона: </w:t>
      </w:r>
      <w:r w:rsidR="00D40D77" w:rsidRPr="00D40D77">
        <w:rPr>
          <w:rFonts w:eastAsia="Times New Roman"/>
          <w:sz w:val="22"/>
          <w:szCs w:val="22"/>
        </w:rPr>
        <w:t>14.06.2019 11:00:00</w:t>
      </w:r>
      <w:r w:rsidRPr="00FF668F">
        <w:rPr>
          <w:rFonts w:eastAsia="Times New Roman"/>
          <w:sz w:val="22"/>
          <w:szCs w:val="22"/>
        </w:rPr>
        <w:t xml:space="preserve"> </w:t>
      </w:r>
      <w:r w:rsidR="00D40D77" w:rsidRPr="00D40D77">
        <w:rPr>
          <w:rFonts w:eastAsia="Times New Roman"/>
          <w:sz w:val="22"/>
          <w:szCs w:val="22"/>
        </w:rPr>
        <w:t>(MSK+00:00)</w:t>
      </w:r>
    </w:p>
    <w:p w:rsidR="00FF668F" w:rsidRP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 xml:space="preserve">Дата и время окончания аукциона: </w:t>
      </w:r>
      <w:r w:rsidR="00D40D77" w:rsidRPr="00D40D77">
        <w:rPr>
          <w:rFonts w:eastAsia="Times New Roman"/>
          <w:sz w:val="22"/>
          <w:szCs w:val="22"/>
        </w:rPr>
        <w:t xml:space="preserve">14.06.2019 11:44:52 </w:t>
      </w:r>
      <w:r w:rsidRPr="00FF668F">
        <w:rPr>
          <w:rFonts w:eastAsia="Times New Roman"/>
          <w:sz w:val="22"/>
          <w:szCs w:val="22"/>
        </w:rPr>
        <w:t>(MSK+00:00)</w:t>
      </w:r>
    </w:p>
    <w:p w:rsidR="00FF668F" w:rsidRDefault="00FF668F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FF668F">
        <w:rPr>
          <w:rFonts w:eastAsia="Times New Roman"/>
          <w:sz w:val="22"/>
          <w:szCs w:val="22"/>
        </w:rPr>
        <w:t xml:space="preserve">Продолжительность электронного аукциона: </w:t>
      </w:r>
      <w:r w:rsidR="00D40D77" w:rsidRPr="00D40D77">
        <w:rPr>
          <w:rFonts w:eastAsia="Times New Roman"/>
          <w:sz w:val="22"/>
          <w:szCs w:val="22"/>
        </w:rPr>
        <w:t>00:44:52</w:t>
      </w:r>
    </w:p>
    <w:p w:rsidR="00D40D77" w:rsidRPr="00FF668F" w:rsidRDefault="00D40D77" w:rsidP="00FF668F">
      <w:pPr>
        <w:spacing w:after="200"/>
        <w:divId w:val="519666980"/>
        <w:rPr>
          <w:rFonts w:eastAsia="Times New Roman"/>
          <w:sz w:val="22"/>
          <w:szCs w:val="22"/>
        </w:rPr>
      </w:pPr>
      <w:r w:rsidRPr="00D40D77">
        <w:rPr>
          <w:rFonts w:eastAsia="Times New Roman"/>
          <w:sz w:val="22"/>
          <w:szCs w:val="22"/>
        </w:rPr>
        <w:t xml:space="preserve">Процент снижения НМЦК, </w:t>
      </w:r>
      <w:r>
        <w:rPr>
          <w:rFonts w:eastAsia="Times New Roman"/>
          <w:sz w:val="22"/>
          <w:szCs w:val="22"/>
        </w:rPr>
        <w:t>- 30</w:t>
      </w:r>
      <w:r w:rsidRPr="00D40D77">
        <w:rPr>
          <w:rFonts w:eastAsia="Times New Roman"/>
          <w:sz w:val="22"/>
          <w:szCs w:val="22"/>
        </w:rPr>
        <w:t>%</w:t>
      </w:r>
    </w:p>
    <w:p w:rsidR="003C3BDD" w:rsidRPr="00E63665" w:rsidRDefault="00395DAC" w:rsidP="00E63665">
      <w:pPr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3"/>
        <w:gridCol w:w="6811"/>
      </w:tblGrid>
      <w:tr w:rsidR="003C3BDD" w:rsidRPr="00E63665">
        <w:trPr>
          <w:divId w:val="140784906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3C3BDD" w:rsidRPr="00E63665">
        <w:trPr>
          <w:divId w:val="14078490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3C3BDD" w:rsidRPr="00E63665">
        <w:trPr>
          <w:divId w:val="14078490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E63665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E63665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E63665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3C3BDD" w:rsidRPr="00E63665">
        <w:trPr>
          <w:divId w:val="14078490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3C3BDD" w:rsidRPr="00E63665">
        <w:trPr>
          <w:divId w:val="14078490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E63665">
              <w:rPr>
                <w:rFonts w:eastAsia="Times New Roman"/>
                <w:sz w:val="22"/>
                <w:szCs w:val="22"/>
              </w:rPr>
              <w:t>Бильтрикова</w:t>
            </w:r>
            <w:proofErr w:type="spellEnd"/>
            <w:r w:rsidRPr="00E63665">
              <w:rPr>
                <w:rFonts w:eastAsia="Times New Roman"/>
                <w:sz w:val="22"/>
                <w:szCs w:val="22"/>
              </w:rPr>
              <w:t xml:space="preserve"> Елена Николаевна</w:t>
            </w:r>
          </w:p>
        </w:tc>
      </w:tr>
    </w:tbl>
    <w:p w:rsidR="003C3BDD" w:rsidRPr="00E63665" w:rsidRDefault="00395DAC" w:rsidP="00E63665">
      <w:pPr>
        <w:divId w:val="26400311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3C3BDD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3C3BDD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E63665">
              <w:rPr>
                <w:rFonts w:eastAsia="Times New Roman"/>
                <w:sz w:val="22"/>
                <w:szCs w:val="22"/>
              </w:rPr>
              <w:t>ФЗ)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3C3BDD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3C3BDD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proofErr w:type="gramStart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К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3C3BDD" w:rsidRPr="00E63665" w:rsidRDefault="00395DAC" w:rsidP="00E63665">
      <w:pPr>
        <w:divId w:val="127747815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728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7"/>
      </w:tblGrid>
      <w:tr w:rsidR="003C3BDD" w:rsidRPr="00E63665" w:rsidTr="00D40D77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3C3BDD" w:rsidRPr="00E63665" w:rsidTr="00D40D77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D40D77" w:rsidP="00E63665">
            <w:pPr>
              <w:rPr>
                <w:rFonts w:eastAsia="Times New Roman"/>
                <w:sz w:val="22"/>
                <w:szCs w:val="22"/>
              </w:rPr>
            </w:pPr>
            <w:r w:rsidRPr="00D40D77">
              <w:rPr>
                <w:rFonts w:eastAsia="Times New Roman"/>
                <w:sz w:val="22"/>
                <w:szCs w:val="22"/>
              </w:rPr>
              <w:t>ОТКРЫТОЕ АКЦИОНЕРНОЕ ОБЩЕСТВО "УЛАН-УДЭНСКОЕ ГРУЗОВОЕ АВТОТРАНСПОРТНОЕ ПРЕДПРИЯТИЕ № 3" (ИНН 0323025718)</w:t>
            </w:r>
          </w:p>
        </w:tc>
      </w:tr>
      <w:tr w:rsidR="003C3BDD" w:rsidRPr="00E63665" w:rsidTr="00D40D77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D40D77" w:rsidRPr="00D40D77">
              <w:rPr>
                <w:rFonts w:eastAsia="Times New Roman"/>
                <w:sz w:val="22"/>
                <w:szCs w:val="22"/>
              </w:rPr>
              <w:t>EA-25011</w:t>
            </w:r>
          </w:p>
        </w:tc>
      </w:tr>
      <w:tr w:rsidR="003C3BDD" w:rsidRPr="00E63665" w:rsidTr="00D40D77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95DAC" w:rsidP="00FF668F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D40D77" w:rsidRPr="00D40D77">
              <w:rPr>
                <w:rFonts w:eastAsia="Times New Roman"/>
                <w:sz w:val="22"/>
                <w:szCs w:val="22"/>
              </w:rPr>
              <w:t>10 156.20</w:t>
            </w:r>
          </w:p>
        </w:tc>
      </w:tr>
      <w:tr w:rsidR="003C3BDD" w:rsidRPr="00E63665" w:rsidTr="00D40D77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C3BDD" w:rsidP="00E63665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9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685"/>
              <w:gridCol w:w="2383"/>
            </w:tblGrid>
            <w:tr w:rsidR="003C3BDD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3C3BDD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3C3BDD" w:rsidRPr="00E63665" w:rsidRDefault="003C3BDD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3C3BDD" w:rsidRPr="00E63665" w:rsidTr="00D40D77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95DAC" w:rsidP="00FF668F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D40D77" w:rsidRPr="00E63665" w:rsidTr="00D40D77">
        <w:trPr>
          <w:divId w:val="577372731"/>
          <w:tblCellSpacing w:w="15" w:type="dxa"/>
        </w:trPr>
        <w:tc>
          <w:tcPr>
            <w:tcW w:w="0" w:type="auto"/>
            <w:hideMark/>
          </w:tcPr>
          <w:p w:rsidR="00D40D77" w:rsidRDefault="00D40D77" w:rsidP="00D40D77">
            <w:r w:rsidRPr="00560DC9">
              <w:t>ОБЩЕСТВО С ОГРАНИЧЕННОЙ ОТВЕТСТВЕННОСТЬЮ "КОЛОННА № 7" (ИНН 0326015820)</w:t>
            </w:r>
          </w:p>
        </w:tc>
      </w:tr>
      <w:tr w:rsidR="003C3BDD" w:rsidRPr="00E63665" w:rsidTr="00D40D77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D40D77" w:rsidRPr="00D40D77">
              <w:rPr>
                <w:rFonts w:eastAsia="Times New Roman"/>
                <w:sz w:val="22"/>
                <w:szCs w:val="22"/>
              </w:rPr>
              <w:t>EA-24898</w:t>
            </w:r>
          </w:p>
        </w:tc>
      </w:tr>
      <w:tr w:rsidR="003C3BDD" w:rsidRPr="00E63665" w:rsidTr="00D40D77">
        <w:trPr>
          <w:divId w:val="577372731"/>
          <w:tblCellSpacing w:w="15" w:type="dxa"/>
        </w:trPr>
        <w:tc>
          <w:tcPr>
            <w:tcW w:w="0" w:type="auto"/>
            <w:hideMark/>
          </w:tcPr>
          <w:p w:rsidR="003C3BDD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D40D77" w:rsidRPr="00D40D77">
              <w:rPr>
                <w:rFonts w:eastAsia="Times New Roman"/>
                <w:sz w:val="22"/>
                <w:szCs w:val="22"/>
              </w:rPr>
              <w:t>10 228.75</w:t>
            </w:r>
          </w:p>
          <w:p w:rsidR="00E63665" w:rsidRPr="00E63665" w:rsidRDefault="00E63665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3C3BDD" w:rsidRPr="00E63665" w:rsidTr="00D40D77">
        <w:trPr>
          <w:divId w:val="577372731"/>
          <w:tblCellSpacing w:w="15" w:type="dxa"/>
        </w:trPr>
        <w:tc>
          <w:tcPr>
            <w:tcW w:w="0" w:type="auto"/>
            <w:hideMark/>
          </w:tcPr>
          <w:tbl>
            <w:tblPr>
              <w:tblW w:w="941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814"/>
              <w:gridCol w:w="2290"/>
            </w:tblGrid>
            <w:tr w:rsidR="003C3BDD" w:rsidRPr="00E63665" w:rsidTr="00FF668F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3C3BDD" w:rsidRPr="00E63665" w:rsidTr="00FF668F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FF668F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FF668F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3C3BDD" w:rsidRPr="00E63665" w:rsidTr="00FF668F">
              <w:trPr>
                <w:trHeight w:val="299"/>
              </w:trPr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F668F" w:rsidRPr="00E63665" w:rsidRDefault="00395DAC" w:rsidP="00FF668F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BDD" w:rsidRPr="00E63665" w:rsidRDefault="003C3BDD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3C3BDD" w:rsidRPr="00E63665" w:rsidRDefault="003C3BDD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E63665" w:rsidRDefault="00E63665" w:rsidP="00E63665">
      <w:pPr>
        <w:divId w:val="470371979"/>
        <w:rPr>
          <w:rFonts w:eastAsia="Times New Roman"/>
          <w:sz w:val="22"/>
          <w:szCs w:val="22"/>
        </w:rPr>
      </w:pPr>
    </w:p>
    <w:p w:rsidR="003C3BDD" w:rsidRPr="00E63665" w:rsidRDefault="00395DAC" w:rsidP="00E63665">
      <w:pPr>
        <w:divId w:val="47037197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E63665" w:rsidRDefault="00E63665" w:rsidP="00E63665">
      <w:pPr>
        <w:rPr>
          <w:rFonts w:eastAsia="Times New Roman"/>
          <w:b/>
          <w:sz w:val="22"/>
          <w:szCs w:val="22"/>
        </w:rPr>
      </w:pPr>
    </w:p>
    <w:p w:rsidR="00E63665" w:rsidRPr="00E63665" w:rsidRDefault="00E63665" w:rsidP="00E63665">
      <w:pPr>
        <w:rPr>
          <w:rFonts w:eastAsia="Times New Roman"/>
          <w:b/>
          <w:sz w:val="22"/>
          <w:szCs w:val="22"/>
        </w:rPr>
      </w:pPr>
      <w:r w:rsidRPr="00E63665">
        <w:rPr>
          <w:rFonts w:eastAsia="Times New Roman"/>
          <w:b/>
          <w:sz w:val="22"/>
          <w:szCs w:val="22"/>
        </w:rPr>
        <w:t>Заказчик: ____________________ /</w:t>
      </w:r>
      <w:proofErr w:type="spellStart"/>
      <w:r w:rsidR="00D40D77">
        <w:rPr>
          <w:rFonts w:eastAsia="Times New Roman"/>
          <w:b/>
          <w:sz w:val="22"/>
          <w:szCs w:val="22"/>
        </w:rPr>
        <w:t>Люкшин</w:t>
      </w:r>
      <w:proofErr w:type="spellEnd"/>
      <w:r w:rsidR="00D40D77">
        <w:rPr>
          <w:rFonts w:eastAsia="Times New Roman"/>
          <w:b/>
          <w:sz w:val="22"/>
          <w:szCs w:val="22"/>
        </w:rPr>
        <w:t xml:space="preserve"> Владимир Сергеевич</w:t>
      </w:r>
      <w:r w:rsidRPr="00E63665">
        <w:rPr>
          <w:rFonts w:eastAsia="Times New Roman"/>
          <w:b/>
          <w:sz w:val="22"/>
          <w:szCs w:val="22"/>
        </w:rPr>
        <w:t>/</w:t>
      </w:r>
    </w:p>
    <w:p w:rsidR="00E63665" w:rsidRPr="00E63665" w:rsidRDefault="00E63665" w:rsidP="00E63665">
      <w:pPr>
        <w:rPr>
          <w:rFonts w:eastAsia="Times New Roman"/>
          <w:b/>
          <w:sz w:val="22"/>
          <w:szCs w:val="22"/>
        </w:rPr>
      </w:pPr>
    </w:p>
    <w:p w:rsidR="00E63665" w:rsidRPr="00E63665" w:rsidRDefault="00E63665" w:rsidP="00E63665">
      <w:pPr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Члены единой комиссии, присутствующие на заседании:</w:t>
      </w:r>
    </w:p>
    <w:p w:rsidR="00E63665" w:rsidRPr="00E63665" w:rsidRDefault="00E63665" w:rsidP="00E63665">
      <w:pPr>
        <w:rPr>
          <w:rFonts w:eastAsia="Times New Roman"/>
          <w:sz w:val="22"/>
          <w:szCs w:val="22"/>
        </w:rPr>
      </w:pPr>
    </w:p>
    <w:tbl>
      <w:tblPr>
        <w:tblW w:w="9750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4"/>
        <w:gridCol w:w="3400"/>
        <w:gridCol w:w="3266"/>
      </w:tblGrid>
      <w:tr w:rsidR="00E63665" w:rsidRPr="00E63665" w:rsidTr="00E63665">
        <w:trPr>
          <w:trHeight w:val="567"/>
        </w:trPr>
        <w:tc>
          <w:tcPr>
            <w:tcW w:w="3083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bookmarkStart w:id="0" w:name="_Hlk3231008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Член комиссии</w:t>
            </w:r>
            <w:bookmarkStart w:id="1" w:name="OLE_LINK7"/>
            <w:bookmarkStart w:id="2" w:name="OLE_LINK8"/>
            <w:bookmarkStart w:id="3" w:name="OLE_LINK9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:</w:t>
            </w:r>
            <w:bookmarkEnd w:id="1"/>
            <w:bookmarkEnd w:id="2"/>
            <w:bookmarkEnd w:id="3"/>
          </w:p>
        </w:tc>
        <w:tc>
          <w:tcPr>
            <w:tcW w:w="3398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ascii="Arial" w:eastAsia="Times New Roman" w:hAnsi="Arial" w:cs="Arial"/>
                <w:sz w:val="22"/>
                <w:szCs w:val="22"/>
                <w:lang w:eastAsia="en-US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/</w:t>
            </w:r>
            <w:r w:rsidRPr="00E63665">
              <w:rPr>
                <w:rFonts w:eastAsia="Times New Roman"/>
                <w:lang w:eastAsia="en-US"/>
              </w:rPr>
              <w:t xml:space="preserve"> </w:t>
            </w: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Столяров Дмитрий Алексеевич /</w:t>
            </w:r>
          </w:p>
        </w:tc>
        <w:bookmarkEnd w:id="0"/>
      </w:tr>
      <w:tr w:rsidR="00E63665" w:rsidRPr="00E63665" w:rsidTr="00E63665">
        <w:trPr>
          <w:trHeight w:val="567"/>
        </w:trPr>
        <w:tc>
          <w:tcPr>
            <w:tcW w:w="3083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Член комиссии:</w:t>
            </w:r>
          </w:p>
        </w:tc>
        <w:tc>
          <w:tcPr>
            <w:tcW w:w="3398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ascii="Arial" w:eastAsia="Times New Roman" w:hAnsi="Arial" w:cs="Arial"/>
                <w:sz w:val="22"/>
                <w:szCs w:val="22"/>
                <w:lang w:eastAsia="en-US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/</w:t>
            </w:r>
            <w:r w:rsidRPr="00E63665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Ракишева</w:t>
            </w:r>
            <w:proofErr w:type="spellEnd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</w:t>
            </w:r>
            <w:bookmarkStart w:id="4" w:name="_GoBack"/>
            <w:bookmarkEnd w:id="4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Елена </w:t>
            </w:r>
            <w:proofErr w:type="spellStart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Канагатовна</w:t>
            </w:r>
            <w:proofErr w:type="spellEnd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/</w:t>
            </w:r>
          </w:p>
        </w:tc>
      </w:tr>
      <w:tr w:rsidR="00E63665" w:rsidRPr="00E63665" w:rsidTr="00E63665">
        <w:trPr>
          <w:trHeight w:val="567"/>
        </w:trPr>
        <w:tc>
          <w:tcPr>
            <w:tcW w:w="3083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Член комиссии:</w:t>
            </w:r>
          </w:p>
        </w:tc>
        <w:tc>
          <w:tcPr>
            <w:tcW w:w="3398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ascii="Arial" w:eastAsia="Times New Roman" w:hAnsi="Arial" w:cs="Arial"/>
                <w:sz w:val="22"/>
                <w:szCs w:val="22"/>
                <w:lang w:eastAsia="en-US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/</w:t>
            </w:r>
            <w:r w:rsidRPr="00E63665">
              <w:rPr>
                <w:rFonts w:eastAsia="Times New Roman"/>
                <w:lang w:eastAsia="en-US"/>
              </w:rPr>
              <w:t xml:space="preserve"> </w:t>
            </w: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Зайцев Николай Александрович /</w:t>
            </w:r>
          </w:p>
        </w:tc>
      </w:tr>
      <w:tr w:rsidR="00E63665" w:rsidRPr="00E63665" w:rsidTr="00E63665">
        <w:trPr>
          <w:trHeight w:val="567"/>
        </w:trPr>
        <w:tc>
          <w:tcPr>
            <w:tcW w:w="3083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Секретарь комиссии:</w:t>
            </w:r>
          </w:p>
        </w:tc>
        <w:tc>
          <w:tcPr>
            <w:tcW w:w="3398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ascii="Arial" w:eastAsia="Times New Roman" w:hAnsi="Arial" w:cs="Arial"/>
                <w:sz w:val="22"/>
                <w:szCs w:val="22"/>
                <w:lang w:eastAsia="en-US"/>
              </w:rPr>
              <w:t>________________________</w:t>
            </w:r>
          </w:p>
        </w:tc>
        <w:tc>
          <w:tcPr>
            <w:tcW w:w="3264" w:type="dxa"/>
            <w:vAlign w:val="center"/>
            <w:hideMark/>
          </w:tcPr>
          <w:p w:rsidR="00E63665" w:rsidRPr="00E63665" w:rsidRDefault="00E63665" w:rsidP="00E6366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US"/>
              </w:rPr>
            </w:pPr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>Бильтрикова</w:t>
            </w:r>
            <w:proofErr w:type="spellEnd"/>
            <w:r w:rsidRPr="00E6366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Елена Николаевна /</w:t>
            </w:r>
          </w:p>
        </w:tc>
      </w:tr>
    </w:tbl>
    <w:p w:rsidR="00395DAC" w:rsidRPr="00E63665" w:rsidRDefault="00395DAC" w:rsidP="00E63665">
      <w:pPr>
        <w:rPr>
          <w:rFonts w:eastAsia="Times New Roman"/>
          <w:sz w:val="22"/>
          <w:szCs w:val="22"/>
        </w:rPr>
      </w:pPr>
    </w:p>
    <w:sectPr w:rsidR="00395DAC" w:rsidRPr="00E63665" w:rsidSect="00E63665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65"/>
    <w:rsid w:val="00395DAC"/>
    <w:rsid w:val="003C3BDD"/>
    <w:rsid w:val="00A45106"/>
    <w:rsid w:val="00D40D77"/>
    <w:rsid w:val="00E63665"/>
    <w:rsid w:val="00FF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A214E-1799-4DD1-99E5-E5E1BD7A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FF668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68F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47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3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9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2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3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49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2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272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25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906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8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8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7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9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2</cp:revision>
  <cp:lastPrinted>2019-06-17T01:55:00Z</cp:lastPrinted>
  <dcterms:created xsi:type="dcterms:W3CDTF">2019-06-17T01:57:00Z</dcterms:created>
  <dcterms:modified xsi:type="dcterms:W3CDTF">2019-06-17T01:57:00Z</dcterms:modified>
</cp:coreProperties>
</file>