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908" w:rsidRPr="00880CE1" w:rsidRDefault="00AD5908" w:rsidP="00892E7C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Cs w:val="24"/>
        </w:rPr>
      </w:pPr>
      <w:r w:rsidRPr="00880CE1">
        <w:rPr>
          <w:rFonts w:ascii="Times New Roman" w:hAnsi="Times New Roman" w:cs="Times New Roman"/>
          <w:b/>
          <w:bCs/>
          <w:kern w:val="36"/>
          <w:szCs w:val="24"/>
        </w:rPr>
        <w:t xml:space="preserve">Протокол подведения итогов  электронного аукциона № </w:t>
      </w:r>
      <w:r w:rsidR="004D7515" w:rsidRPr="00880CE1">
        <w:rPr>
          <w:rFonts w:ascii="Times New Roman" w:hAnsi="Times New Roman" w:cs="Times New Roman"/>
          <w:b/>
          <w:szCs w:val="24"/>
          <w:lang w:bidi="hi-IN"/>
        </w:rPr>
        <w:t>010320000841900</w:t>
      </w:r>
      <w:r w:rsidR="00DC0431" w:rsidRPr="00880CE1">
        <w:rPr>
          <w:rFonts w:ascii="Times New Roman" w:hAnsi="Times New Roman" w:cs="Times New Roman"/>
          <w:b/>
          <w:szCs w:val="24"/>
          <w:lang w:bidi="hi-IN"/>
        </w:rPr>
        <w:t>3760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D5908" w:rsidRPr="00880CE1" w:rsidTr="003964F3">
        <w:tc>
          <w:tcPr>
            <w:tcW w:w="5778" w:type="dxa"/>
          </w:tcPr>
          <w:p w:rsidR="00AD5908" w:rsidRPr="00880CE1" w:rsidRDefault="00AD5908" w:rsidP="00892E7C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Cs w:val="24"/>
              </w:rPr>
            </w:pPr>
            <w:r w:rsidRPr="00880CE1">
              <w:rPr>
                <w:rFonts w:ascii="Times New Roman" w:hAnsi="Times New Roman" w:cs="Times New Roman"/>
                <w:bCs/>
                <w:kern w:val="36"/>
                <w:szCs w:val="24"/>
              </w:rPr>
              <w:t xml:space="preserve">Место публикации: </w:t>
            </w:r>
            <w:r w:rsidRPr="00880CE1">
              <w:rPr>
                <w:rFonts w:ascii="Times New Roman" w:hAnsi="Times New Roman" w:cs="Times New Roman"/>
                <w:szCs w:val="24"/>
                <w:lang w:eastAsia="zh-CN" w:bidi="hi-IN"/>
              </w:rPr>
              <w:t xml:space="preserve">Российская Федерация, 368024, Дагестан </w:t>
            </w:r>
            <w:proofErr w:type="gramStart"/>
            <w:r w:rsidRPr="00880CE1">
              <w:rPr>
                <w:rFonts w:ascii="Times New Roman" w:hAnsi="Times New Roman" w:cs="Times New Roman"/>
                <w:szCs w:val="24"/>
                <w:lang w:eastAsia="zh-CN" w:bidi="hi-IN"/>
              </w:rPr>
              <w:t>Респ</w:t>
            </w:r>
            <w:proofErr w:type="gramEnd"/>
            <w:r w:rsidRPr="00880CE1">
              <w:rPr>
                <w:rFonts w:ascii="Times New Roman" w:hAnsi="Times New Roman" w:cs="Times New Roman"/>
                <w:szCs w:val="24"/>
                <w:lang w:eastAsia="zh-CN" w:bidi="hi-IN"/>
              </w:rPr>
              <w:t>, Махачкала г, ПРОСПЕКТ РАСУЛА ГАМЗАТОВА, 2</w:t>
            </w:r>
          </w:p>
        </w:tc>
        <w:tc>
          <w:tcPr>
            <w:tcW w:w="3793" w:type="dxa"/>
          </w:tcPr>
          <w:p w:rsidR="00AD5908" w:rsidRPr="00880CE1" w:rsidRDefault="00AD5908" w:rsidP="00892E7C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Cs w:val="24"/>
              </w:rPr>
            </w:pPr>
            <w:r w:rsidRPr="00880CE1">
              <w:rPr>
                <w:rFonts w:ascii="Times New Roman" w:hAnsi="Times New Roman" w:cs="Times New Roman"/>
                <w:szCs w:val="24"/>
              </w:rPr>
              <w:t xml:space="preserve">Дата публикации: </w:t>
            </w:r>
            <w:r w:rsidRPr="00880CE1">
              <w:rPr>
                <w:rFonts w:ascii="Times New Roman" w:hAnsi="Times New Roman" w:cs="Times New Roman"/>
                <w:szCs w:val="24"/>
                <w:lang w:eastAsia="zh-CN" w:bidi="hi-IN"/>
              </w:rPr>
              <w:t>18.06.2019</w:t>
            </w:r>
          </w:p>
        </w:tc>
      </w:tr>
    </w:tbl>
    <w:p w:rsidR="00AD5908" w:rsidRPr="00880CE1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Cs w:val="24"/>
        </w:rPr>
      </w:pPr>
      <w:r w:rsidRPr="00880CE1">
        <w:rPr>
          <w:rFonts w:ascii="Times New Roman" w:hAnsi="Times New Roman" w:cs="Times New Roman"/>
          <w:snapToGrid w:val="0"/>
          <w:szCs w:val="24"/>
          <w:lang w:eastAsia="zh-CN" w:bidi="hi-IN"/>
        </w:rPr>
        <w:t>Организатор закупки:</w:t>
      </w:r>
      <w:r w:rsidR="00F06289" w:rsidRPr="00880CE1">
        <w:rPr>
          <w:rFonts w:ascii="Times New Roman" w:hAnsi="Times New Roman" w:cs="Times New Roman"/>
          <w:szCs w:val="24"/>
          <w:lang w:eastAsia="zh-CN" w:bidi="hi-IN"/>
        </w:rPr>
        <w:t xml:space="preserve"> КОМИТЕТ ПО ГОСУДАРСТВЕННЫМ ЗАКУПКАМ РЕСПУБЛИКИ ДАГЕСТАН</w:t>
      </w:r>
      <w:r w:rsidRPr="00880CE1">
        <w:rPr>
          <w:rFonts w:ascii="Times New Roman" w:hAnsi="Times New Roman" w:cs="Times New Roman"/>
          <w:szCs w:val="24"/>
          <w:lang w:eastAsia="zh-CN" w:bidi="hi-IN"/>
        </w:rPr>
        <w:t>.</w:t>
      </w:r>
    </w:p>
    <w:p w:rsidR="00AD5908" w:rsidRPr="00880CE1" w:rsidRDefault="00892E7C" w:rsidP="00892E7C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Cs w:val="24"/>
        </w:rPr>
      </w:pPr>
      <w:r w:rsidRPr="00880CE1">
        <w:rPr>
          <w:rFonts w:ascii="Times New Roman" w:hAnsi="Times New Roman" w:cs="Times New Roman"/>
          <w:szCs w:val="24"/>
        </w:rPr>
        <w:t>З</w:t>
      </w:r>
      <w:r w:rsidR="00AD5908" w:rsidRPr="00880CE1">
        <w:rPr>
          <w:rFonts w:ascii="Times New Roman" w:hAnsi="Times New Roman" w:cs="Times New Roman"/>
          <w:szCs w:val="24"/>
        </w:rPr>
        <w:t>аказчик(и)</w:t>
      </w:r>
      <w:r w:rsidR="00AD5908" w:rsidRPr="00880CE1">
        <w:rPr>
          <w:rFonts w:ascii="Times New Roman" w:hAnsi="Times New Roman" w:cs="Times New Roman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D5908" w:rsidRPr="00880CE1" w:rsidTr="003964F3">
        <w:tc>
          <w:tcPr>
            <w:tcW w:w="9571" w:type="dxa"/>
          </w:tcPr>
          <w:p w:rsidR="00AD5908" w:rsidRPr="00880CE1" w:rsidRDefault="00DC0431" w:rsidP="00892E7C">
            <w:pPr>
              <w:spacing w:before="120" w:after="120"/>
              <w:contextualSpacing/>
              <w:rPr>
                <w:rFonts w:ascii="Times New Roman" w:hAnsi="Times New Roman" w:cs="Times New Roman"/>
                <w:szCs w:val="24"/>
              </w:rPr>
            </w:pPr>
            <w:r w:rsidRPr="00880CE1">
              <w:rPr>
                <w:rFonts w:ascii="Times New Roman" w:hAnsi="Times New Roman" w:cs="Times New Roman"/>
                <w:szCs w:val="24"/>
              </w:rPr>
              <w:t>«ГОСУДАРСТВЕННОЕ КАЗЕННОЕ УЧРЕЖДЕНИЕ РЕСПУБЛИКИ ДАГЕСТАН "ЦЕНТР ОБЕСПЕЧЕНИЯ ДЕЯТЕЛЬНОСТИ ПО ГРАЖДАНСКОЙ ОБОРОНЕ, ЗАЩИТЕ НАСЕЛЕНИЯ И ТЕРРИТОРИИ РЕСПУБЛИКИ ДАГЕСТАН ОТ ЧРЕЗВЫЧАЙНЫХ СИТУАЦИЙ"»</w:t>
            </w:r>
          </w:p>
        </w:tc>
      </w:tr>
    </w:tbl>
    <w:p w:rsidR="006F376C" w:rsidRPr="00880CE1" w:rsidRDefault="006F376C" w:rsidP="00DC0431">
      <w:pPr>
        <w:numPr>
          <w:ilvl w:val="0"/>
          <w:numId w:val="1"/>
        </w:numPr>
        <w:spacing w:before="120" w:after="120" w:line="240" w:lineRule="auto"/>
        <w:rPr>
          <w:rFonts w:ascii="Times New Roman" w:hAnsi="Times New Roman" w:cs="Times New Roman"/>
          <w:szCs w:val="24"/>
        </w:rPr>
      </w:pPr>
      <w:r w:rsidRPr="00880CE1">
        <w:rPr>
          <w:rFonts w:ascii="Times New Roman" w:hAnsi="Times New Roman" w:cs="Times New Roman"/>
          <w:snapToGrid w:val="0"/>
          <w:szCs w:val="24"/>
          <w:lang w:eastAsia="zh-CN" w:bidi="hi-IN"/>
        </w:rPr>
        <w:t>Идентификационный код закупки:</w:t>
      </w:r>
      <w:r w:rsidRPr="00880CE1">
        <w:rPr>
          <w:rFonts w:ascii="Times New Roman" w:hAnsi="Times New Roman" w:cs="Times New Roman"/>
          <w:snapToGrid w:val="0"/>
          <w:szCs w:val="24"/>
          <w:lang w:val="en-US" w:eastAsia="zh-CN" w:bidi="hi-IN"/>
        </w:rPr>
        <w:t xml:space="preserve"> </w:t>
      </w:r>
      <w:r w:rsidR="00DC0431" w:rsidRPr="00880CE1">
        <w:rPr>
          <w:rFonts w:ascii="Times New Roman" w:hAnsi="Times New Roman" w:cs="Times New Roman"/>
          <w:snapToGrid w:val="0"/>
          <w:szCs w:val="24"/>
          <w:lang w:eastAsia="zh-CN" w:bidi="hi-IN"/>
        </w:rPr>
        <w:tab/>
        <w:t>192056207588605720100100270014339244</w:t>
      </w:r>
    </w:p>
    <w:p w:rsidR="00AD5908" w:rsidRPr="00880CE1" w:rsidRDefault="00AD5908" w:rsidP="00DC0431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Cs w:val="24"/>
        </w:rPr>
      </w:pPr>
      <w:r w:rsidRPr="00880CE1">
        <w:rPr>
          <w:rFonts w:ascii="Times New Roman" w:hAnsi="Times New Roman" w:cs="Times New Roman"/>
          <w:szCs w:val="24"/>
        </w:rPr>
        <w:t xml:space="preserve">Наименование предмета электронного аукциона: </w:t>
      </w:r>
      <w:r w:rsidR="004D7515" w:rsidRPr="00880CE1">
        <w:rPr>
          <w:rFonts w:ascii="Times New Roman" w:hAnsi="Times New Roman" w:cs="Times New Roman"/>
          <w:snapToGrid w:val="0"/>
          <w:szCs w:val="24"/>
          <w:lang w:eastAsia="zh-CN" w:bidi="hi-IN"/>
        </w:rPr>
        <w:tab/>
      </w:r>
      <w:r w:rsidR="00DC0431" w:rsidRPr="00880CE1">
        <w:rPr>
          <w:rFonts w:ascii="Times New Roman" w:hAnsi="Times New Roman" w:cs="Times New Roman"/>
          <w:snapToGrid w:val="0"/>
          <w:szCs w:val="24"/>
          <w:lang w:eastAsia="zh-CN" w:bidi="hi-IN"/>
        </w:rPr>
        <w:tab/>
        <w:t>Ремонтные работы здания и прилегающей территории</w:t>
      </w:r>
    </w:p>
    <w:p w:rsidR="00AD5908" w:rsidRPr="00880CE1" w:rsidRDefault="00AD5908" w:rsidP="00DC0431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Cs w:val="24"/>
        </w:rPr>
      </w:pPr>
      <w:r w:rsidRPr="00880CE1">
        <w:rPr>
          <w:rFonts w:ascii="Times New Roman" w:hAnsi="Times New Roman" w:cs="Times New Roman"/>
          <w:szCs w:val="24"/>
        </w:rPr>
        <w:t xml:space="preserve">Начальная (максимальная) цена государственного контракта: </w:t>
      </w:r>
      <w:r w:rsidR="004D7515" w:rsidRPr="00880CE1">
        <w:rPr>
          <w:rFonts w:ascii="Times New Roman" w:hAnsi="Times New Roman" w:cs="Times New Roman"/>
          <w:snapToGrid w:val="0"/>
          <w:szCs w:val="24"/>
          <w:lang w:eastAsia="zh-CN" w:bidi="hi-IN"/>
        </w:rPr>
        <w:tab/>
      </w:r>
      <w:r w:rsidR="00DC0431" w:rsidRPr="00880CE1">
        <w:rPr>
          <w:rFonts w:ascii="Times New Roman" w:hAnsi="Times New Roman" w:cs="Times New Roman"/>
          <w:snapToGrid w:val="0"/>
          <w:szCs w:val="24"/>
          <w:lang w:eastAsia="zh-CN" w:bidi="hi-IN"/>
        </w:rPr>
        <w:t>30 000 000,00</w:t>
      </w:r>
    </w:p>
    <w:p w:rsidR="00AD5908" w:rsidRPr="00880CE1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Cs w:val="24"/>
        </w:rPr>
      </w:pPr>
      <w:r w:rsidRPr="00880CE1">
        <w:rPr>
          <w:rFonts w:ascii="Times New Roman" w:hAnsi="Times New Roman" w:cs="Times New Roman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880CE1">
          <w:rPr>
            <w:rStyle w:val="a8"/>
            <w:rFonts w:ascii="Times New Roman" w:hAnsi="Times New Roman" w:cs="Times New Roman"/>
            <w:szCs w:val="24"/>
          </w:rPr>
          <w:t>http://zakupki.gov.ru/</w:t>
        </w:r>
      </w:hyperlink>
      <w:r w:rsidRPr="00880CE1">
        <w:rPr>
          <w:rFonts w:ascii="Times New Roman" w:hAnsi="Times New Roman" w:cs="Times New Roman"/>
          <w:szCs w:val="24"/>
        </w:rPr>
        <w:t>, а также на сайте электронной площадки «</w:t>
      </w:r>
      <w:r w:rsidR="004D7515" w:rsidRPr="00880CE1">
        <w:rPr>
          <w:rFonts w:ascii="Times New Roman" w:hAnsi="Times New Roman" w:cs="Times New Roman"/>
          <w:szCs w:val="24"/>
        </w:rPr>
        <w:t>РАД</w:t>
      </w:r>
      <w:r w:rsidRPr="00880CE1">
        <w:rPr>
          <w:rFonts w:ascii="Times New Roman" w:hAnsi="Times New Roman" w:cs="Times New Roman"/>
          <w:szCs w:val="24"/>
        </w:rPr>
        <w:t xml:space="preserve">» </w:t>
      </w:r>
    </w:p>
    <w:p w:rsidR="00AD5908" w:rsidRPr="00880CE1" w:rsidRDefault="00AD5908" w:rsidP="00892E7C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Cs w:val="24"/>
          <w:lang w:val="en-US" w:bidi="hi-IN"/>
        </w:rPr>
      </w:pPr>
      <w:r w:rsidRPr="00880CE1">
        <w:rPr>
          <w:rFonts w:ascii="Times New Roman" w:hAnsi="Times New Roman" w:cs="Times New Roman"/>
          <w:szCs w:val="24"/>
          <w:lang w:eastAsia="zh-CN" w:bidi="hi-IN"/>
        </w:rPr>
        <w:t>Состав аукционной комиссии.</w:t>
      </w:r>
    </w:p>
    <w:p w:rsidR="00AD5908" w:rsidRPr="00880CE1" w:rsidRDefault="00AD5908" w:rsidP="00892E7C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Cs w:val="24"/>
          <w:lang w:bidi="hi-IN"/>
        </w:rPr>
      </w:pPr>
      <w:r w:rsidRPr="00880CE1">
        <w:rPr>
          <w:rFonts w:ascii="Times New Roman" w:hAnsi="Times New Roman" w:cs="Times New Roman"/>
          <w:szCs w:val="24"/>
          <w:lang w:eastAsia="zh-CN" w:bidi="hi-IN"/>
        </w:rPr>
        <w:t>На заседан</w:t>
      </w:r>
      <w:proofErr w:type="gramStart"/>
      <w:r w:rsidRPr="00880CE1">
        <w:rPr>
          <w:rFonts w:ascii="Times New Roman" w:hAnsi="Times New Roman" w:cs="Times New Roman"/>
          <w:szCs w:val="24"/>
          <w:lang w:eastAsia="zh-CN" w:bidi="hi-IN"/>
        </w:rPr>
        <w:t>ии ау</w:t>
      </w:r>
      <w:proofErr w:type="gramEnd"/>
      <w:r w:rsidRPr="00880CE1">
        <w:rPr>
          <w:rFonts w:ascii="Times New Roman" w:hAnsi="Times New Roman" w:cs="Times New Roman"/>
          <w:szCs w:val="24"/>
          <w:lang w:eastAsia="zh-CN" w:bidi="hi-IN"/>
        </w:rPr>
        <w:t>кционной комиссии  по подведению итогов электронного аукциона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D5908" w:rsidRPr="00880CE1" w:rsidTr="00BD6C1A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D5908" w:rsidRPr="00880CE1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880CE1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D5908" w:rsidRPr="00880CE1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880CE1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D5908" w:rsidRPr="00880CE1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880CE1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Статус</w:t>
            </w:r>
          </w:p>
        </w:tc>
      </w:tr>
      <w:tr w:rsidR="00AD5908" w:rsidRPr="00880CE1" w:rsidTr="00BD6C1A">
        <w:tc>
          <w:tcPr>
            <w:tcW w:w="4111" w:type="dxa"/>
            <w:vAlign w:val="center"/>
          </w:tcPr>
          <w:p w:rsidR="00AD5908" w:rsidRPr="00880CE1" w:rsidRDefault="00DC0431" w:rsidP="00892E7C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880CE1">
              <w:rPr>
                <w:rFonts w:ascii="Times New Roman" w:hAnsi="Times New Roman" w:cs="Times New Roman"/>
                <w:szCs w:val="24"/>
              </w:rPr>
              <w:t>Гаджиев А. С.</w:t>
            </w:r>
          </w:p>
        </w:tc>
        <w:tc>
          <w:tcPr>
            <w:tcW w:w="2977" w:type="dxa"/>
            <w:vAlign w:val="center"/>
          </w:tcPr>
          <w:p w:rsidR="00AD5908" w:rsidRPr="00880CE1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Cs w:val="24"/>
              </w:rPr>
            </w:pPr>
            <w:r w:rsidRPr="00880CE1">
              <w:rPr>
                <w:rFonts w:ascii="Times New Roman" w:hAnsi="Times New Roman" w:cs="Times New Roman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D5908" w:rsidRPr="00880CE1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880CE1">
              <w:rPr>
                <w:rFonts w:ascii="Times New Roman" w:hAnsi="Times New Roman" w:cs="Times New Roman"/>
                <w:szCs w:val="24"/>
              </w:rPr>
              <w:t>присутствовал</w:t>
            </w:r>
          </w:p>
        </w:tc>
      </w:tr>
      <w:tr w:rsidR="00AD5908" w:rsidRPr="00880CE1" w:rsidTr="00BD6C1A">
        <w:tc>
          <w:tcPr>
            <w:tcW w:w="4111" w:type="dxa"/>
            <w:vAlign w:val="center"/>
          </w:tcPr>
          <w:p w:rsidR="00AD5908" w:rsidRPr="00880CE1" w:rsidRDefault="00DC0431" w:rsidP="00892E7C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880CE1">
              <w:rPr>
                <w:rFonts w:ascii="Times New Roman" w:hAnsi="Times New Roman" w:cs="Times New Roman"/>
                <w:szCs w:val="24"/>
              </w:rPr>
              <w:t>Агларов</w:t>
            </w:r>
            <w:proofErr w:type="spellEnd"/>
            <w:r w:rsidRPr="00880CE1">
              <w:rPr>
                <w:rFonts w:ascii="Times New Roman" w:hAnsi="Times New Roman" w:cs="Times New Roman"/>
                <w:szCs w:val="24"/>
              </w:rPr>
              <w:t xml:space="preserve"> Р. С.</w:t>
            </w:r>
          </w:p>
        </w:tc>
        <w:tc>
          <w:tcPr>
            <w:tcW w:w="2977" w:type="dxa"/>
            <w:vAlign w:val="center"/>
          </w:tcPr>
          <w:p w:rsidR="00AD5908" w:rsidRPr="00880CE1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Cs w:val="24"/>
              </w:rPr>
            </w:pPr>
            <w:r w:rsidRPr="00880CE1">
              <w:rPr>
                <w:rFonts w:ascii="Times New Roman" w:hAnsi="Times New Roman" w:cs="Times New Roman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80CE1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880CE1">
              <w:rPr>
                <w:rFonts w:ascii="Times New Roman" w:hAnsi="Times New Roman" w:cs="Times New Roman"/>
                <w:szCs w:val="24"/>
              </w:rPr>
              <w:t>отсутствовал</w:t>
            </w:r>
          </w:p>
        </w:tc>
      </w:tr>
      <w:tr w:rsidR="00AD5908" w:rsidRPr="00880CE1" w:rsidTr="00BD6C1A">
        <w:tc>
          <w:tcPr>
            <w:tcW w:w="4111" w:type="dxa"/>
            <w:vAlign w:val="center"/>
          </w:tcPr>
          <w:p w:rsidR="00AD5908" w:rsidRPr="00880CE1" w:rsidRDefault="00DC0431" w:rsidP="00892E7C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880CE1">
              <w:rPr>
                <w:rFonts w:ascii="Times New Roman" w:hAnsi="Times New Roman" w:cs="Times New Roman"/>
                <w:szCs w:val="24"/>
              </w:rPr>
              <w:t>Кадиева</w:t>
            </w:r>
            <w:proofErr w:type="spellEnd"/>
            <w:r w:rsidRPr="00880CE1">
              <w:rPr>
                <w:rFonts w:ascii="Times New Roman" w:hAnsi="Times New Roman" w:cs="Times New Roman"/>
                <w:szCs w:val="24"/>
              </w:rPr>
              <w:t xml:space="preserve"> Х. И.</w:t>
            </w:r>
          </w:p>
        </w:tc>
        <w:tc>
          <w:tcPr>
            <w:tcW w:w="2977" w:type="dxa"/>
            <w:vAlign w:val="center"/>
          </w:tcPr>
          <w:p w:rsidR="00AD5908" w:rsidRPr="00880CE1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Cs w:val="24"/>
              </w:rPr>
            </w:pPr>
            <w:r w:rsidRPr="00880CE1">
              <w:rPr>
                <w:rFonts w:ascii="Times New Roman" w:hAnsi="Times New Roman" w:cs="Times New Roman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80CE1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880CE1">
              <w:rPr>
                <w:rFonts w:ascii="Times New Roman" w:hAnsi="Times New Roman" w:cs="Times New Roman"/>
                <w:szCs w:val="24"/>
              </w:rPr>
              <w:t>присутствовал</w:t>
            </w:r>
          </w:p>
        </w:tc>
      </w:tr>
      <w:tr w:rsidR="00AD5908" w:rsidRPr="00880CE1" w:rsidTr="00BD6C1A">
        <w:tc>
          <w:tcPr>
            <w:tcW w:w="4111" w:type="dxa"/>
            <w:vAlign w:val="center"/>
          </w:tcPr>
          <w:p w:rsidR="00AD5908" w:rsidRPr="00880CE1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880CE1">
              <w:rPr>
                <w:rFonts w:ascii="Times New Roman" w:hAnsi="Times New Roman" w:cs="Times New Roman"/>
                <w:szCs w:val="24"/>
              </w:rPr>
              <w:t>Расулова С. Р.</w:t>
            </w:r>
          </w:p>
        </w:tc>
        <w:tc>
          <w:tcPr>
            <w:tcW w:w="2977" w:type="dxa"/>
            <w:vAlign w:val="center"/>
          </w:tcPr>
          <w:p w:rsidR="00AD5908" w:rsidRPr="00880CE1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Cs w:val="24"/>
              </w:rPr>
            </w:pPr>
            <w:r w:rsidRPr="00880CE1">
              <w:rPr>
                <w:rFonts w:ascii="Times New Roman" w:hAnsi="Times New Roman" w:cs="Times New Roman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880CE1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880CE1">
              <w:rPr>
                <w:rFonts w:ascii="Times New Roman" w:hAnsi="Times New Roman" w:cs="Times New Roman"/>
                <w:szCs w:val="24"/>
              </w:rPr>
              <w:t>отсутствовал</w:t>
            </w:r>
          </w:p>
        </w:tc>
      </w:tr>
      <w:tr w:rsidR="00AD5908" w:rsidRPr="00880CE1" w:rsidTr="00BD6C1A">
        <w:tc>
          <w:tcPr>
            <w:tcW w:w="4111" w:type="dxa"/>
            <w:vAlign w:val="center"/>
          </w:tcPr>
          <w:p w:rsidR="00AD5908" w:rsidRPr="00880CE1" w:rsidRDefault="00DC0431" w:rsidP="004D7515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880CE1">
              <w:rPr>
                <w:rFonts w:ascii="Times New Roman" w:hAnsi="Times New Roman" w:cs="Times New Roman"/>
                <w:szCs w:val="24"/>
              </w:rPr>
              <w:t>Адамова С. З.</w:t>
            </w:r>
          </w:p>
        </w:tc>
        <w:tc>
          <w:tcPr>
            <w:tcW w:w="2977" w:type="dxa"/>
            <w:vAlign w:val="center"/>
          </w:tcPr>
          <w:p w:rsidR="00AD5908" w:rsidRPr="00880CE1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Cs w:val="24"/>
              </w:rPr>
            </w:pPr>
            <w:r w:rsidRPr="00880CE1">
              <w:rPr>
                <w:rFonts w:ascii="Times New Roman" w:hAnsi="Times New Roman" w:cs="Times New Roman"/>
                <w:szCs w:val="24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AD5908" w:rsidRPr="00880CE1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880CE1">
              <w:rPr>
                <w:rFonts w:ascii="Times New Roman" w:hAnsi="Times New Roman" w:cs="Times New Roman"/>
                <w:szCs w:val="24"/>
              </w:rPr>
              <w:t>присутствовал</w:t>
            </w:r>
          </w:p>
        </w:tc>
      </w:tr>
    </w:tbl>
    <w:p w:rsidR="00AD5908" w:rsidRPr="00880CE1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Cs w:val="24"/>
          <w:lang w:val="en-US" w:eastAsia="zh-CN" w:bidi="hi-IN"/>
        </w:rPr>
      </w:pPr>
      <w:r w:rsidRPr="00880CE1">
        <w:rPr>
          <w:rFonts w:ascii="Times New Roman" w:hAnsi="Times New Roman" w:cs="Times New Roman"/>
          <w:szCs w:val="24"/>
          <w:lang w:eastAsia="zh-CN" w:bidi="hi-IN"/>
        </w:rPr>
        <w:t>Всего на заседании присутствовало 3 члена(ов) аукционной комиссии. Кворум имеется. Заседание правомочно.</w:t>
      </w:r>
    </w:p>
    <w:p w:rsidR="00AD5908" w:rsidRPr="00880CE1" w:rsidRDefault="00AD5908" w:rsidP="00DC0431">
      <w:pPr>
        <w:numPr>
          <w:ilvl w:val="0"/>
          <w:numId w:val="1"/>
        </w:numPr>
        <w:tabs>
          <w:tab w:val="left" w:pos="-562"/>
        </w:tabs>
        <w:spacing w:before="120" w:after="120" w:line="240" w:lineRule="auto"/>
        <w:jc w:val="both"/>
        <w:rPr>
          <w:rFonts w:ascii="Times New Roman" w:hAnsi="Times New Roman" w:cs="Times New Roman"/>
          <w:szCs w:val="24"/>
        </w:rPr>
      </w:pPr>
      <w:r w:rsidRPr="00880CE1">
        <w:rPr>
          <w:rFonts w:ascii="Times New Roman" w:hAnsi="Times New Roman" w:cs="Times New Roman"/>
          <w:szCs w:val="24"/>
        </w:rPr>
        <w:t>На основании протокола проведения электронного аукциона</w:t>
      </w:r>
      <w:r w:rsidRPr="00880CE1">
        <w:rPr>
          <w:rFonts w:ascii="Times New Roman" w:hAnsi="Times New Roman" w:cs="Times New Roman"/>
          <w:szCs w:val="24"/>
          <w:lang w:eastAsia="zh-CN" w:bidi="hi-IN"/>
        </w:rPr>
        <w:t xml:space="preserve"> № </w:t>
      </w:r>
      <w:r w:rsidR="00DC0431" w:rsidRPr="00880CE1">
        <w:rPr>
          <w:rFonts w:ascii="Times New Roman" w:hAnsi="Times New Roman" w:cs="Times New Roman"/>
          <w:szCs w:val="24"/>
          <w:lang w:bidi="hi-IN"/>
        </w:rPr>
        <w:t>0103200008419003760</w:t>
      </w:r>
      <w:r w:rsidRPr="00880CE1">
        <w:rPr>
          <w:rFonts w:ascii="Times New Roman" w:hAnsi="Times New Roman" w:cs="Times New Roman"/>
          <w:szCs w:val="24"/>
          <w:lang w:bidi="hi-IN"/>
        </w:rPr>
        <w:t xml:space="preserve"> были рассмотрены вторые части заявок следующих участников аукциона: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2228"/>
        <w:gridCol w:w="5336"/>
        <w:gridCol w:w="1637"/>
      </w:tblGrid>
      <w:tr w:rsidR="00AB41BD" w:rsidRPr="00880CE1" w:rsidTr="004D7515">
        <w:trPr>
          <w:trHeight w:val="5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B41BD" w:rsidRPr="00880CE1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880CE1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Номер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880CE1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highlight w:val="yellow"/>
              </w:rPr>
            </w:pPr>
            <w:r w:rsidRPr="00880CE1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Идентификационный номер заявки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880CE1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highlight w:val="yellow"/>
                <w:lang w:val="en-US"/>
              </w:rPr>
            </w:pPr>
            <w:r w:rsidRPr="00880CE1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Участник электронного аукциона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880CE1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highlight w:val="yellow"/>
              </w:rPr>
            </w:pPr>
            <w:r w:rsidRPr="00880CE1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Сумма предложения</w:t>
            </w:r>
          </w:p>
        </w:tc>
      </w:tr>
      <w:tr w:rsidR="00AB41BD" w:rsidRPr="00880CE1" w:rsidTr="004D7515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880CE1" w:rsidRDefault="00AB41BD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Cs w:val="24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880CE1" w:rsidRDefault="00DC0431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880CE1">
              <w:rPr>
                <w:rFonts w:ascii="Roboto" w:hAnsi="Roboto"/>
                <w:color w:val="000000"/>
                <w:sz w:val="20"/>
                <w:shd w:val="clear" w:color="auto" w:fill="F9F9F9"/>
              </w:rPr>
              <w:t>EA-25091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880CE1" w:rsidRDefault="00DC0431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Cs w:val="24"/>
              </w:rPr>
            </w:pPr>
            <w:r w:rsidRPr="00880CE1">
              <w:rPr>
                <w:rFonts w:ascii="Roboto" w:hAnsi="Roboto"/>
                <w:color w:val="000000"/>
                <w:sz w:val="20"/>
                <w:shd w:val="clear" w:color="auto" w:fill="FFFFFF"/>
              </w:rPr>
              <w:t>ОБЩЕСТВО С ОГРАНИЧЕННОЙ ОТВЕТСТВЕННОСТЬЮ "СОКРАТ"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880CE1" w:rsidRDefault="00AB41BD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</w:p>
        </w:tc>
      </w:tr>
    </w:tbl>
    <w:p w:rsidR="00AD5908" w:rsidRPr="00880CE1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Cs w:val="24"/>
        </w:rPr>
      </w:pPr>
      <w:proofErr w:type="gramStart"/>
      <w:r w:rsidRPr="00880CE1">
        <w:rPr>
          <w:rFonts w:ascii="Times New Roman" w:hAnsi="Times New Roman" w:cs="Times New Roman"/>
          <w:szCs w:val="24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EC3973" w:rsidRPr="00880CE1">
        <w:rPr>
          <w:rFonts w:ascii="Times New Roman" w:hAnsi="Times New Roman" w:cs="Times New Roman"/>
          <w:szCs w:val="24"/>
        </w:rPr>
        <w:t xml:space="preserve"> на</w:t>
      </w:r>
      <w:r w:rsidRPr="00880CE1">
        <w:rPr>
          <w:rFonts w:ascii="Times New Roman" w:hAnsi="Times New Roman" w:cs="Times New Roman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8"/>
        <w:gridCol w:w="2654"/>
        <w:gridCol w:w="1741"/>
        <w:gridCol w:w="2579"/>
      </w:tblGrid>
      <w:tr w:rsidR="00AB41BD" w:rsidRPr="00880CE1" w:rsidTr="004D7515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880CE1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880CE1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Номер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880CE1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880CE1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Идентификационный номер заявки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880CE1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highlight w:val="yellow"/>
              </w:rPr>
            </w:pPr>
            <w:r w:rsidRPr="00880CE1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Участник электронного аукциона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880CE1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highlight w:val="yellow"/>
              </w:rPr>
            </w:pPr>
            <w:r w:rsidRPr="00880CE1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880CE1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highlight w:val="yellow"/>
              </w:rPr>
            </w:pPr>
            <w:r w:rsidRPr="00880CE1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Обоснование решения</w:t>
            </w:r>
          </w:p>
        </w:tc>
      </w:tr>
      <w:tr w:rsidR="00AB41BD" w:rsidRPr="00880CE1" w:rsidTr="004D7515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880CE1" w:rsidRDefault="00AB41BD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Cs w:val="24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880CE1" w:rsidRDefault="00880CE1" w:rsidP="00741400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880CE1">
              <w:rPr>
                <w:rFonts w:ascii="Times New Roman" w:hAnsi="Times New Roman" w:cs="Times New Roman"/>
                <w:snapToGrid w:val="0"/>
                <w:szCs w:val="24"/>
              </w:rPr>
              <w:t>EA-25091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880CE1" w:rsidRDefault="00880CE1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Cs w:val="24"/>
              </w:rPr>
            </w:pPr>
            <w:r w:rsidRPr="00880CE1">
              <w:rPr>
                <w:rFonts w:ascii="Times New Roman" w:hAnsi="Times New Roman" w:cs="Times New Roman"/>
                <w:szCs w:val="24"/>
              </w:rPr>
              <w:t>ОБЩЕСТВО С ОГРАНИЧЕННОЙ ОТВЕТСТВЕННОСТЬЮ "СОКРАТ"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880CE1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880CE1">
              <w:rPr>
                <w:rFonts w:ascii="Times New Roman" w:hAnsi="Times New Roman" w:cs="Times New Roman"/>
                <w:snapToGrid w:val="0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880CE1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</w:p>
        </w:tc>
      </w:tr>
    </w:tbl>
    <w:p w:rsidR="00AD5908" w:rsidRPr="00880CE1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Cs w:val="24"/>
        </w:rPr>
      </w:pPr>
      <w:r w:rsidRPr="00880CE1">
        <w:rPr>
          <w:rFonts w:ascii="Times New Roman" w:hAnsi="Times New Roman" w:cs="Times New Roman"/>
          <w:szCs w:val="24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2229"/>
        <w:gridCol w:w="3619"/>
        <w:gridCol w:w="1769"/>
        <w:gridCol w:w="1584"/>
      </w:tblGrid>
      <w:tr w:rsidR="00AB41BD" w:rsidRPr="00880CE1" w:rsidTr="004D7515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880CE1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880CE1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Номер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880CE1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highlight w:val="yellow"/>
              </w:rPr>
            </w:pPr>
            <w:r w:rsidRPr="00880CE1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Идентификационный номер заявки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880CE1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highlight w:val="yellow"/>
              </w:rPr>
            </w:pPr>
            <w:r w:rsidRPr="00880CE1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Участник электронного аукциона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880CE1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highlight w:val="yellow"/>
              </w:rPr>
            </w:pPr>
            <w:r w:rsidRPr="00880CE1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Член комиссии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880CE1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highlight w:val="yellow"/>
              </w:rPr>
            </w:pPr>
            <w:r w:rsidRPr="00880CE1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Решение члена комиссии</w:t>
            </w:r>
          </w:p>
        </w:tc>
      </w:tr>
      <w:tr w:rsidR="00880CE1" w:rsidRPr="00880CE1" w:rsidTr="007A1ADA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CE1" w:rsidRPr="00880CE1" w:rsidRDefault="00880CE1" w:rsidP="007C4B25">
            <w:pPr>
              <w:pStyle w:val="TableContents"/>
              <w:spacing w:before="120" w:after="120"/>
              <w:jc w:val="center"/>
              <w:rPr>
                <w:sz w:val="22"/>
                <w:szCs w:val="24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CE1" w:rsidRPr="00880CE1" w:rsidRDefault="00880CE1">
            <w:pPr>
              <w:rPr>
                <w:sz w:val="20"/>
              </w:rPr>
            </w:pPr>
            <w:r w:rsidRPr="00880CE1">
              <w:rPr>
                <w:rFonts w:ascii="Times New Roman" w:hAnsi="Times New Roman" w:cs="Times New Roman"/>
                <w:snapToGrid w:val="0"/>
                <w:szCs w:val="24"/>
              </w:rPr>
              <w:t>EA-25091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CE1" w:rsidRPr="00880CE1" w:rsidRDefault="00880CE1">
            <w:pPr>
              <w:rPr>
                <w:sz w:val="20"/>
              </w:rPr>
            </w:pPr>
            <w:r w:rsidRPr="00880CE1">
              <w:rPr>
                <w:rFonts w:ascii="Times New Roman" w:hAnsi="Times New Roman" w:cs="Times New Roman"/>
                <w:szCs w:val="24"/>
              </w:rPr>
              <w:t>ОБЩЕСТВО С ОГРАНИЧЕННОЙ ОТВЕТСТВЕННОСТЬЮ "СОКРАТ"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CE1" w:rsidRPr="00880CE1" w:rsidRDefault="00880CE1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880CE1">
              <w:rPr>
                <w:rFonts w:ascii="Times New Roman" w:hAnsi="Times New Roman" w:cs="Times New Roman"/>
                <w:szCs w:val="24"/>
              </w:rPr>
              <w:t>Гаджиев А. С.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CE1" w:rsidRPr="00880CE1" w:rsidRDefault="00880CE1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880CE1">
              <w:rPr>
                <w:rFonts w:ascii="Times New Roman" w:hAnsi="Times New Roman" w:cs="Times New Roman"/>
                <w:szCs w:val="24"/>
              </w:rPr>
              <w:t>Соответствует требованиям</w:t>
            </w:r>
          </w:p>
        </w:tc>
      </w:tr>
      <w:tr w:rsidR="00880CE1" w:rsidRPr="00880CE1" w:rsidTr="007A1ADA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CE1" w:rsidRPr="00880CE1" w:rsidRDefault="00880CE1" w:rsidP="007C4B25">
            <w:pPr>
              <w:pStyle w:val="TableContents"/>
              <w:spacing w:before="120" w:after="120"/>
              <w:jc w:val="center"/>
              <w:rPr>
                <w:sz w:val="22"/>
                <w:szCs w:val="24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CE1" w:rsidRPr="00880CE1" w:rsidRDefault="00880CE1">
            <w:pPr>
              <w:rPr>
                <w:sz w:val="20"/>
              </w:rPr>
            </w:pPr>
            <w:r w:rsidRPr="00880CE1">
              <w:rPr>
                <w:rFonts w:ascii="Times New Roman" w:hAnsi="Times New Roman" w:cs="Times New Roman"/>
                <w:snapToGrid w:val="0"/>
                <w:szCs w:val="24"/>
              </w:rPr>
              <w:t>EA-25091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CE1" w:rsidRPr="00880CE1" w:rsidRDefault="00880CE1">
            <w:pPr>
              <w:rPr>
                <w:sz w:val="20"/>
              </w:rPr>
            </w:pPr>
            <w:r w:rsidRPr="00880CE1">
              <w:rPr>
                <w:rFonts w:ascii="Times New Roman" w:hAnsi="Times New Roman" w:cs="Times New Roman"/>
                <w:szCs w:val="24"/>
              </w:rPr>
              <w:t>ОБЩЕСТВО С ОГРАНИЧЕННОЙ ОТВЕТСТВЕННОСТЬЮ "СОКРАТ"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CE1" w:rsidRPr="00880CE1" w:rsidRDefault="00880CE1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880CE1">
              <w:rPr>
                <w:rFonts w:ascii="Times New Roman" w:hAnsi="Times New Roman" w:cs="Times New Roman"/>
                <w:szCs w:val="24"/>
              </w:rPr>
              <w:t>Кадиева</w:t>
            </w:r>
            <w:proofErr w:type="spellEnd"/>
            <w:r w:rsidRPr="00880CE1">
              <w:rPr>
                <w:rFonts w:ascii="Times New Roman" w:hAnsi="Times New Roman" w:cs="Times New Roman"/>
                <w:szCs w:val="24"/>
              </w:rPr>
              <w:t xml:space="preserve"> Х. И.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CE1" w:rsidRPr="00880CE1" w:rsidRDefault="00880CE1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880CE1">
              <w:rPr>
                <w:rFonts w:ascii="Times New Roman" w:hAnsi="Times New Roman" w:cs="Times New Roman"/>
                <w:szCs w:val="24"/>
              </w:rPr>
              <w:t>Соответствует требованиям</w:t>
            </w:r>
          </w:p>
        </w:tc>
      </w:tr>
      <w:tr w:rsidR="00880CE1" w:rsidRPr="00880CE1" w:rsidTr="007A1ADA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CE1" w:rsidRPr="00880CE1" w:rsidRDefault="00880CE1" w:rsidP="007C4B25">
            <w:pPr>
              <w:pStyle w:val="TableContents"/>
              <w:spacing w:before="120" w:after="120"/>
              <w:jc w:val="center"/>
              <w:rPr>
                <w:sz w:val="22"/>
                <w:szCs w:val="24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CE1" w:rsidRPr="00880CE1" w:rsidRDefault="00880CE1">
            <w:pPr>
              <w:rPr>
                <w:sz w:val="20"/>
              </w:rPr>
            </w:pPr>
            <w:r w:rsidRPr="00880CE1">
              <w:rPr>
                <w:rFonts w:ascii="Times New Roman" w:hAnsi="Times New Roman" w:cs="Times New Roman"/>
                <w:snapToGrid w:val="0"/>
                <w:szCs w:val="24"/>
              </w:rPr>
              <w:t>EA-25091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CE1" w:rsidRPr="00880CE1" w:rsidRDefault="00880CE1">
            <w:pPr>
              <w:rPr>
                <w:sz w:val="20"/>
              </w:rPr>
            </w:pPr>
            <w:r w:rsidRPr="00880CE1">
              <w:rPr>
                <w:rFonts w:ascii="Times New Roman" w:hAnsi="Times New Roman" w:cs="Times New Roman"/>
                <w:szCs w:val="24"/>
              </w:rPr>
              <w:t>ОБЩЕСТВО С ОГРАНИЧЕННОЙ ОТВЕТСТВЕННОСТЬЮ "СОКРАТ"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CE1" w:rsidRPr="00880CE1" w:rsidRDefault="00880CE1" w:rsidP="004D751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880CE1">
              <w:rPr>
                <w:rFonts w:ascii="Times New Roman" w:hAnsi="Times New Roman" w:cs="Times New Roman"/>
                <w:szCs w:val="24"/>
              </w:rPr>
              <w:t>Адамова С. З.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CE1" w:rsidRPr="00880CE1" w:rsidRDefault="00880CE1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880CE1">
              <w:rPr>
                <w:rFonts w:ascii="Times New Roman" w:hAnsi="Times New Roman" w:cs="Times New Roman"/>
                <w:szCs w:val="24"/>
              </w:rPr>
              <w:t>Соответствует требованиям</w:t>
            </w:r>
          </w:p>
        </w:tc>
      </w:tr>
    </w:tbl>
    <w:p w:rsidR="00AD5908" w:rsidRPr="00880CE1" w:rsidRDefault="00AD5908" w:rsidP="00880CE1">
      <w:pPr>
        <w:numPr>
          <w:ilvl w:val="0"/>
          <w:numId w:val="1"/>
        </w:numPr>
        <w:tabs>
          <w:tab w:val="left" w:pos="-567"/>
        </w:tabs>
        <w:spacing w:before="120" w:after="120" w:line="240" w:lineRule="auto"/>
        <w:jc w:val="both"/>
        <w:rPr>
          <w:rFonts w:ascii="Times New Roman" w:hAnsi="Times New Roman" w:cs="Times New Roman"/>
          <w:szCs w:val="24"/>
        </w:rPr>
      </w:pPr>
      <w:r w:rsidRPr="00880CE1">
        <w:rPr>
          <w:rFonts w:ascii="Times New Roman" w:hAnsi="Times New Roman" w:cs="Times New Roman"/>
          <w:szCs w:val="24"/>
        </w:rPr>
        <w:t>На основании рассмотрения вторых частей заявок на участие в электронном аукционе и в соответствии с</w:t>
      </w:r>
      <w:r w:rsidR="0071435C" w:rsidRPr="00880CE1">
        <w:rPr>
          <w:rFonts w:ascii="Times New Roman" w:hAnsi="Times New Roman" w:cs="Times New Roman"/>
          <w:szCs w:val="24"/>
        </w:rPr>
        <w:t xml:space="preserve"> </w:t>
      </w:r>
      <w:r w:rsidR="0071435C" w:rsidRPr="00880CE1">
        <w:rPr>
          <w:rFonts w:ascii="Times New Roman" w:hAnsi="Times New Roman"/>
          <w:szCs w:val="24"/>
          <w:lang w:eastAsia="zh-CN" w:bidi="hi-IN"/>
        </w:rPr>
        <w:t>ч. 10 ст. 69 Федерального закона от 05 апреля 2013 г. № 44-ФЗ</w:t>
      </w:r>
      <w:r w:rsidRPr="00880CE1">
        <w:rPr>
          <w:rFonts w:ascii="Times New Roman" w:hAnsi="Times New Roman" w:cs="Times New Roman"/>
          <w:szCs w:val="24"/>
        </w:rPr>
        <w:t xml:space="preserve"> контракт заключается с участником – </w:t>
      </w:r>
      <w:r w:rsidR="00880CE1" w:rsidRPr="00880CE1">
        <w:rPr>
          <w:rFonts w:ascii="Times New Roman" w:hAnsi="Times New Roman" w:cs="Times New Roman"/>
          <w:szCs w:val="24"/>
        </w:rPr>
        <w:t>ОБЩЕСТВО С ОГРАНИЧЕННОЙ ОТВЕТСТВЕННОСТЬЮ "СОКРАТ"</w:t>
      </w:r>
      <w:r w:rsidR="004D7515" w:rsidRPr="00880CE1">
        <w:rPr>
          <w:rFonts w:ascii="Times New Roman" w:hAnsi="Times New Roman" w:cs="Times New Roman"/>
          <w:szCs w:val="24"/>
        </w:rPr>
        <w:t xml:space="preserve"> (ИНН </w:t>
      </w:r>
      <w:r w:rsidR="00880CE1" w:rsidRPr="00880CE1">
        <w:rPr>
          <w:rFonts w:ascii="Times New Roman" w:hAnsi="Times New Roman" w:cs="Times New Roman"/>
          <w:szCs w:val="24"/>
        </w:rPr>
        <w:t>0560027823</w:t>
      </w:r>
      <w:r w:rsidR="004D7515" w:rsidRPr="00880CE1">
        <w:rPr>
          <w:rFonts w:ascii="Times New Roman" w:hAnsi="Times New Roman" w:cs="Times New Roman"/>
          <w:szCs w:val="24"/>
        </w:rPr>
        <w:t>)</w:t>
      </w:r>
      <w:r w:rsidRPr="00880CE1">
        <w:rPr>
          <w:rFonts w:ascii="Times New Roman" w:hAnsi="Times New Roman" w:cs="Times New Roman"/>
          <w:szCs w:val="24"/>
        </w:rPr>
        <w:t>,</w:t>
      </w:r>
      <w:r w:rsidR="004161E8" w:rsidRPr="00880CE1">
        <w:rPr>
          <w:rFonts w:ascii="Times New Roman" w:hAnsi="Times New Roman" w:cs="Times New Roman"/>
          <w:szCs w:val="24"/>
        </w:rPr>
        <w:t xml:space="preserve"> </w:t>
      </w:r>
      <w:r w:rsidR="004161E8" w:rsidRPr="00880CE1">
        <w:rPr>
          <w:rFonts w:ascii="Times New Roman" w:hAnsi="Times New Roman"/>
          <w:szCs w:val="24"/>
          <w:lang w:eastAsia="zh-CN" w:bidi="hi-IN"/>
        </w:rPr>
        <w:t xml:space="preserve">который предложил наиболее низкую цену контракта и заявка на </w:t>
      </w:r>
      <w:proofErr w:type="gramStart"/>
      <w:r w:rsidR="004161E8" w:rsidRPr="00880CE1">
        <w:rPr>
          <w:rFonts w:ascii="Times New Roman" w:hAnsi="Times New Roman"/>
          <w:szCs w:val="24"/>
          <w:lang w:eastAsia="zh-CN" w:bidi="hi-IN"/>
        </w:rPr>
        <w:t>участие</w:t>
      </w:r>
      <w:proofErr w:type="gramEnd"/>
      <w:r w:rsidR="004161E8" w:rsidRPr="00880CE1">
        <w:rPr>
          <w:rFonts w:ascii="Times New Roman" w:hAnsi="Times New Roman"/>
          <w:szCs w:val="24"/>
          <w:lang w:eastAsia="zh-CN" w:bidi="hi-IN"/>
        </w:rPr>
        <w:t xml:space="preserve"> в электронном аукционе которого соответствует требованиям, установленным документацией об электронном аукционе</w:t>
      </w:r>
      <w:r w:rsidRPr="00880CE1">
        <w:rPr>
          <w:rFonts w:ascii="Times New Roman" w:hAnsi="Times New Roman" w:cs="Times New Roman"/>
          <w:szCs w:val="24"/>
        </w:rPr>
        <w:t>.</w:t>
      </w:r>
    </w:p>
    <w:p w:rsidR="00AD5908" w:rsidRPr="00880CE1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contextualSpacing/>
        <w:jc w:val="both"/>
        <w:rPr>
          <w:rFonts w:ascii="Times New Roman" w:hAnsi="Times New Roman" w:cs="Times New Roman"/>
          <w:szCs w:val="24"/>
        </w:rPr>
      </w:pPr>
      <w:r w:rsidRPr="00880CE1">
        <w:rPr>
          <w:rFonts w:ascii="Times New Roman" w:hAnsi="Times New Roman" w:cs="Times New Roman"/>
          <w:szCs w:val="24"/>
        </w:rPr>
        <w:t>П</w:t>
      </w:r>
      <w:r w:rsidRPr="00880CE1">
        <w:rPr>
          <w:rFonts w:ascii="Times New Roman" w:hAnsi="Times New Roman" w:cs="Times New Roman"/>
          <w:bCs/>
          <w:szCs w:val="24"/>
        </w:rPr>
        <w:t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</w:t>
      </w:r>
      <w:r w:rsidR="004D7515" w:rsidRPr="00880CE1">
        <w:rPr>
          <w:rFonts w:ascii="Times New Roman" w:hAnsi="Times New Roman" w:cs="Times New Roman"/>
          <w:bCs/>
          <w:szCs w:val="24"/>
        </w:rPr>
        <w:t xml:space="preserve"> “РАД”</w:t>
      </w:r>
      <w:r w:rsidRPr="00880CE1">
        <w:rPr>
          <w:rFonts w:ascii="Times New Roman" w:hAnsi="Times New Roman" w:cs="Times New Roman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7C4B25" w:rsidRPr="00880CE1" w:rsidTr="007C4B25">
        <w:tc>
          <w:tcPr>
            <w:tcW w:w="3714" w:type="dxa"/>
            <w:hideMark/>
          </w:tcPr>
          <w:p w:rsidR="007C4B25" w:rsidRPr="00880CE1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880CE1">
              <w:rPr>
                <w:rFonts w:ascii="Times New Roman" w:hAnsi="Times New Roman" w:cs="Times New Roman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7C4B25" w:rsidRPr="00880CE1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Cs w:val="24"/>
              </w:rPr>
            </w:pPr>
          </w:p>
          <w:p w:rsidR="007C4B25" w:rsidRPr="00880CE1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  <w:r w:rsidRPr="00880CE1">
              <w:rPr>
                <w:rFonts w:ascii="Times New Roman" w:hAnsi="Times New Roman" w:cs="Times New Roman"/>
                <w:sz w:val="20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880CE1" w:rsidRDefault="00880CE1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880CE1">
              <w:rPr>
                <w:rFonts w:ascii="Times New Roman" w:hAnsi="Times New Roman" w:cs="Times New Roman"/>
                <w:szCs w:val="24"/>
              </w:rPr>
              <w:t>Гаджиев А. С.</w:t>
            </w:r>
          </w:p>
        </w:tc>
      </w:tr>
      <w:tr w:rsidR="007C4B25" w:rsidRPr="00880CE1" w:rsidTr="007C4B25">
        <w:tc>
          <w:tcPr>
            <w:tcW w:w="3714" w:type="dxa"/>
            <w:hideMark/>
          </w:tcPr>
          <w:p w:rsidR="007C4B25" w:rsidRPr="00880CE1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880CE1">
              <w:rPr>
                <w:rFonts w:ascii="Times New Roman" w:hAnsi="Times New Roman" w:cs="Times New Roman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Pr="00880CE1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Cs w:val="24"/>
              </w:rPr>
            </w:pPr>
          </w:p>
          <w:p w:rsidR="007C4B25" w:rsidRPr="00880CE1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  <w:r w:rsidRPr="00880CE1">
              <w:rPr>
                <w:rFonts w:ascii="Times New Roman" w:hAnsi="Times New Roman" w:cs="Times New Roman"/>
                <w:sz w:val="20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880CE1" w:rsidRDefault="00880CE1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880CE1">
              <w:rPr>
                <w:rFonts w:ascii="Times New Roman" w:hAnsi="Times New Roman" w:cs="Times New Roman"/>
                <w:szCs w:val="24"/>
              </w:rPr>
              <w:t>Кадиева</w:t>
            </w:r>
            <w:proofErr w:type="spellEnd"/>
            <w:r w:rsidRPr="00880CE1">
              <w:rPr>
                <w:rFonts w:ascii="Times New Roman" w:hAnsi="Times New Roman" w:cs="Times New Roman"/>
                <w:szCs w:val="24"/>
              </w:rPr>
              <w:t xml:space="preserve"> Х. И.</w:t>
            </w:r>
          </w:p>
        </w:tc>
      </w:tr>
      <w:tr w:rsidR="007C4B25" w:rsidRPr="00880CE1" w:rsidTr="007C4B25">
        <w:tc>
          <w:tcPr>
            <w:tcW w:w="3714" w:type="dxa"/>
            <w:hideMark/>
          </w:tcPr>
          <w:p w:rsidR="007C4B25" w:rsidRPr="00880CE1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880CE1">
              <w:rPr>
                <w:rFonts w:ascii="Times New Roman" w:hAnsi="Times New Roman" w:cs="Times New Roman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:rsidR="007C4B25" w:rsidRPr="00880CE1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Cs w:val="24"/>
              </w:rPr>
            </w:pPr>
          </w:p>
          <w:p w:rsidR="007C4B25" w:rsidRPr="00880CE1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  <w:r w:rsidRPr="00880CE1">
              <w:rPr>
                <w:rFonts w:ascii="Times New Roman" w:hAnsi="Times New Roman" w:cs="Times New Roman"/>
                <w:sz w:val="20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880CE1" w:rsidRDefault="00880CE1" w:rsidP="004D7515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880CE1">
              <w:rPr>
                <w:rFonts w:ascii="Times New Roman" w:hAnsi="Times New Roman" w:cs="Times New Roman"/>
                <w:szCs w:val="24"/>
              </w:rPr>
              <w:t>Адамова С. З.</w:t>
            </w:r>
          </w:p>
        </w:tc>
      </w:tr>
    </w:tbl>
    <w:p w:rsidR="001F73D0" w:rsidRPr="00880CE1" w:rsidRDefault="001F73D0" w:rsidP="00892E7C">
      <w:pPr>
        <w:spacing w:before="120" w:after="120" w:line="240" w:lineRule="auto"/>
        <w:ind w:hanging="567"/>
        <w:contextualSpacing/>
        <w:rPr>
          <w:sz w:val="20"/>
          <w:szCs w:val="28"/>
        </w:rPr>
      </w:pPr>
      <w:bookmarkStart w:id="0" w:name="_GoBack"/>
      <w:bookmarkEnd w:id="0"/>
    </w:p>
    <w:sectPr w:rsidR="001F73D0" w:rsidRPr="00880CE1" w:rsidSect="00892E7C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080D"/>
    <w:rsid w:val="00036253"/>
    <w:rsid w:val="00043158"/>
    <w:rsid w:val="000B4D78"/>
    <w:rsid w:val="000C2437"/>
    <w:rsid w:val="000E21AD"/>
    <w:rsid w:val="001166C4"/>
    <w:rsid w:val="0013287A"/>
    <w:rsid w:val="00137C46"/>
    <w:rsid w:val="00154723"/>
    <w:rsid w:val="0016505E"/>
    <w:rsid w:val="00182114"/>
    <w:rsid w:val="001A4315"/>
    <w:rsid w:val="001F73D0"/>
    <w:rsid w:val="00264CCF"/>
    <w:rsid w:val="002822FD"/>
    <w:rsid w:val="00283E01"/>
    <w:rsid w:val="002A2FA3"/>
    <w:rsid w:val="003256D4"/>
    <w:rsid w:val="003C5FEA"/>
    <w:rsid w:val="003E7FF5"/>
    <w:rsid w:val="004161E8"/>
    <w:rsid w:val="00426968"/>
    <w:rsid w:val="00462C8B"/>
    <w:rsid w:val="00481B73"/>
    <w:rsid w:val="004A35F9"/>
    <w:rsid w:val="004B717B"/>
    <w:rsid w:val="004D7515"/>
    <w:rsid w:val="004F4F2A"/>
    <w:rsid w:val="0059065B"/>
    <w:rsid w:val="005A2809"/>
    <w:rsid w:val="005B62F5"/>
    <w:rsid w:val="00607210"/>
    <w:rsid w:val="00662674"/>
    <w:rsid w:val="00684FC4"/>
    <w:rsid w:val="006F376C"/>
    <w:rsid w:val="00704B24"/>
    <w:rsid w:val="0071435C"/>
    <w:rsid w:val="00741400"/>
    <w:rsid w:val="0079244F"/>
    <w:rsid w:val="007A3FB2"/>
    <w:rsid w:val="007C4B25"/>
    <w:rsid w:val="008028AB"/>
    <w:rsid w:val="00806DD2"/>
    <w:rsid w:val="00855DA0"/>
    <w:rsid w:val="00880CE1"/>
    <w:rsid w:val="00892E7C"/>
    <w:rsid w:val="008C3B5B"/>
    <w:rsid w:val="008D6597"/>
    <w:rsid w:val="008E2130"/>
    <w:rsid w:val="0096176F"/>
    <w:rsid w:val="00976898"/>
    <w:rsid w:val="009A76CC"/>
    <w:rsid w:val="00A4365D"/>
    <w:rsid w:val="00A97A4A"/>
    <w:rsid w:val="00AB41BD"/>
    <w:rsid w:val="00AD5908"/>
    <w:rsid w:val="00B04CDE"/>
    <w:rsid w:val="00B43D8C"/>
    <w:rsid w:val="00B740C6"/>
    <w:rsid w:val="00B875AA"/>
    <w:rsid w:val="00B966EC"/>
    <w:rsid w:val="00BC2554"/>
    <w:rsid w:val="00BD6C1A"/>
    <w:rsid w:val="00C00B8F"/>
    <w:rsid w:val="00C02F2A"/>
    <w:rsid w:val="00C41562"/>
    <w:rsid w:val="00C834BD"/>
    <w:rsid w:val="00CA5C53"/>
    <w:rsid w:val="00D158FA"/>
    <w:rsid w:val="00D43A65"/>
    <w:rsid w:val="00DA0071"/>
    <w:rsid w:val="00DB75BD"/>
    <w:rsid w:val="00DC0431"/>
    <w:rsid w:val="00DC213A"/>
    <w:rsid w:val="00DC4DD4"/>
    <w:rsid w:val="00E328E2"/>
    <w:rsid w:val="00EC3973"/>
    <w:rsid w:val="00F06289"/>
    <w:rsid w:val="00F41068"/>
    <w:rsid w:val="00F43522"/>
    <w:rsid w:val="00F60B84"/>
    <w:rsid w:val="00F8787A"/>
    <w:rsid w:val="00FA0568"/>
    <w:rsid w:val="00FB4ACF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79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0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570</Words>
  <Characters>3251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user</cp:lastModifiedBy>
  <cp:revision>2</cp:revision>
  <dcterms:created xsi:type="dcterms:W3CDTF">2019-06-18T14:23:00Z</dcterms:created>
  <dcterms:modified xsi:type="dcterms:W3CDTF">2019-06-18T14:23:00Z</dcterms:modified>
</cp:coreProperties>
</file>