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11E" w:rsidRDefault="00CE6B7C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FB311E" w:rsidRDefault="00CE6B7C">
      <w:pPr>
        <w:ind w:firstLine="567"/>
        <w:jc w:val="center"/>
      </w:pPr>
      <w:r>
        <w:rPr>
          <w:rFonts w:eastAsia="Times New Roman"/>
          <w:b/>
          <w:bCs/>
        </w:rPr>
        <w:t>"Поставка металлических шкафов и стеллажей для архива ГБУ "НИИОЗММ ДЗМ""</w:t>
      </w:r>
    </w:p>
    <w:p w:rsidR="00FB311E" w:rsidRPr="00DC46B7" w:rsidRDefault="00CE6B7C">
      <w:pPr>
        <w:ind w:firstLine="567"/>
        <w:jc w:val="center"/>
        <w:rPr>
          <w:rFonts w:eastAsia="Times New Roman"/>
          <w:b/>
          <w:bCs/>
        </w:rPr>
      </w:pPr>
      <w:r w:rsidRPr="00DC46B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C46B7">
        <w:rPr>
          <w:rFonts w:eastAsia="Times New Roman"/>
          <w:b/>
          <w:bCs/>
        </w:rPr>
        <w:t xml:space="preserve"> 0373200101319000010) </w:t>
      </w:r>
    </w:p>
    <w:p w:rsidR="00FB311E" w:rsidRPr="00DC46B7" w:rsidRDefault="00FB311E">
      <w:pPr>
        <w:ind w:firstLine="567"/>
        <w:jc w:val="center"/>
      </w:pPr>
    </w:p>
    <w:p w:rsidR="00FB311E" w:rsidRPr="00DC46B7" w:rsidRDefault="00CE6B7C">
      <w:pPr>
        <w:ind w:firstLine="567"/>
        <w:jc w:val="right"/>
      </w:pPr>
      <w:r w:rsidRPr="00DC46B7">
        <w:rPr>
          <w:rFonts w:eastAsia="Times New Roman"/>
        </w:rPr>
        <w:t>26.06.19 18:00:49 (</w:t>
      </w:r>
      <w:r>
        <w:rPr>
          <w:rFonts w:eastAsia="Times New Roman"/>
          <w:lang w:val="en-US"/>
        </w:rPr>
        <w:t>MSK</w:t>
      </w:r>
      <w:r w:rsidRPr="00DC46B7">
        <w:rPr>
          <w:rFonts w:eastAsia="Times New Roman"/>
        </w:rPr>
        <w:t>+00:00)</w:t>
      </w:r>
    </w:p>
    <w:p w:rsidR="00FB311E" w:rsidRPr="00DC46B7" w:rsidRDefault="00FB311E">
      <w:pPr>
        <w:ind w:firstLine="567"/>
        <w:rPr>
          <w:rFonts w:eastAsia="Times New Roman"/>
        </w:rPr>
      </w:pPr>
    </w:p>
    <w:p w:rsidR="00FB311E" w:rsidRPr="00DC46B7" w:rsidRDefault="00CE6B7C">
      <w:r>
        <w:rPr>
          <w:rFonts w:eastAsia="Times New Roman"/>
        </w:rPr>
        <w:t>Организатор</w:t>
      </w:r>
      <w:r w:rsidRPr="00DC46B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C46B7">
        <w:rPr>
          <w:rFonts w:eastAsia="Times New Roman"/>
        </w:rPr>
        <w:t xml:space="preserve">: ГОСУДАРСТВЕННОЕ БЮДЖЕТНОЕ УЧРЕЖДЕНИЕ ГОРОДА </w:t>
      </w:r>
      <w:r w:rsidRPr="00DC46B7">
        <w:rPr>
          <w:rFonts w:eastAsia="Times New Roman"/>
        </w:rPr>
        <w:t>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B311E" w:rsidRPr="00DC46B7" w:rsidRDefault="00FB311E">
      <w:pPr>
        <w:rPr>
          <w:rFonts w:eastAsia="Times New Roman"/>
        </w:rPr>
      </w:pPr>
    </w:p>
    <w:p w:rsidR="00FB311E" w:rsidRPr="00DC46B7" w:rsidRDefault="00CE6B7C">
      <w:r>
        <w:rPr>
          <w:rFonts w:eastAsia="Times New Roman"/>
        </w:rPr>
        <w:t>Заказчик</w:t>
      </w:r>
      <w:r w:rsidRPr="00DC46B7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</w:t>
      </w:r>
      <w:r w:rsidRPr="00DC46B7">
        <w:rPr>
          <w:rFonts w:eastAsia="Times New Roman"/>
        </w:rPr>
        <w:t>ОХРАНЕНИЯ И МЕДИЦИНСКОГО МЕНЕДЖМЕНТА ДЕПАРТАМЕНТА ЗДРАВООХРАНЕНИЯ ГОРОДА МОСКВЫ"</w:t>
      </w:r>
    </w:p>
    <w:p w:rsidR="00FB311E" w:rsidRPr="00DC46B7" w:rsidRDefault="00FB311E">
      <w:pPr>
        <w:rPr>
          <w:rFonts w:eastAsia="Times New Roman"/>
        </w:rPr>
      </w:pPr>
    </w:p>
    <w:p w:rsidR="00FB311E" w:rsidRDefault="00CE6B7C">
      <w:r>
        <w:rPr>
          <w:rFonts w:eastAsia="Times New Roman"/>
        </w:rPr>
        <w:t>Наименование закупки: Поставка металлических шкафов и стеллажей для архива ГБУ "НИИОЗММ ДЗМ"</w:t>
      </w:r>
    </w:p>
    <w:p w:rsidR="00FB311E" w:rsidRDefault="00FB311E">
      <w:pPr>
        <w:rPr>
          <w:rFonts w:eastAsia="Times New Roman"/>
        </w:rPr>
      </w:pPr>
    </w:p>
    <w:p w:rsidR="00FB311E" w:rsidRDefault="00CE6B7C">
      <w:r>
        <w:rPr>
          <w:rFonts w:eastAsia="Times New Roman"/>
        </w:rPr>
        <w:t>Начальная (максимальная) цена контракта: 224847.32</w:t>
      </w:r>
    </w:p>
    <w:p w:rsidR="00FB311E" w:rsidRDefault="00FB311E">
      <w:pPr>
        <w:rPr>
          <w:rFonts w:eastAsia="Times New Roman"/>
        </w:rPr>
      </w:pPr>
    </w:p>
    <w:p w:rsidR="00FB311E" w:rsidRDefault="00CE6B7C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B311E">
        <w:tc>
          <w:tcPr>
            <w:tcW w:w="4961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311E" w:rsidRDefault="00CE6B7C">
            <w:r>
              <w:rPr>
                <w:lang w:val="en-US"/>
              </w:rPr>
              <w:t>Архипова Юлия Владимировна</w:t>
            </w:r>
          </w:p>
        </w:tc>
      </w:tr>
      <w:tr w:rsidR="00FB311E">
        <w:tc>
          <w:tcPr>
            <w:tcW w:w="4961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FB311E">
        <w:tc>
          <w:tcPr>
            <w:tcW w:w="4961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311E" w:rsidRDefault="00CE6B7C">
            <w:r>
              <w:rPr>
                <w:lang w:val="en-US"/>
              </w:rPr>
              <w:t>Рязанов Станислав Вячеславович</w:t>
            </w:r>
          </w:p>
        </w:tc>
      </w:tr>
      <w:tr w:rsidR="00FB311E">
        <w:tc>
          <w:tcPr>
            <w:tcW w:w="4961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311E" w:rsidRDefault="00CE6B7C">
            <w:r>
              <w:rPr>
                <w:lang w:val="en-US"/>
              </w:rPr>
              <w:t>Лисин Валентин Васильевич</w:t>
            </w:r>
          </w:p>
        </w:tc>
      </w:tr>
    </w:tbl>
    <w:p w:rsidR="00FB311E" w:rsidRDefault="00FB311E">
      <w:pPr>
        <w:rPr>
          <w:rFonts w:eastAsia="Times New Roman"/>
        </w:rPr>
      </w:pPr>
    </w:p>
    <w:p w:rsidR="00FB311E" w:rsidRDefault="00CE6B7C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B311E">
        <w:tc>
          <w:tcPr>
            <w:tcW w:w="4961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311E" w:rsidRDefault="00CE6B7C">
            <w:r>
              <w:rPr>
                <w:lang w:val="en-US"/>
              </w:rPr>
              <w:t>Архипова Юлия Владимировна</w:t>
            </w:r>
          </w:p>
        </w:tc>
      </w:tr>
      <w:tr w:rsidR="00FB311E">
        <w:tc>
          <w:tcPr>
            <w:tcW w:w="4961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FB311E">
        <w:tc>
          <w:tcPr>
            <w:tcW w:w="4961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311E" w:rsidRDefault="00CE6B7C">
            <w:r>
              <w:rPr>
                <w:lang w:val="en-US"/>
              </w:rPr>
              <w:t>Рязанов Станислав Вячеславович</w:t>
            </w:r>
          </w:p>
        </w:tc>
      </w:tr>
      <w:tr w:rsidR="00FB311E">
        <w:tc>
          <w:tcPr>
            <w:tcW w:w="4961" w:type="dxa"/>
            <w:shd w:val="clear" w:color="auto" w:fill="auto"/>
          </w:tcPr>
          <w:p w:rsidR="00FB311E" w:rsidRDefault="00CE6B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311E" w:rsidRDefault="00CE6B7C">
            <w:r>
              <w:rPr>
                <w:lang w:val="en-US"/>
              </w:rPr>
              <w:t>Лисин Валентин Васильевич</w:t>
            </w:r>
          </w:p>
        </w:tc>
      </w:tr>
    </w:tbl>
    <w:p w:rsidR="00FB311E" w:rsidRDefault="00FB311E">
      <w:pPr>
        <w:rPr>
          <w:rFonts w:eastAsia="Times New Roman"/>
        </w:rPr>
      </w:pPr>
    </w:p>
    <w:p w:rsidR="00FB311E" w:rsidRDefault="00CE6B7C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B311E" w:rsidRDefault="00FB311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543"/>
        <w:gridCol w:w="1587"/>
        <w:gridCol w:w="1901"/>
      </w:tblGrid>
      <w:tr w:rsidR="00FB311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B311E" w:rsidRDefault="00CE6B7C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B311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 xml:space="preserve">Минимальное </w:t>
            </w:r>
            <w:r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>
              <w:rPr>
                <w:rFonts w:eastAsia="Times New Roman"/>
              </w:rPr>
              <w:t>Обоснование</w:t>
            </w:r>
          </w:p>
        </w:tc>
      </w:tr>
      <w:tr w:rsidR="00FB311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EA-25379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 xml:space="preserve">ОБЩЕСТВО С ОГРАНИЧЕННОЙ ОТВЕТСТВЕННОСТЬЮ "МЕТМЕБЕЛЬ" / </w:t>
            </w:r>
            <w:r w:rsidRPr="00DC46B7">
              <w:lastRenderedPageBreak/>
              <w:t>7708768762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lastRenderedPageBreak/>
              <w:t>201238.31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Pr="00DC46B7" w:rsidRDefault="00DC46B7">
            <w:pPr>
              <w:pStyle w:val="af1"/>
            </w:pPr>
            <w:r w:rsidRPr="00DC46B7">
              <w:t xml:space="preserve">Соответствует требованиям документации о закупке и </w:t>
            </w:r>
            <w:r w:rsidRPr="00DC46B7">
              <w:lastRenderedPageBreak/>
              <w:t>сведениям, содержащимся в реестре аккредитованных участников</w:t>
            </w:r>
          </w:p>
        </w:tc>
      </w:tr>
      <w:tr w:rsidR="00FB311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lastRenderedPageBreak/>
              <w:t>EA-25412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 xml:space="preserve">ОБЩЕСТВО С ОГРАНИЧЕННОЙ ОТВЕТСТВЕННОСТЬЮ </w:t>
            </w:r>
            <w:r w:rsidRPr="00DC46B7">
              <w:t>"СТРОЙТЕХРЕШЕНИЕ-СЕРВИС" / 7751010679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202362.55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Pr="00DC46B7" w:rsidRDefault="00DC46B7">
            <w:pPr>
              <w:pStyle w:val="af1"/>
            </w:pPr>
            <w:r w:rsidRPr="00DC46B7"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FB311E" w:rsidRDefault="00FB311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60"/>
        <w:gridCol w:w="1868"/>
        <w:gridCol w:w="1711"/>
      </w:tblGrid>
      <w:tr w:rsidR="00FB311E">
        <w:tc>
          <w:tcPr>
            <w:tcW w:w="9977" w:type="dxa"/>
            <w:gridSpan w:val="5"/>
            <w:shd w:val="clear" w:color="auto" w:fill="auto"/>
          </w:tcPr>
          <w:p w:rsidR="00FB311E" w:rsidRDefault="00CE6B7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ind w:right="-157"/>
            </w:pPr>
            <w:r>
              <w:rPr>
                <w:rFonts w:eastAsia="Times New Roman"/>
              </w:rPr>
              <w:t xml:space="preserve">Ф.И.О. </w:t>
            </w:r>
            <w:r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EA-25379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>ОБЩЕСТВО С ОГРАНИЧЕННОЙ ОТВЕТСТВЕННОСТЬЮ "МЕТМЕБЕЛЬ" / 7708768762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201238.31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EA-25379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>ОБЩЕСТВО С ОГРАНИЧЕННОЙ ОТВЕТСТВЕННОСТЬЮ "МЕТМЕБЕЛЬ" / 7708768762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201238.31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EA-25379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>ОБЩЕСТВО С ОГРАНИЧЕННОЙ ОТВЕТСТВЕННОСТЬЮ "МЕТМЕБЕЛЬ" / 7708768762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201238.31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EA-25379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>ОБЩЕСТВО С ОГРАНИЧЕННОЙ ОТВЕТСТВЕННОСТЬЮ "МЕТМЕБЕЛЬ" / 7708768762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201238.31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EA-25412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>ОБЩЕСТВО С ОГРАНИЧЕННОЙ ОТВЕТСТВЕННОСТЬЮ "СТРОЙТЕХРЕШЕНИЕ-СЕРВИС" / 7751010679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202362.55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EA-25412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 xml:space="preserve">ОБЩЕСТВО С </w:t>
            </w:r>
            <w:r w:rsidRPr="00DC46B7">
              <w:lastRenderedPageBreak/>
              <w:t xml:space="preserve">ОГРАНИЧЕННОЙ ОТВЕТСТВЕННОСТЬЮ "СТРОЙТЕХРЕШЕНИЕ-СЕРВИС" </w:t>
            </w:r>
            <w:r w:rsidRPr="00DC46B7">
              <w:t>/ 7751010679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lastRenderedPageBreak/>
              <w:t>202362.55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lastRenderedPageBreak/>
              <w:t>EA-25412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>ОБЩЕСТВО С ОГРАНИЧЕННОЙ ОТВЕТСТВЕННОСТЬЮ "СТРОЙТЕХРЕШЕНИЕ-СЕРВИС" / 7751010679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202362.55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B311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EA-25412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r w:rsidRPr="00DC46B7">
              <w:t xml:space="preserve">ОБЩЕСТВО С ОГРАНИЧЕННОЙ </w:t>
            </w:r>
            <w:r w:rsidRPr="00DC46B7">
              <w:t>ОТВЕТСТВЕННОСТЬЮ "СТРОЙТЕХРЕШЕНИЕ-СЕРВИС" / 7751010679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202362.55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B311E" w:rsidRDefault="00FB311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B311E">
        <w:tc>
          <w:tcPr>
            <w:tcW w:w="3307" w:type="dxa"/>
            <w:shd w:val="clear" w:color="auto" w:fill="auto"/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B311E" w:rsidRDefault="00FB311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FB311E">
        <w:tc>
          <w:tcPr>
            <w:tcW w:w="3307" w:type="dxa"/>
            <w:shd w:val="clear" w:color="auto" w:fill="auto"/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B311E" w:rsidRDefault="00FB311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  <w:tr w:rsidR="00FB311E">
        <w:tc>
          <w:tcPr>
            <w:tcW w:w="3307" w:type="dxa"/>
            <w:shd w:val="clear" w:color="auto" w:fill="auto"/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B311E" w:rsidRDefault="00FB311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FB311E">
        <w:tc>
          <w:tcPr>
            <w:tcW w:w="3307" w:type="dxa"/>
            <w:shd w:val="clear" w:color="auto" w:fill="auto"/>
          </w:tcPr>
          <w:p w:rsidR="00FB311E" w:rsidRDefault="00CE6B7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B311E" w:rsidRDefault="00FB311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B311E" w:rsidRDefault="00CE6B7C">
            <w:pPr>
              <w:pStyle w:val="af1"/>
            </w:pPr>
            <w:r>
              <w:rPr>
                <w:lang w:val="en-US"/>
              </w:rPr>
              <w:t>Лисин Валентин Васильевич</w:t>
            </w:r>
          </w:p>
        </w:tc>
      </w:tr>
    </w:tbl>
    <w:p w:rsidR="00CE6B7C" w:rsidRDefault="00CE6B7C"/>
    <w:sectPr w:rsidR="00CE6B7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311E"/>
    <w:rsid w:val="00CE6B7C"/>
    <w:rsid w:val="00DC46B7"/>
    <w:rsid w:val="00FB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</Pages>
  <Words>527</Words>
  <Characters>3010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74</cp:revision>
  <dcterms:created xsi:type="dcterms:W3CDTF">2018-07-02T14:52:00Z</dcterms:created>
  <dcterms:modified xsi:type="dcterms:W3CDTF">2019-06-26T15:01:00Z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