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0EC" w:rsidRDefault="00807467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930EC" w:rsidRPr="00807467" w:rsidRDefault="00807467">
      <w:pPr>
        <w:ind w:firstLine="567"/>
        <w:jc w:val="center"/>
      </w:pPr>
      <w:r w:rsidRPr="00807467">
        <w:rPr>
          <w:rFonts w:eastAsia="Times New Roman"/>
          <w:b/>
          <w:bCs/>
        </w:rPr>
        <w:t xml:space="preserve">"Поставка лекарственного препарата (МНН Афлиберцепт)" </w:t>
      </w:r>
    </w:p>
    <w:p w:rsidR="00C930EC" w:rsidRPr="00807467" w:rsidRDefault="00807467">
      <w:pPr>
        <w:ind w:firstLine="567"/>
        <w:jc w:val="center"/>
        <w:rPr>
          <w:rFonts w:eastAsia="Times New Roman"/>
          <w:b/>
          <w:bCs/>
        </w:rPr>
      </w:pPr>
      <w:r w:rsidRPr="0080746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07467">
        <w:rPr>
          <w:rFonts w:eastAsia="Times New Roman"/>
          <w:b/>
          <w:bCs/>
        </w:rPr>
        <w:t xml:space="preserve"> 0362200061419000282) </w:t>
      </w:r>
    </w:p>
    <w:p w:rsidR="00C930EC" w:rsidRPr="00807467" w:rsidRDefault="00C930EC">
      <w:pPr>
        <w:ind w:firstLine="567"/>
        <w:jc w:val="center"/>
      </w:pPr>
    </w:p>
    <w:p w:rsidR="00C930EC" w:rsidRPr="00807467" w:rsidRDefault="00807467">
      <w:pPr>
        <w:ind w:firstLine="567"/>
        <w:jc w:val="right"/>
      </w:pPr>
      <w:r w:rsidRPr="00807467">
        <w:rPr>
          <w:rFonts w:eastAsia="Times New Roman"/>
        </w:rPr>
        <w:t>28.06.19 14:08:32 (</w:t>
      </w:r>
      <w:r>
        <w:rPr>
          <w:rFonts w:eastAsia="Times New Roman"/>
          <w:lang w:val="en-US"/>
        </w:rPr>
        <w:t>MSK</w:t>
      </w:r>
      <w:r w:rsidRPr="00807467">
        <w:rPr>
          <w:rFonts w:eastAsia="Times New Roman"/>
        </w:rPr>
        <w:t>+02:00)</w:t>
      </w:r>
    </w:p>
    <w:p w:rsidR="00C930EC" w:rsidRPr="00807467" w:rsidRDefault="00C930EC">
      <w:pPr>
        <w:ind w:firstLine="567"/>
        <w:rPr>
          <w:rFonts w:eastAsia="Times New Roman"/>
        </w:rPr>
      </w:pPr>
    </w:p>
    <w:p w:rsidR="00C930EC" w:rsidRPr="00807467" w:rsidRDefault="00807467">
      <w:r>
        <w:rPr>
          <w:rFonts w:eastAsia="Times New Roman"/>
        </w:rPr>
        <w:t>Организатор</w:t>
      </w:r>
      <w:r w:rsidRPr="0080746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07467">
        <w:rPr>
          <w:rFonts w:eastAsia="Times New Roman"/>
        </w:rPr>
        <w:t xml:space="preserve">: ГОСУДАРСТВЕННОЕ БЮДЖЕТНОЕ </w:t>
      </w:r>
      <w:r w:rsidRPr="00807467">
        <w:rPr>
          <w:rFonts w:eastAsia="Times New Roman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930EC" w:rsidRPr="00807467" w:rsidRDefault="00C930EC">
      <w:pPr>
        <w:rPr>
          <w:rFonts w:eastAsia="Times New Roman"/>
        </w:rPr>
      </w:pPr>
    </w:p>
    <w:p w:rsidR="00C930EC" w:rsidRPr="00807467" w:rsidRDefault="00807467">
      <w:r>
        <w:rPr>
          <w:rFonts w:eastAsia="Times New Roman"/>
        </w:rPr>
        <w:t>Заказчик</w:t>
      </w:r>
      <w:r w:rsidRPr="00807467">
        <w:rPr>
          <w:rFonts w:eastAsia="Times New Roman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807467">
        <w:rPr>
          <w:rFonts w:eastAsia="Times New Roman"/>
        </w:rPr>
        <w:t>ПСИХОНЕВРОЛОГИЧЕСКИЙ ГОСПИТАЛЬ ДЛЯ ВЕТЕРАНОВ ВОЙН"</w:t>
      </w:r>
    </w:p>
    <w:p w:rsidR="00C930EC" w:rsidRPr="00807467" w:rsidRDefault="00C930EC">
      <w:pPr>
        <w:rPr>
          <w:rFonts w:eastAsia="Times New Roman"/>
        </w:rPr>
      </w:pPr>
    </w:p>
    <w:p w:rsidR="00C930EC" w:rsidRPr="00807467" w:rsidRDefault="00807467">
      <w:r>
        <w:rPr>
          <w:rFonts w:eastAsia="Times New Roman"/>
        </w:rPr>
        <w:t>Наименование</w:t>
      </w:r>
      <w:r w:rsidRPr="00807467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07467">
        <w:rPr>
          <w:rFonts w:eastAsia="Times New Roman"/>
        </w:rPr>
        <w:t xml:space="preserve">: Поставка лекарственного препарата (МНН Афлиберцепт) </w:t>
      </w:r>
    </w:p>
    <w:p w:rsidR="00C930EC" w:rsidRPr="00807467" w:rsidRDefault="00C930EC">
      <w:pPr>
        <w:rPr>
          <w:rFonts w:eastAsia="Times New Roman"/>
        </w:rPr>
      </w:pPr>
    </w:p>
    <w:p w:rsidR="00C930EC" w:rsidRDefault="00807467">
      <w:r>
        <w:rPr>
          <w:rFonts w:eastAsia="Times New Roman"/>
        </w:rPr>
        <w:t>Начальная (максимальная) цена контракта: 961567.2</w:t>
      </w:r>
    </w:p>
    <w:p w:rsidR="00C930EC" w:rsidRDefault="00C930EC">
      <w:pPr>
        <w:rPr>
          <w:rFonts w:eastAsia="Times New Roman"/>
        </w:rPr>
      </w:pPr>
    </w:p>
    <w:p w:rsidR="00C930EC" w:rsidRDefault="00807467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930EC" w:rsidTr="00807467">
        <w:tc>
          <w:tcPr>
            <w:tcW w:w="4977" w:type="dxa"/>
            <w:shd w:val="clear" w:color="auto" w:fill="auto"/>
          </w:tcPr>
          <w:p w:rsidR="00C930EC" w:rsidRDefault="0080746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930EC" w:rsidRDefault="00807467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C930EC" w:rsidTr="00807467">
        <w:tc>
          <w:tcPr>
            <w:tcW w:w="4977" w:type="dxa"/>
            <w:shd w:val="clear" w:color="auto" w:fill="auto"/>
          </w:tcPr>
          <w:p w:rsidR="00C930EC" w:rsidRDefault="008074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930EC" w:rsidRDefault="00807467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C930EC" w:rsidTr="00807467">
        <w:tc>
          <w:tcPr>
            <w:tcW w:w="4977" w:type="dxa"/>
            <w:shd w:val="clear" w:color="auto" w:fill="auto"/>
          </w:tcPr>
          <w:p w:rsidR="00C930EC" w:rsidRDefault="008074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930EC" w:rsidRDefault="00807467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C930EC" w:rsidRDefault="00C930EC">
      <w:pPr>
        <w:rPr>
          <w:rFonts w:eastAsia="Times New Roman"/>
        </w:rPr>
      </w:pPr>
    </w:p>
    <w:p w:rsidR="00C930EC" w:rsidRDefault="00807467">
      <w:r>
        <w:rPr>
          <w:rFonts w:eastAsia="Times New Roman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930EC" w:rsidRDefault="00C930E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2306"/>
        <w:gridCol w:w="1929"/>
      </w:tblGrid>
      <w:tr w:rsidR="00C930EC" w:rsidTr="0080746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930EC" w:rsidRDefault="00807467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930EC" w:rsidTr="00807467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rFonts w:eastAsia="Times New Roman"/>
              </w:rPr>
              <w:t>Обоснование</w:t>
            </w:r>
          </w:p>
        </w:tc>
      </w:tr>
      <w:tr w:rsidR="00C930EC" w:rsidTr="00807467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Pr>
              <w:pStyle w:val="af0"/>
            </w:pPr>
            <w:r>
              <w:rPr>
                <w:lang w:val="en-US"/>
              </w:rPr>
              <w:t>EA-25843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 w:rsidRPr="0080746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lang w:val="en-US"/>
              </w:rPr>
              <w:t>-</w:t>
            </w:r>
          </w:p>
        </w:tc>
      </w:tr>
    </w:tbl>
    <w:p w:rsidR="00C930EC" w:rsidRDefault="00C930E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930EC" w:rsidTr="00807467">
        <w:tc>
          <w:tcPr>
            <w:tcW w:w="9922" w:type="dxa"/>
            <w:gridSpan w:val="4"/>
            <w:shd w:val="clear" w:color="auto" w:fill="auto"/>
          </w:tcPr>
          <w:p w:rsidR="00C930EC" w:rsidRDefault="0080746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930EC" w:rsidTr="0080746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Pr>
              <w:ind w:right="-157"/>
            </w:pPr>
            <w:r>
              <w:rPr>
                <w:rFonts w:eastAsia="Times New Roman"/>
              </w:rPr>
              <w:t xml:space="preserve">Ф.И.О. члена аукционной </w:t>
            </w:r>
            <w:r>
              <w:rPr>
                <w:rFonts w:eastAsia="Times New Roman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930EC" w:rsidTr="0080746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lang w:val="en-US"/>
              </w:rPr>
              <w:t>EA-25843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 w:rsidRPr="0080746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930EC" w:rsidTr="0080746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lang w:val="en-US"/>
              </w:rPr>
              <w:t>EA-25843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 w:rsidRPr="00807467">
              <w:t xml:space="preserve">ОБЩЕСТВО С ОГРАНИЧЕННОЙ ОТВЕТСТВЕННОСТЬЮ </w:t>
            </w:r>
            <w:r w:rsidRPr="00807467">
              <w:lastRenderedPageBreak/>
              <w:t>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lastRenderedPageBreak/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930EC" w:rsidTr="0080746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>
              <w:rPr>
                <w:lang w:val="en-US"/>
              </w:rPr>
              <w:t>EA-25843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r w:rsidRPr="00807467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930EC" w:rsidRDefault="008074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930EC" w:rsidRDefault="00C930EC">
      <w:pPr>
        <w:rPr>
          <w:rFonts w:eastAsia="Times New Roman"/>
          <w:lang w:val="en-US"/>
        </w:rPr>
      </w:pPr>
    </w:p>
    <w:p w:rsidR="00C930EC" w:rsidRDefault="00807467">
      <w:bookmarkStart w:id="0" w:name="_GoBack"/>
      <w:bookmarkEnd w:id="0"/>
      <w:r>
        <w:rPr>
          <w:rFonts w:eastAsia="Times New Roman"/>
        </w:rPr>
        <w:t xml:space="preserve">Победителем аукциона признается </w:t>
      </w:r>
      <w:r>
        <w:rPr>
          <w:rFonts w:eastAsia="Times New Roman"/>
        </w:rPr>
        <w:t>ОБЩЕСТВО С ОГРАНИЧЕННОЙ ОТВЕТСТВЕННОСТЬЮ "РЕГИОНАЛЬНЫЙ ФАРМАЦЕВТИЧЕСКИЙ ЦЕНТР"</w:t>
      </w:r>
    </w:p>
    <w:p w:rsidR="00C930EC" w:rsidRDefault="00C930EC"/>
    <w:p w:rsidR="00C930EC" w:rsidRDefault="00807467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930EC" w:rsidRDefault="00C930E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930EC" w:rsidTr="00807467">
        <w:tc>
          <w:tcPr>
            <w:tcW w:w="3307" w:type="dxa"/>
            <w:shd w:val="clear" w:color="auto" w:fill="auto"/>
          </w:tcPr>
          <w:p w:rsidR="00C930EC" w:rsidRDefault="00807467">
            <w:pPr>
              <w:pStyle w:val="af0"/>
            </w:pPr>
            <w:proofErr w:type="spellStart"/>
            <w:r>
              <w:rPr>
                <w:lang w:val="en-US"/>
              </w:rPr>
              <w:t>Председ</w:t>
            </w:r>
            <w:r>
              <w:rPr>
                <w:lang w:val="en-US"/>
              </w:rPr>
              <w:t>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930EC" w:rsidRPr="00807467" w:rsidRDefault="00807467">
            <w:r>
              <w:t>/_______________/</w:t>
            </w:r>
          </w:p>
          <w:p w:rsidR="00807467" w:rsidRDefault="0080746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930EC" w:rsidRDefault="00807467">
            <w:pPr>
              <w:pStyle w:val="af0"/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807467" w:rsidTr="00807467">
        <w:tc>
          <w:tcPr>
            <w:tcW w:w="3307" w:type="dxa"/>
            <w:shd w:val="clear" w:color="auto" w:fill="auto"/>
          </w:tcPr>
          <w:p w:rsidR="00807467" w:rsidRDefault="00807467" w:rsidP="00807467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07467" w:rsidRDefault="00807467" w:rsidP="00807467">
            <w:r w:rsidRPr="0073471C"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807467" w:rsidRDefault="00807467" w:rsidP="00807467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807467" w:rsidRDefault="00807467" w:rsidP="00807467">
            <w:pPr>
              <w:pStyle w:val="af0"/>
            </w:pPr>
          </w:p>
        </w:tc>
      </w:tr>
      <w:tr w:rsidR="00807467" w:rsidTr="00807467">
        <w:tc>
          <w:tcPr>
            <w:tcW w:w="3307" w:type="dxa"/>
            <w:shd w:val="clear" w:color="auto" w:fill="auto"/>
          </w:tcPr>
          <w:p w:rsidR="00807467" w:rsidRDefault="00807467" w:rsidP="00807467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07467" w:rsidRDefault="00807467" w:rsidP="00807467">
            <w:r w:rsidRPr="0073471C"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807467" w:rsidRDefault="00807467" w:rsidP="00807467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807467" w:rsidRDefault="00807467" w:rsidP="00807467">
            <w:pPr>
              <w:pStyle w:val="af0"/>
            </w:pPr>
          </w:p>
        </w:tc>
      </w:tr>
    </w:tbl>
    <w:p w:rsidR="00000000" w:rsidRDefault="0080746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EC"/>
    <w:rsid w:val="00807467"/>
    <w:rsid w:val="00C9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6B193"/>
  <w15:docId w15:val="{58F02180-19CE-472E-8753-FA60C045D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2019-06-28T09:11:00Z</cp:lastPrinted>
  <dcterms:created xsi:type="dcterms:W3CDTF">2019-06-28T09:12:00Z</dcterms:created>
  <dcterms:modified xsi:type="dcterms:W3CDTF">2019-06-28T09:12:00Z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