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0503" w:rsidRDefault="00AC468C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500503" w:rsidRDefault="00AC468C">
      <w:pPr>
        <w:ind w:firstLine="567"/>
        <w:jc w:val="center"/>
      </w:pPr>
      <w:r>
        <w:rPr>
          <w:rFonts w:eastAsia="Times New Roman"/>
          <w:b/>
          <w:bCs/>
        </w:rPr>
        <w:t xml:space="preserve">"Поставка лекарственного препарата (МНН </w:t>
      </w:r>
      <w:proofErr w:type="spellStart"/>
      <w:r>
        <w:rPr>
          <w:rFonts w:eastAsia="Times New Roman"/>
          <w:b/>
          <w:bCs/>
        </w:rPr>
        <w:t>Йопромид</w:t>
      </w:r>
      <w:proofErr w:type="spellEnd"/>
      <w:r>
        <w:rPr>
          <w:rFonts w:eastAsia="Times New Roman"/>
          <w:b/>
          <w:bCs/>
        </w:rPr>
        <w:t>)"</w:t>
      </w:r>
    </w:p>
    <w:p w:rsidR="00500503" w:rsidRPr="00AC468C" w:rsidRDefault="00AC468C">
      <w:pPr>
        <w:ind w:firstLine="567"/>
        <w:jc w:val="center"/>
        <w:rPr>
          <w:rFonts w:eastAsia="Times New Roman"/>
          <w:b/>
          <w:bCs/>
        </w:rPr>
      </w:pPr>
      <w:r w:rsidRPr="00AC468C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AC468C">
        <w:rPr>
          <w:rFonts w:eastAsia="Times New Roman"/>
          <w:b/>
          <w:bCs/>
        </w:rPr>
        <w:t xml:space="preserve"> 0362200061419000278) </w:t>
      </w:r>
    </w:p>
    <w:p w:rsidR="00500503" w:rsidRPr="00AC468C" w:rsidRDefault="00500503">
      <w:pPr>
        <w:ind w:firstLine="567"/>
        <w:jc w:val="center"/>
      </w:pPr>
    </w:p>
    <w:p w:rsidR="00500503" w:rsidRPr="00AC468C" w:rsidRDefault="00AC468C">
      <w:pPr>
        <w:ind w:firstLine="567"/>
        <w:jc w:val="right"/>
      </w:pPr>
      <w:r w:rsidRPr="00AC468C">
        <w:rPr>
          <w:rFonts w:eastAsia="Times New Roman"/>
        </w:rPr>
        <w:t>08.07.19 15:27:11 (</w:t>
      </w:r>
      <w:r>
        <w:rPr>
          <w:rFonts w:eastAsia="Times New Roman"/>
          <w:lang w:val="en-US"/>
        </w:rPr>
        <w:t>MSK</w:t>
      </w:r>
      <w:r w:rsidRPr="00AC468C">
        <w:rPr>
          <w:rFonts w:eastAsia="Times New Roman"/>
        </w:rPr>
        <w:t>+02:00)</w:t>
      </w:r>
    </w:p>
    <w:p w:rsidR="00500503" w:rsidRPr="00AC468C" w:rsidRDefault="00500503">
      <w:pPr>
        <w:ind w:firstLine="567"/>
        <w:rPr>
          <w:rFonts w:eastAsia="Times New Roman"/>
        </w:rPr>
      </w:pPr>
    </w:p>
    <w:p w:rsidR="00500503" w:rsidRPr="00AC468C" w:rsidRDefault="00AC468C">
      <w:r>
        <w:rPr>
          <w:rFonts w:eastAsia="Times New Roman"/>
        </w:rPr>
        <w:t>Организатор</w:t>
      </w:r>
      <w:r w:rsidRPr="00AC468C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AC468C">
        <w:rPr>
          <w:rFonts w:eastAsia="Times New Roman"/>
        </w:rPr>
        <w:t xml:space="preserve">: ГОСУДАРСТВЕННОЕ БЮДЖЕТНОЕ УЧРЕЖДЕНИЕ ЗДРАВООХРАНЕНИЯ СВЕРДЛОВСКОЙ </w:t>
      </w:r>
      <w:r w:rsidRPr="00AC468C">
        <w:rPr>
          <w:rFonts w:eastAsia="Times New Roman"/>
        </w:rPr>
        <w:t>ОБЛАСТИ "СВЕРДЛОВСКИЙ ОБЛАСТНОЙ КЛИНИЧЕСКИЙ ПСИХОНЕВРОЛОГИЧЕСКИЙ ГОСПИТАЛЬ ДЛЯ ВЕТЕРАНОВ ВОЙН"</w:t>
      </w:r>
    </w:p>
    <w:p w:rsidR="00500503" w:rsidRPr="00AC468C" w:rsidRDefault="00500503">
      <w:pPr>
        <w:rPr>
          <w:rFonts w:eastAsia="Times New Roman"/>
        </w:rPr>
      </w:pPr>
    </w:p>
    <w:p w:rsidR="00500503" w:rsidRPr="00AC468C" w:rsidRDefault="00AC468C">
      <w:r>
        <w:rPr>
          <w:rFonts w:eastAsia="Times New Roman"/>
        </w:rPr>
        <w:t>Заказчик</w:t>
      </w:r>
      <w:r w:rsidRPr="00AC468C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</w:t>
      </w:r>
      <w:r w:rsidRPr="00AC468C">
        <w:rPr>
          <w:rFonts w:eastAsia="Times New Roman"/>
        </w:rPr>
        <w:t>АНОВ ВОЙН"</w:t>
      </w:r>
    </w:p>
    <w:p w:rsidR="00500503" w:rsidRPr="00AC468C" w:rsidRDefault="00500503">
      <w:pPr>
        <w:rPr>
          <w:rFonts w:eastAsia="Times New Roman"/>
        </w:rPr>
      </w:pPr>
    </w:p>
    <w:p w:rsidR="00500503" w:rsidRDefault="00AC468C">
      <w:r>
        <w:rPr>
          <w:rFonts w:eastAsia="Times New Roman"/>
        </w:rPr>
        <w:t xml:space="preserve">Наименование закупки: Поставка лекарственного препарата (МНН </w:t>
      </w:r>
      <w:proofErr w:type="spellStart"/>
      <w:r>
        <w:rPr>
          <w:rFonts w:eastAsia="Times New Roman"/>
        </w:rPr>
        <w:t>Йопромид</w:t>
      </w:r>
      <w:proofErr w:type="spellEnd"/>
      <w:r>
        <w:rPr>
          <w:rFonts w:eastAsia="Times New Roman"/>
        </w:rPr>
        <w:t>)</w:t>
      </w:r>
    </w:p>
    <w:p w:rsidR="00500503" w:rsidRDefault="00500503">
      <w:pPr>
        <w:rPr>
          <w:rFonts w:eastAsia="Times New Roman"/>
        </w:rPr>
      </w:pPr>
    </w:p>
    <w:p w:rsidR="00500503" w:rsidRDefault="00AC468C">
      <w:r>
        <w:rPr>
          <w:rFonts w:eastAsia="Times New Roman"/>
        </w:rPr>
        <w:t>Начальная (максимальная) цена контракта: 711600.0</w:t>
      </w:r>
    </w:p>
    <w:p w:rsidR="00500503" w:rsidRDefault="00500503">
      <w:pPr>
        <w:rPr>
          <w:rFonts w:eastAsia="Times New Roman"/>
        </w:rPr>
      </w:pPr>
    </w:p>
    <w:p w:rsidR="00500503" w:rsidRDefault="00AC468C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00503">
        <w:tc>
          <w:tcPr>
            <w:tcW w:w="4961" w:type="dxa"/>
            <w:shd w:val="clear" w:color="auto" w:fill="auto"/>
          </w:tcPr>
          <w:p w:rsidR="00500503" w:rsidRDefault="00AC468C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00503" w:rsidRDefault="00AC468C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500503">
        <w:tc>
          <w:tcPr>
            <w:tcW w:w="4961" w:type="dxa"/>
            <w:shd w:val="clear" w:color="auto" w:fill="auto"/>
          </w:tcPr>
          <w:p w:rsidR="00500503" w:rsidRDefault="00AC468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00503" w:rsidRDefault="00AC468C"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500503">
        <w:tc>
          <w:tcPr>
            <w:tcW w:w="4961" w:type="dxa"/>
            <w:shd w:val="clear" w:color="auto" w:fill="auto"/>
          </w:tcPr>
          <w:p w:rsidR="00500503" w:rsidRDefault="00AC468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00503" w:rsidRDefault="00AC468C">
            <w:proofErr w:type="spellStart"/>
            <w:r>
              <w:rPr>
                <w:lang w:val="en-US"/>
              </w:rPr>
              <w:t>Рябухина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Олеговна</w:t>
            </w:r>
            <w:proofErr w:type="spellEnd"/>
          </w:p>
        </w:tc>
      </w:tr>
      <w:tr w:rsidR="00500503">
        <w:tc>
          <w:tcPr>
            <w:tcW w:w="4961" w:type="dxa"/>
            <w:shd w:val="clear" w:color="auto" w:fill="auto"/>
          </w:tcPr>
          <w:p w:rsidR="00500503" w:rsidRDefault="00AC468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00503" w:rsidRDefault="00AC468C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500503">
        <w:tc>
          <w:tcPr>
            <w:tcW w:w="4961" w:type="dxa"/>
            <w:shd w:val="clear" w:color="auto" w:fill="auto"/>
          </w:tcPr>
          <w:p w:rsidR="00500503" w:rsidRDefault="00AC468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00503" w:rsidRDefault="00AC468C">
            <w:proofErr w:type="spellStart"/>
            <w:proofErr w:type="gram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proofErr w:type="gram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500503" w:rsidRDefault="00500503">
      <w:pPr>
        <w:rPr>
          <w:rFonts w:eastAsia="Times New Roman"/>
        </w:rPr>
      </w:pPr>
    </w:p>
    <w:p w:rsidR="00500503" w:rsidRDefault="00AC468C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00503">
        <w:tc>
          <w:tcPr>
            <w:tcW w:w="4961" w:type="dxa"/>
            <w:shd w:val="clear" w:color="auto" w:fill="auto"/>
          </w:tcPr>
          <w:p w:rsidR="00500503" w:rsidRDefault="00AC468C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00503" w:rsidRDefault="00AC468C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500503">
        <w:tc>
          <w:tcPr>
            <w:tcW w:w="4961" w:type="dxa"/>
            <w:shd w:val="clear" w:color="auto" w:fill="auto"/>
          </w:tcPr>
          <w:p w:rsidR="00500503" w:rsidRDefault="00AC468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00503" w:rsidRDefault="00AC468C">
            <w:proofErr w:type="spellStart"/>
            <w:r>
              <w:rPr>
                <w:lang w:val="en-US"/>
              </w:rPr>
              <w:t>Рябухин</w:t>
            </w:r>
            <w:r>
              <w:rPr>
                <w:lang w:val="en-US"/>
              </w:rPr>
              <w:t>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Олеговна</w:t>
            </w:r>
            <w:proofErr w:type="spellEnd"/>
          </w:p>
        </w:tc>
      </w:tr>
      <w:tr w:rsidR="00500503">
        <w:tc>
          <w:tcPr>
            <w:tcW w:w="4961" w:type="dxa"/>
            <w:shd w:val="clear" w:color="auto" w:fill="auto"/>
          </w:tcPr>
          <w:p w:rsidR="00500503" w:rsidRDefault="00AC468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00503" w:rsidRDefault="00AC468C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</w:tbl>
    <w:p w:rsidR="00500503" w:rsidRDefault="00500503">
      <w:pPr>
        <w:rPr>
          <w:rFonts w:eastAsia="Times New Roman"/>
        </w:rPr>
      </w:pPr>
    </w:p>
    <w:p w:rsidR="00500503" w:rsidRDefault="00AC468C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</w:t>
      </w:r>
      <w:r>
        <w:rPr>
          <w:rFonts w:eastAsia="Times New Roman"/>
        </w:rPr>
        <w:t>11 статьи 24.1 Федерального закона №44-ФЗ.</w:t>
      </w:r>
    </w:p>
    <w:p w:rsidR="00500503" w:rsidRDefault="00500503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7"/>
        <w:gridCol w:w="2754"/>
        <w:gridCol w:w="1614"/>
        <w:gridCol w:w="1644"/>
        <w:gridCol w:w="1668"/>
      </w:tblGrid>
      <w:tr w:rsidR="0050050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00503" w:rsidRDefault="00AC468C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500503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r>
              <w:rPr>
                <w:rFonts w:eastAsia="Times New Roman"/>
              </w:rPr>
              <w:t>Обоснование</w:t>
            </w:r>
          </w:p>
        </w:tc>
      </w:tr>
      <w:tr w:rsidR="00500503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pPr>
              <w:pStyle w:val="af0"/>
            </w:pPr>
            <w:r>
              <w:rPr>
                <w:lang w:val="en-US"/>
              </w:rPr>
              <w:t>EA-26156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r w:rsidRPr="00AC468C"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pPr>
              <w:pStyle w:val="af0"/>
            </w:pPr>
            <w:r>
              <w:rPr>
                <w:lang w:val="en-US"/>
              </w:rPr>
              <w:t>708042.0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pPr>
              <w:pStyle w:val="af0"/>
            </w:pPr>
            <w:r>
              <w:rPr>
                <w:lang w:val="en-US"/>
              </w:rPr>
              <w:t>-</w:t>
            </w:r>
          </w:p>
        </w:tc>
      </w:tr>
    </w:tbl>
    <w:p w:rsidR="00500503" w:rsidRDefault="00500503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0"/>
        <w:gridCol w:w="2754"/>
        <w:gridCol w:w="1501"/>
        <w:gridCol w:w="1913"/>
        <w:gridCol w:w="1669"/>
      </w:tblGrid>
      <w:tr w:rsidR="00500503">
        <w:tc>
          <w:tcPr>
            <w:tcW w:w="9977" w:type="dxa"/>
            <w:gridSpan w:val="5"/>
            <w:shd w:val="clear" w:color="auto" w:fill="auto"/>
          </w:tcPr>
          <w:p w:rsidR="00500503" w:rsidRDefault="00AC468C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50050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pPr>
              <w:ind w:right="-157"/>
            </w:pPr>
            <w:r>
              <w:rPr>
                <w:rFonts w:eastAsia="Times New Roman"/>
              </w:rPr>
              <w:lastRenderedPageBreak/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pPr>
              <w:ind w:right="-157"/>
            </w:pPr>
            <w:r>
              <w:rPr>
                <w:rFonts w:eastAsia="Times New Roman"/>
              </w:rPr>
              <w:t xml:space="preserve">Минимальное предложение о </w:t>
            </w:r>
            <w:r>
              <w:rPr>
                <w:rFonts w:eastAsia="Times New Roman"/>
              </w:rPr>
              <w:t>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50050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pPr>
              <w:pStyle w:val="af0"/>
            </w:pPr>
            <w:r>
              <w:rPr>
                <w:lang w:val="en-US"/>
              </w:rPr>
              <w:t>EA-26156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r w:rsidRPr="00AC468C"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pPr>
              <w:pStyle w:val="af0"/>
            </w:pPr>
            <w:r>
              <w:rPr>
                <w:lang w:val="en-US"/>
              </w:rPr>
              <w:t>708042.0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pPr>
              <w:pStyle w:val="af0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0050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pPr>
              <w:pStyle w:val="af0"/>
            </w:pPr>
            <w:r>
              <w:rPr>
                <w:lang w:val="en-US"/>
              </w:rPr>
              <w:t>EA-26156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r w:rsidRPr="00AC468C"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pPr>
              <w:pStyle w:val="af0"/>
            </w:pPr>
            <w:r>
              <w:rPr>
                <w:lang w:val="en-US"/>
              </w:rPr>
              <w:t>708042.0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pPr>
              <w:pStyle w:val="af0"/>
            </w:pPr>
            <w:proofErr w:type="spellStart"/>
            <w:r>
              <w:rPr>
                <w:lang w:val="en-US"/>
              </w:rPr>
              <w:t>Рябухина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0050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pPr>
              <w:pStyle w:val="af0"/>
            </w:pPr>
            <w:r>
              <w:rPr>
                <w:lang w:val="en-US"/>
              </w:rPr>
              <w:t>EA-26156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r w:rsidRPr="00AC468C"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pPr>
              <w:pStyle w:val="af0"/>
            </w:pPr>
            <w:r>
              <w:rPr>
                <w:lang w:val="en-US"/>
              </w:rPr>
              <w:t>708042.0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pPr>
              <w:pStyle w:val="af0"/>
            </w:pPr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503" w:rsidRDefault="00AC468C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500503" w:rsidRDefault="00500503">
      <w:pPr>
        <w:rPr>
          <w:rFonts w:eastAsia="Times New Roman"/>
          <w:lang w:val="en-US"/>
        </w:rPr>
      </w:pPr>
    </w:p>
    <w:p w:rsidR="00AC468C" w:rsidRDefault="00AC468C" w:rsidP="00AC468C">
      <w:pPr>
        <w:rPr>
          <w:rFonts w:eastAsia="Times New Roman"/>
        </w:rPr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AC468C" w:rsidRDefault="00AC468C" w:rsidP="00AC468C"/>
    <w:p w:rsidR="00AC468C" w:rsidRDefault="00AC468C" w:rsidP="00AC468C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AC468C" w:rsidTr="00F25545">
        <w:tc>
          <w:tcPr>
            <w:tcW w:w="3326" w:type="dxa"/>
            <w:hideMark/>
          </w:tcPr>
          <w:p w:rsidR="00AC468C" w:rsidRDefault="00AC468C" w:rsidP="00F25545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AC468C" w:rsidRDefault="00AC468C" w:rsidP="00F25545">
            <w:r>
              <w:t>/______________/</w:t>
            </w:r>
          </w:p>
        </w:tc>
        <w:tc>
          <w:tcPr>
            <w:tcW w:w="3826" w:type="dxa"/>
          </w:tcPr>
          <w:p w:rsidR="00AC468C" w:rsidRDefault="00AC468C" w:rsidP="00F2554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AC468C" w:rsidRDefault="00AC468C" w:rsidP="00F25545">
            <w:pPr>
              <w:pStyle w:val="af0"/>
            </w:pPr>
          </w:p>
        </w:tc>
      </w:tr>
      <w:tr w:rsidR="00AC468C" w:rsidTr="00F25545">
        <w:tc>
          <w:tcPr>
            <w:tcW w:w="3326" w:type="dxa"/>
            <w:hideMark/>
          </w:tcPr>
          <w:p w:rsidR="00AC468C" w:rsidRDefault="00AC468C" w:rsidP="00F25545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AC468C" w:rsidRDefault="00AC468C" w:rsidP="00F25545">
            <w:r>
              <w:t>/______________/</w:t>
            </w:r>
          </w:p>
        </w:tc>
        <w:tc>
          <w:tcPr>
            <w:tcW w:w="3826" w:type="dxa"/>
          </w:tcPr>
          <w:p w:rsidR="00AC468C" w:rsidRDefault="00AC468C" w:rsidP="00F25545">
            <w:pPr>
              <w:pStyle w:val="af0"/>
            </w:pPr>
            <w:r>
              <w:t xml:space="preserve">Рябухина Татьяна Олеговна </w:t>
            </w:r>
          </w:p>
          <w:p w:rsidR="00AC468C" w:rsidRDefault="00AC468C" w:rsidP="00F25545">
            <w:pPr>
              <w:pStyle w:val="af0"/>
            </w:pPr>
          </w:p>
        </w:tc>
      </w:tr>
      <w:tr w:rsidR="00AC468C" w:rsidTr="00F25545">
        <w:tc>
          <w:tcPr>
            <w:tcW w:w="3326" w:type="dxa"/>
            <w:hideMark/>
          </w:tcPr>
          <w:p w:rsidR="00AC468C" w:rsidRDefault="00AC468C" w:rsidP="00F25545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AC468C" w:rsidRDefault="00AC468C" w:rsidP="00F25545">
            <w:r>
              <w:t>/______________/</w:t>
            </w:r>
          </w:p>
        </w:tc>
        <w:tc>
          <w:tcPr>
            <w:tcW w:w="3826" w:type="dxa"/>
          </w:tcPr>
          <w:p w:rsidR="00AC468C" w:rsidRDefault="00AC468C" w:rsidP="00F25545">
            <w:pPr>
              <w:pStyle w:val="af0"/>
            </w:pPr>
            <w:r>
              <w:t xml:space="preserve">Горявина Екатерина Константиновна </w:t>
            </w:r>
          </w:p>
        </w:tc>
      </w:tr>
    </w:tbl>
    <w:p w:rsidR="00000000" w:rsidRDefault="00AC468C" w:rsidP="00AC468C">
      <w:bookmarkStart w:id="1" w:name="_GoBack"/>
      <w:bookmarkEnd w:id="1"/>
      <w:r>
        <w:t xml:space="preserve"> </w:t>
      </w:r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503"/>
    <w:rsid w:val="00500503"/>
    <w:rsid w:val="00AC4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9CE01"/>
  <w15:docId w15:val="{BE903D7A-2C21-4EBA-9577-50FC93E78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2322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2019-07-08T10:28:00Z</dcterms:created>
  <dcterms:modified xsi:type="dcterms:W3CDTF">2019-07-08T10:28:00Z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