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B15" w:rsidRDefault="004426C0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43B15" w:rsidRDefault="004426C0">
      <w:pPr>
        <w:ind w:firstLine="567"/>
        <w:jc w:val="center"/>
      </w:pPr>
      <w:r>
        <w:rPr>
          <w:rFonts w:eastAsia="Times New Roman"/>
          <w:b/>
          <w:bCs/>
        </w:rPr>
        <w:t>"Поставка стоматологического материала"</w:t>
      </w:r>
    </w:p>
    <w:p w:rsidR="00E43B15" w:rsidRPr="004426C0" w:rsidRDefault="004426C0">
      <w:pPr>
        <w:ind w:firstLine="567"/>
        <w:jc w:val="center"/>
        <w:rPr>
          <w:rFonts w:eastAsia="Times New Roman"/>
          <w:b/>
          <w:bCs/>
        </w:rPr>
      </w:pPr>
      <w:r w:rsidRPr="004426C0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4426C0">
        <w:rPr>
          <w:rFonts w:eastAsia="Times New Roman"/>
          <w:b/>
          <w:bCs/>
        </w:rPr>
        <w:t xml:space="preserve"> 0301300323019000073) </w:t>
      </w:r>
    </w:p>
    <w:p w:rsidR="00E43B15" w:rsidRPr="004426C0" w:rsidRDefault="00E43B15">
      <w:pPr>
        <w:ind w:firstLine="567"/>
        <w:jc w:val="center"/>
      </w:pPr>
    </w:p>
    <w:p w:rsidR="00E43B15" w:rsidRPr="004426C0" w:rsidRDefault="004426C0">
      <w:pPr>
        <w:ind w:firstLine="567"/>
        <w:jc w:val="right"/>
      </w:pPr>
      <w:r w:rsidRPr="004426C0">
        <w:rPr>
          <w:rFonts w:eastAsia="Times New Roman"/>
        </w:rPr>
        <w:t>09.07.19 18:54:04 (</w:t>
      </w:r>
      <w:r>
        <w:rPr>
          <w:rFonts w:eastAsia="Times New Roman"/>
          <w:lang w:val="en-US"/>
        </w:rPr>
        <w:t>MSK</w:t>
      </w:r>
      <w:r w:rsidRPr="004426C0">
        <w:rPr>
          <w:rFonts w:eastAsia="Times New Roman"/>
        </w:rPr>
        <w:t>+02:00)</w:t>
      </w:r>
    </w:p>
    <w:p w:rsidR="00E43B15" w:rsidRPr="004426C0" w:rsidRDefault="00E43B15">
      <w:pPr>
        <w:ind w:firstLine="567"/>
        <w:rPr>
          <w:rFonts w:eastAsia="Times New Roman"/>
        </w:rPr>
      </w:pPr>
    </w:p>
    <w:p w:rsidR="00E43B15" w:rsidRPr="004426C0" w:rsidRDefault="004426C0">
      <w:r>
        <w:rPr>
          <w:rFonts w:eastAsia="Times New Roman"/>
        </w:rPr>
        <w:t>Организатор</w:t>
      </w:r>
      <w:r w:rsidRPr="004426C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426C0">
        <w:rPr>
          <w:rFonts w:eastAsia="Times New Roman"/>
        </w:rPr>
        <w:t xml:space="preserve">: ГОСУДАРСТВЕННОЕ БЮДЖЕТНОЕ УЧРЕЖДЕНИЕ ЗДРАВООХРАНЕНИЯ РЕСПУБЛИКИ БАШКОРТОСТАН </w:t>
      </w:r>
      <w:r w:rsidRPr="004426C0">
        <w:rPr>
          <w:rFonts w:eastAsia="Times New Roman"/>
        </w:rPr>
        <w:t>СТОМАТОЛОГИЧЕСКАЯ ПОЛИКЛИНИКА № 2 ГОРОДА УФА</w:t>
      </w:r>
    </w:p>
    <w:p w:rsidR="00E43B15" w:rsidRPr="004426C0" w:rsidRDefault="00E43B15">
      <w:pPr>
        <w:rPr>
          <w:rFonts w:eastAsia="Times New Roman"/>
        </w:rPr>
      </w:pPr>
    </w:p>
    <w:p w:rsidR="00E43B15" w:rsidRPr="004426C0" w:rsidRDefault="004426C0">
      <w:r>
        <w:rPr>
          <w:rFonts w:eastAsia="Times New Roman"/>
        </w:rPr>
        <w:t>Заказчик</w:t>
      </w:r>
      <w:r w:rsidRPr="004426C0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E43B15" w:rsidRPr="004426C0" w:rsidRDefault="00E43B15">
      <w:pPr>
        <w:rPr>
          <w:rFonts w:eastAsia="Times New Roman"/>
        </w:rPr>
      </w:pPr>
    </w:p>
    <w:p w:rsidR="00E43B15" w:rsidRDefault="004426C0">
      <w:r>
        <w:rPr>
          <w:rFonts w:eastAsia="Times New Roman"/>
        </w:rPr>
        <w:t>Наименование закупки: Поставка стоматологического материала</w:t>
      </w:r>
    </w:p>
    <w:p w:rsidR="00E43B15" w:rsidRDefault="00E43B15">
      <w:pPr>
        <w:rPr>
          <w:rFonts w:eastAsia="Times New Roman"/>
        </w:rPr>
      </w:pPr>
    </w:p>
    <w:p w:rsidR="00E43B15" w:rsidRDefault="004426C0">
      <w:r>
        <w:rPr>
          <w:rFonts w:eastAsia="Times New Roman"/>
        </w:rPr>
        <w:t>Начальная (макси</w:t>
      </w:r>
      <w:r>
        <w:rPr>
          <w:rFonts w:eastAsia="Times New Roman"/>
        </w:rPr>
        <w:t>мальная) цена контракта: 498774.66</w:t>
      </w:r>
    </w:p>
    <w:p w:rsidR="00E43B15" w:rsidRDefault="00E43B15">
      <w:pPr>
        <w:rPr>
          <w:rFonts w:eastAsia="Times New Roman"/>
        </w:rPr>
      </w:pPr>
    </w:p>
    <w:p w:rsidR="00E43B15" w:rsidRDefault="004426C0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E43B15" w:rsidRDefault="00E43B15">
      <w:pPr>
        <w:rPr>
          <w:rFonts w:eastAsia="Times New Roman"/>
        </w:rPr>
      </w:pPr>
    </w:p>
    <w:p w:rsidR="00E43B15" w:rsidRDefault="004426C0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E43B15">
        <w:tc>
          <w:tcPr>
            <w:tcW w:w="4961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43B15" w:rsidRDefault="004426C0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E43B15" w:rsidRDefault="00E43B15">
      <w:pPr>
        <w:rPr>
          <w:rFonts w:eastAsia="Times New Roman"/>
        </w:rPr>
      </w:pPr>
    </w:p>
    <w:p w:rsidR="00E43B15" w:rsidRDefault="004426C0">
      <w:r>
        <w:rPr>
          <w:rFonts w:eastAsia="Times New Roman"/>
        </w:rPr>
        <w:t xml:space="preserve">Аукционной комиссией </w:t>
      </w:r>
      <w:r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43B15" w:rsidRDefault="00E43B1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E43B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43B15" w:rsidRDefault="004426C0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43B1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>
              <w:rPr>
                <w:rFonts w:eastAsia="Times New Roman"/>
              </w:rPr>
              <w:t>Идентиф</w:t>
            </w:r>
            <w:r>
              <w:rPr>
                <w:rFonts w:eastAsia="Times New Roman"/>
              </w:rPr>
              <w:t>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>
              <w:rPr>
                <w:rFonts w:eastAsia="Times New Roman"/>
              </w:rPr>
              <w:t>Обоснование</w:t>
            </w:r>
          </w:p>
        </w:tc>
      </w:tr>
      <w:tr w:rsidR="00E43B1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EA-26038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 xml:space="preserve">ОБЩЕСТВО С ОГРАНИЧЕННОЙ ОТВЕТСТВЕННОСТЬЮ "НАУЧНО-ПРОИЗВОДСТВЕННАЯ ЛАБОРАТОРИЯ "ОРТОДЕНТ" / </w:t>
            </w:r>
            <w:r w:rsidRPr="004426C0">
              <w:t>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167089.13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43B1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lastRenderedPageBreak/>
              <w:t>EA-25955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>ОБЩЕСТВО С ОГРАНИЧЕННОЙ ОТВЕТСТВЕННОСТЬЮ 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169583.0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E43B15" w:rsidRDefault="00E43B1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6"/>
        <w:gridCol w:w="1789"/>
        <w:gridCol w:w="1744"/>
      </w:tblGrid>
      <w:tr w:rsidR="00E43B15">
        <w:tc>
          <w:tcPr>
            <w:tcW w:w="9977" w:type="dxa"/>
            <w:gridSpan w:val="5"/>
            <w:shd w:val="clear" w:color="auto" w:fill="auto"/>
          </w:tcPr>
          <w:p w:rsidR="00E43B15" w:rsidRDefault="004426C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43B1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43B1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EA-26038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167089.13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43B1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EA-26038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167089.13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43B1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EA-26038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>ОБЩЕСТВО С ОГРАНИЧЕННОЙ ОТВЕТСТВЕННОСТЬЮ "НАУЧНО-ПРОИЗВОДСТ</w:t>
            </w:r>
            <w:r w:rsidRPr="004426C0">
              <w:t>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167089.13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43B1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EA-25955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169583.0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43B1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EA-25955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 xml:space="preserve">ОБЩЕСТВО С ОГРАНИЧЕННОЙ </w:t>
            </w:r>
            <w:r w:rsidRPr="004426C0">
              <w:t>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169583.0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43B1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t>EA-25955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r w:rsidRPr="004426C0">
              <w:t xml:space="preserve">ОБЩЕСТВО С ОГРАНИЧЕННОЙ </w:t>
            </w:r>
            <w:r w:rsidRPr="004426C0">
              <w:lastRenderedPageBreak/>
              <w:t>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r>
              <w:rPr>
                <w:lang w:val="en-US"/>
              </w:rPr>
              <w:lastRenderedPageBreak/>
              <w:t>169583.0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E43B15" w:rsidRDefault="00E43B15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43B15">
        <w:tc>
          <w:tcPr>
            <w:tcW w:w="3307" w:type="dxa"/>
            <w:shd w:val="clear" w:color="auto" w:fill="auto"/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3B15" w:rsidRDefault="00E43B1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E43B15">
        <w:tc>
          <w:tcPr>
            <w:tcW w:w="3307" w:type="dxa"/>
            <w:shd w:val="clear" w:color="auto" w:fill="auto"/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3B15" w:rsidRDefault="00E43B1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E43B15">
        <w:tc>
          <w:tcPr>
            <w:tcW w:w="3307" w:type="dxa"/>
            <w:shd w:val="clear" w:color="auto" w:fill="auto"/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43B15" w:rsidRDefault="00E43B1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43B15" w:rsidRDefault="004426C0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4426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15"/>
    <w:rsid w:val="004426C0"/>
    <w:rsid w:val="00E4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2467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2</cp:revision>
  <cp:lastPrinted>2019-07-09T13:55:00Z</cp:lastPrinted>
  <dcterms:created xsi:type="dcterms:W3CDTF">2019-07-09T13:56:00Z</dcterms:created>
  <dcterms:modified xsi:type="dcterms:W3CDTF">2019-07-09T13:56:00Z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