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07E" w:rsidRDefault="004F3E34">
      <w:pPr>
        <w:ind w:firstLine="567"/>
        <w:jc w:val="center"/>
      </w:pPr>
      <w:r>
        <w:rPr>
          <w:rFonts w:eastAsia="Times New Roman"/>
          <w:b/>
          <w:bCs/>
        </w:rPr>
        <w:t xml:space="preserve"> </w:t>
      </w:r>
      <w:bookmarkStart w:id="0" w:name="_GoBack"/>
      <w:bookmarkEnd w:id="0"/>
      <w:r w:rsidR="005A71DA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50007E" w:rsidRPr="004F3E34" w:rsidRDefault="005A71DA">
      <w:pPr>
        <w:ind w:firstLine="567"/>
        <w:jc w:val="center"/>
      </w:pPr>
      <w:r w:rsidRPr="004F3E34">
        <w:rPr>
          <w:rFonts w:eastAsia="Times New Roman"/>
          <w:b/>
          <w:bCs/>
        </w:rPr>
        <w:t xml:space="preserve">"Приобретение основных средств КЭО (Складское помещение)" </w:t>
      </w:r>
    </w:p>
    <w:p w:rsidR="0050007E" w:rsidRPr="004F3E34" w:rsidRDefault="005A71DA">
      <w:pPr>
        <w:ind w:firstLine="567"/>
        <w:jc w:val="center"/>
        <w:rPr>
          <w:rFonts w:eastAsia="Times New Roman"/>
          <w:b/>
          <w:bCs/>
        </w:rPr>
      </w:pPr>
      <w:r w:rsidRPr="004F3E34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4F3E34">
        <w:rPr>
          <w:rFonts w:eastAsia="Times New Roman"/>
          <w:b/>
          <w:bCs/>
        </w:rPr>
        <w:t xml:space="preserve"> 0103400000319000033) </w:t>
      </w:r>
    </w:p>
    <w:p w:rsidR="0050007E" w:rsidRPr="004F3E34" w:rsidRDefault="0050007E">
      <w:pPr>
        <w:ind w:firstLine="567"/>
        <w:jc w:val="center"/>
      </w:pPr>
    </w:p>
    <w:p w:rsidR="0050007E" w:rsidRPr="004F3E34" w:rsidRDefault="005A71DA">
      <w:pPr>
        <w:ind w:firstLine="567"/>
        <w:jc w:val="right"/>
      </w:pPr>
      <w:r w:rsidRPr="004F3E34">
        <w:rPr>
          <w:rFonts w:eastAsia="Times New Roman"/>
        </w:rPr>
        <w:t>13.07.19 11:47:01 (</w:t>
      </w:r>
      <w:r>
        <w:rPr>
          <w:rFonts w:eastAsia="Times New Roman"/>
          <w:lang w:val="en-US"/>
        </w:rPr>
        <w:t>MSK</w:t>
      </w:r>
      <w:r w:rsidRPr="004F3E34">
        <w:rPr>
          <w:rFonts w:eastAsia="Times New Roman"/>
        </w:rPr>
        <w:t>+00:00)</w:t>
      </w:r>
    </w:p>
    <w:p w:rsidR="0050007E" w:rsidRPr="004F3E34" w:rsidRDefault="0050007E">
      <w:pPr>
        <w:ind w:firstLine="567"/>
        <w:rPr>
          <w:rFonts w:eastAsia="Times New Roman"/>
        </w:rPr>
      </w:pPr>
    </w:p>
    <w:p w:rsidR="0050007E" w:rsidRPr="004F3E34" w:rsidRDefault="005A71DA">
      <w:r>
        <w:rPr>
          <w:rFonts w:eastAsia="Times New Roman"/>
        </w:rPr>
        <w:t>Организатор</w:t>
      </w:r>
      <w:r w:rsidRPr="004F3E34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4F3E34">
        <w:rPr>
          <w:rFonts w:eastAsia="Times New Roman"/>
        </w:rPr>
        <w:t xml:space="preserve">: УПРАВЛЕНИЕ ФЕДЕРАЛЬНОЙ СЛУЖБЫ </w:t>
      </w:r>
      <w:r w:rsidRPr="004F3E34">
        <w:rPr>
          <w:rFonts w:eastAsia="Times New Roman"/>
        </w:rPr>
        <w:t>ВОЙСК НАЦИОНАЛЬНОЙ ГВАРДИИ РОССИЙСКОЙ ФЕДЕРАЦИИ ПО РЕСПУБЛИКЕ ДАГЕСТАН</w:t>
      </w:r>
    </w:p>
    <w:p w:rsidR="0050007E" w:rsidRPr="004F3E34" w:rsidRDefault="0050007E">
      <w:pPr>
        <w:rPr>
          <w:rFonts w:eastAsia="Times New Roman"/>
        </w:rPr>
      </w:pPr>
    </w:p>
    <w:p w:rsidR="0050007E" w:rsidRPr="004F3E34" w:rsidRDefault="005A71DA">
      <w:r>
        <w:rPr>
          <w:rFonts w:eastAsia="Times New Roman"/>
        </w:rPr>
        <w:t>Заказчик</w:t>
      </w:r>
      <w:r w:rsidRPr="004F3E34">
        <w:rPr>
          <w:rFonts w:eastAsia="Times New Roman"/>
        </w:rPr>
        <w:t>: УПРАВЛЕНИЕ ФЕДЕРАЛЬНОЙ СЛУЖБЫ ВОЙСК НАЦИОНАЛЬНОЙ ГВАРДИИ РОССИЙСКОЙ ФЕДЕРАЦИИ ПО РЕСПУБЛИКЕ ДАГЕСТАН</w:t>
      </w:r>
    </w:p>
    <w:p w:rsidR="0050007E" w:rsidRPr="004F3E34" w:rsidRDefault="0050007E">
      <w:pPr>
        <w:rPr>
          <w:rFonts w:eastAsia="Times New Roman"/>
        </w:rPr>
      </w:pPr>
    </w:p>
    <w:p w:rsidR="0050007E" w:rsidRPr="004F3E34" w:rsidRDefault="005A71DA">
      <w:r>
        <w:rPr>
          <w:rFonts w:eastAsia="Times New Roman"/>
        </w:rPr>
        <w:t>Наименование</w:t>
      </w:r>
      <w:r w:rsidRPr="004F3E34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4F3E34">
        <w:rPr>
          <w:rFonts w:eastAsia="Times New Roman"/>
        </w:rPr>
        <w:t>: Приобретение основных средств КЭО (Складское помещ</w:t>
      </w:r>
      <w:r w:rsidRPr="004F3E34">
        <w:rPr>
          <w:rFonts w:eastAsia="Times New Roman"/>
        </w:rPr>
        <w:t xml:space="preserve">ение) </w:t>
      </w:r>
    </w:p>
    <w:p w:rsidR="0050007E" w:rsidRPr="004F3E34" w:rsidRDefault="0050007E">
      <w:pPr>
        <w:rPr>
          <w:rFonts w:eastAsia="Times New Roman"/>
        </w:rPr>
      </w:pPr>
    </w:p>
    <w:p w:rsidR="0050007E" w:rsidRDefault="005A71DA">
      <w:r>
        <w:rPr>
          <w:rFonts w:eastAsia="Times New Roman"/>
        </w:rPr>
        <w:t>Начальная (максимальная) цена контракта: 10600000.0</w:t>
      </w:r>
    </w:p>
    <w:p w:rsidR="0050007E" w:rsidRDefault="0050007E">
      <w:pPr>
        <w:rPr>
          <w:rFonts w:eastAsia="Times New Roman"/>
        </w:rPr>
      </w:pPr>
    </w:p>
    <w:p w:rsidR="0050007E" w:rsidRDefault="005A71DA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0007E">
        <w:tc>
          <w:tcPr>
            <w:tcW w:w="4961" w:type="dxa"/>
            <w:shd w:val="clear" w:color="auto" w:fill="auto"/>
          </w:tcPr>
          <w:p w:rsidR="0050007E" w:rsidRDefault="005A71DA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0007E" w:rsidRDefault="005A71DA">
            <w:proofErr w:type="spellStart"/>
            <w:r>
              <w:rPr>
                <w:lang w:val="en-US"/>
              </w:rPr>
              <w:t>Шахмурадов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Бадрутин</w:t>
            </w:r>
            <w:proofErr w:type="spellEnd"/>
            <w:r>
              <w:rPr>
                <w:lang w:val="en-US"/>
              </w:rPr>
              <w:t xml:space="preserve"> Шахабутинович</w:t>
            </w:r>
          </w:p>
        </w:tc>
      </w:tr>
      <w:tr w:rsidR="0050007E">
        <w:tc>
          <w:tcPr>
            <w:tcW w:w="4961" w:type="dxa"/>
            <w:shd w:val="clear" w:color="auto" w:fill="auto"/>
          </w:tcPr>
          <w:p w:rsidR="0050007E" w:rsidRDefault="005A71DA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0007E" w:rsidRDefault="005A71DA">
            <w:proofErr w:type="spellStart"/>
            <w:r>
              <w:rPr>
                <w:lang w:val="en-US"/>
              </w:rPr>
              <w:t>Шамбулин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Геннадьевич</w:t>
            </w:r>
            <w:proofErr w:type="spellEnd"/>
          </w:p>
        </w:tc>
      </w:tr>
      <w:tr w:rsidR="0050007E">
        <w:tc>
          <w:tcPr>
            <w:tcW w:w="4961" w:type="dxa"/>
            <w:shd w:val="clear" w:color="auto" w:fill="auto"/>
          </w:tcPr>
          <w:p w:rsidR="0050007E" w:rsidRDefault="005A71DA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0007E" w:rsidRDefault="005A71DA">
            <w:proofErr w:type="spellStart"/>
            <w:r>
              <w:rPr>
                <w:lang w:val="en-US"/>
              </w:rPr>
              <w:t>Магомедов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Шаавидин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Ражмутдинович</w:t>
            </w:r>
            <w:proofErr w:type="spellEnd"/>
          </w:p>
        </w:tc>
      </w:tr>
      <w:tr w:rsidR="0050007E">
        <w:tc>
          <w:tcPr>
            <w:tcW w:w="4961" w:type="dxa"/>
            <w:shd w:val="clear" w:color="auto" w:fill="auto"/>
          </w:tcPr>
          <w:p w:rsidR="0050007E" w:rsidRDefault="005A71DA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0007E" w:rsidRDefault="005A71DA">
            <w:proofErr w:type="spellStart"/>
            <w:r>
              <w:rPr>
                <w:lang w:val="en-US"/>
              </w:rPr>
              <w:t>Исаев</w:t>
            </w:r>
            <w:proofErr w:type="spellEnd"/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Артур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Изетович</w:t>
            </w:r>
            <w:proofErr w:type="spellEnd"/>
          </w:p>
        </w:tc>
      </w:tr>
    </w:tbl>
    <w:p w:rsidR="0050007E" w:rsidRDefault="0050007E">
      <w:pPr>
        <w:rPr>
          <w:rFonts w:eastAsia="Times New Roman"/>
        </w:rPr>
      </w:pPr>
    </w:p>
    <w:p w:rsidR="0050007E" w:rsidRDefault="005A71DA"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0007E" w:rsidRDefault="0050007E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391"/>
        <w:gridCol w:w="1865"/>
        <w:gridCol w:w="2370"/>
      </w:tblGrid>
      <w:tr w:rsidR="0050007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0007E" w:rsidRDefault="005A71DA">
            <w:r>
              <w:rPr>
                <w:rFonts w:eastAsia="Times New Roman"/>
              </w:rPr>
              <w:t>Сведения о решении аукционной ко</w:t>
            </w:r>
            <w:r>
              <w:rPr>
                <w:rFonts w:eastAsia="Times New Roman"/>
              </w:rPr>
              <w:t>миссии:</w:t>
            </w:r>
          </w:p>
        </w:tc>
      </w:tr>
      <w:tr w:rsidR="0050007E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07E" w:rsidRDefault="005A71DA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07E" w:rsidRDefault="005A71DA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07E" w:rsidRDefault="005A71DA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07E" w:rsidRDefault="005A71DA">
            <w:r>
              <w:rPr>
                <w:rFonts w:eastAsia="Times New Roman"/>
              </w:rPr>
              <w:t>Обоснование</w:t>
            </w:r>
          </w:p>
        </w:tc>
      </w:tr>
      <w:tr w:rsidR="0050007E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07E" w:rsidRDefault="005A71DA">
            <w:pPr>
              <w:pStyle w:val="af0"/>
            </w:pPr>
            <w:r>
              <w:rPr>
                <w:lang w:val="en-US"/>
              </w:rPr>
              <w:t>EA-26544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07E" w:rsidRDefault="005A71DA">
            <w:r w:rsidRPr="004F3E34">
              <w:t>ОБЩЕСТВО С ОГРАНИЧЕННОЙ ОТВЕТСТВЕННОСТЬЮ "ЭФЕС" / 0562061763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07E" w:rsidRDefault="005A71DA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07E" w:rsidRDefault="005A71DA">
            <w:r>
              <w:rPr>
                <w:lang w:val="en-US"/>
              </w:rPr>
              <w:t>-</w:t>
            </w:r>
          </w:p>
        </w:tc>
      </w:tr>
    </w:tbl>
    <w:p w:rsidR="0050007E" w:rsidRDefault="0050007E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0007E">
        <w:tc>
          <w:tcPr>
            <w:tcW w:w="9921" w:type="dxa"/>
            <w:gridSpan w:val="4"/>
            <w:shd w:val="clear" w:color="auto" w:fill="auto"/>
          </w:tcPr>
          <w:p w:rsidR="0050007E" w:rsidRDefault="005A71DA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50007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07E" w:rsidRDefault="005A71DA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07E" w:rsidRDefault="005A71DA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07E" w:rsidRDefault="005A71DA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07E" w:rsidRDefault="005A71DA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50007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07E" w:rsidRDefault="005A71DA">
            <w:r>
              <w:rPr>
                <w:lang w:val="en-US"/>
              </w:rPr>
              <w:t>EA-26544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07E" w:rsidRDefault="005A71DA">
            <w:r w:rsidRPr="004F3E34">
              <w:t>ОБЩЕСТВО С ОГРАНИЧЕННОЙ ОТВЕТСТВЕННОСТЬЮ "ЭФЕС" / 0562061763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07E" w:rsidRDefault="005A71DA">
            <w:proofErr w:type="spellStart"/>
            <w:r>
              <w:rPr>
                <w:lang w:val="en-US"/>
              </w:rPr>
              <w:t>Шахмурадов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Бадрутин</w:t>
            </w:r>
            <w:proofErr w:type="spellEnd"/>
            <w:r>
              <w:rPr>
                <w:lang w:val="en-US"/>
              </w:rPr>
              <w:t xml:space="preserve"> Шахабутинович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07E" w:rsidRDefault="005A71DA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0007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07E" w:rsidRDefault="005A71DA">
            <w:r>
              <w:rPr>
                <w:lang w:val="en-US"/>
              </w:rPr>
              <w:t>EA-26544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07E" w:rsidRDefault="005A71DA">
            <w:r w:rsidRPr="004F3E34">
              <w:t xml:space="preserve">ОБЩЕСТВО С ОГРАНИЧЕННОЙ ОТВЕТСТВЕННОСТЬЮ </w:t>
            </w:r>
            <w:r w:rsidRPr="004F3E34">
              <w:t>"ЭФЕС" / 0562061763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07E" w:rsidRDefault="005A71DA">
            <w:proofErr w:type="spellStart"/>
            <w:r>
              <w:rPr>
                <w:lang w:val="en-US"/>
              </w:rPr>
              <w:t>Шамбулин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07E" w:rsidRDefault="005A71DA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0007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07E" w:rsidRDefault="005A71DA">
            <w:r>
              <w:rPr>
                <w:lang w:val="en-US"/>
              </w:rPr>
              <w:t>EA-26544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07E" w:rsidRDefault="005A71DA">
            <w:r w:rsidRPr="004F3E34">
              <w:t xml:space="preserve">ОБЩЕСТВО С ОГРАНИЧЕННОЙ ОТВЕТСТВЕННОСТЬЮ </w:t>
            </w:r>
            <w:r w:rsidRPr="004F3E34">
              <w:lastRenderedPageBreak/>
              <w:t>"ЭФЕС" / 0562061763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07E" w:rsidRDefault="005A71DA">
            <w:proofErr w:type="spellStart"/>
            <w:r>
              <w:rPr>
                <w:lang w:val="en-US"/>
              </w:rPr>
              <w:lastRenderedPageBreak/>
              <w:t>Магомедов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Шаавидин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Ражмутдинович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07E" w:rsidRDefault="005A71DA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0007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07E" w:rsidRDefault="005A71DA">
            <w:r>
              <w:rPr>
                <w:lang w:val="en-US"/>
              </w:rPr>
              <w:lastRenderedPageBreak/>
              <w:t>EA-26544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07E" w:rsidRDefault="005A71DA">
            <w:r w:rsidRPr="004F3E34">
              <w:t>ОБЩЕСТВО С ОГРАНИЧЕННОЙ ОТВЕТСТВЕННОСТЬЮ "ЭФЕС" / 0562061763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07E" w:rsidRDefault="005A71DA">
            <w:proofErr w:type="spellStart"/>
            <w:r>
              <w:rPr>
                <w:lang w:val="en-US"/>
              </w:rPr>
              <w:t>Исаев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Артур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Изетович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07E" w:rsidRDefault="005A71DA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50007E" w:rsidRDefault="0050007E">
      <w:pPr>
        <w:rPr>
          <w:rFonts w:eastAsia="Times New Roman"/>
          <w:lang w:val="en-US"/>
        </w:rPr>
      </w:pPr>
    </w:p>
    <w:p w:rsidR="0050007E" w:rsidRDefault="005A71DA">
      <w:r>
        <w:rPr>
          <w:rFonts w:eastAsia="Times New Roman"/>
        </w:rPr>
        <w:t>Победителем аукциона признается ОБЩЕСТВО С ОГРАНИЧЕННОЙ ОТВЕТСТВЕННОСТЬЮ "ЭФЕС"</w:t>
      </w:r>
    </w:p>
    <w:p w:rsidR="0050007E" w:rsidRDefault="0050007E"/>
    <w:p w:rsidR="0050007E" w:rsidRDefault="005A71DA"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</w:t>
      </w:r>
      <w:r>
        <w:rPr>
          <w:rFonts w:eastAsia="Times New Roman"/>
        </w:rPr>
        <w:t>аявка на участие в нем.</w:t>
      </w:r>
    </w:p>
    <w:p w:rsidR="0050007E" w:rsidRDefault="0050007E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50007E">
        <w:tc>
          <w:tcPr>
            <w:tcW w:w="3307" w:type="dxa"/>
            <w:shd w:val="clear" w:color="auto" w:fill="auto"/>
          </w:tcPr>
          <w:p w:rsidR="0050007E" w:rsidRDefault="005A71DA">
            <w:pPr>
              <w:pStyle w:val="af0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0007E" w:rsidRDefault="0050007E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0007E" w:rsidRDefault="005A71DA">
            <w:pPr>
              <w:pStyle w:val="af0"/>
            </w:pPr>
            <w:proofErr w:type="spellStart"/>
            <w:r>
              <w:rPr>
                <w:lang w:val="en-US"/>
              </w:rPr>
              <w:t>Шахмурадов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Бадрутин</w:t>
            </w:r>
            <w:proofErr w:type="spellEnd"/>
            <w:r>
              <w:rPr>
                <w:lang w:val="en-US"/>
              </w:rPr>
              <w:t xml:space="preserve"> Шахабутинович</w:t>
            </w:r>
          </w:p>
        </w:tc>
      </w:tr>
      <w:tr w:rsidR="0050007E">
        <w:tc>
          <w:tcPr>
            <w:tcW w:w="3307" w:type="dxa"/>
            <w:shd w:val="clear" w:color="auto" w:fill="auto"/>
          </w:tcPr>
          <w:p w:rsidR="0050007E" w:rsidRDefault="005A71DA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0007E" w:rsidRDefault="0050007E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0007E" w:rsidRDefault="005A71DA">
            <w:pPr>
              <w:pStyle w:val="af0"/>
            </w:pPr>
            <w:proofErr w:type="spellStart"/>
            <w:r>
              <w:rPr>
                <w:lang w:val="en-US"/>
              </w:rPr>
              <w:t>Шамбулин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Геннадьевич</w:t>
            </w:r>
            <w:proofErr w:type="spellEnd"/>
          </w:p>
        </w:tc>
      </w:tr>
      <w:tr w:rsidR="0050007E">
        <w:tc>
          <w:tcPr>
            <w:tcW w:w="3307" w:type="dxa"/>
            <w:shd w:val="clear" w:color="auto" w:fill="auto"/>
          </w:tcPr>
          <w:p w:rsidR="0050007E" w:rsidRDefault="005A71DA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0007E" w:rsidRDefault="0050007E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0007E" w:rsidRDefault="005A71DA">
            <w:pPr>
              <w:pStyle w:val="af0"/>
            </w:pPr>
            <w:proofErr w:type="spellStart"/>
            <w:r>
              <w:rPr>
                <w:lang w:val="en-US"/>
              </w:rPr>
              <w:t>Магомедов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Шаавидин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Ражмутдинович</w:t>
            </w:r>
            <w:proofErr w:type="spellEnd"/>
          </w:p>
        </w:tc>
      </w:tr>
      <w:tr w:rsidR="0050007E">
        <w:tc>
          <w:tcPr>
            <w:tcW w:w="3307" w:type="dxa"/>
            <w:shd w:val="clear" w:color="auto" w:fill="auto"/>
          </w:tcPr>
          <w:p w:rsidR="0050007E" w:rsidRDefault="005A71DA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0007E" w:rsidRDefault="0050007E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0007E" w:rsidRDefault="005A71DA">
            <w:pPr>
              <w:pStyle w:val="af0"/>
            </w:pPr>
            <w:proofErr w:type="spellStart"/>
            <w:r>
              <w:rPr>
                <w:lang w:val="en-US"/>
              </w:rPr>
              <w:t>Исаев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Артур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Изетович</w:t>
            </w:r>
            <w:proofErr w:type="spellEnd"/>
          </w:p>
        </w:tc>
      </w:tr>
    </w:tbl>
    <w:p w:rsidR="005A71DA" w:rsidRDefault="005A71DA"/>
    <w:sectPr w:rsidR="005A71D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007E"/>
    <w:rsid w:val="004F3E34"/>
    <w:rsid w:val="0050007E"/>
    <w:rsid w:val="005A7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B4832"/>
  <w15:docId w15:val="{A2F20F12-EBB2-476D-92FE-38439D6B0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1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Отдел тех обесп</cp:lastModifiedBy>
  <cp:revision>84</cp:revision>
  <cp:lastPrinted>2019-07-13T08:48:00Z</cp:lastPrinted>
  <dcterms:created xsi:type="dcterms:W3CDTF">2018-07-02T14:52:00Z</dcterms:created>
  <dcterms:modified xsi:type="dcterms:W3CDTF">2019-07-13T09:01:00Z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