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C46" w:rsidRPr="004A6C46" w:rsidRDefault="007D7015" w:rsidP="004A6C4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A6C46">
        <w:rPr>
          <w:rFonts w:eastAsia="Times New Roman"/>
          <w:b/>
          <w:bCs/>
          <w:sz w:val="20"/>
          <w:szCs w:val="20"/>
        </w:rPr>
        <w:t xml:space="preserve">Протокол </w:t>
      </w:r>
      <w:r w:rsidR="004A6C46" w:rsidRPr="004A6C46">
        <w:rPr>
          <w:rFonts w:eastAsia="Times New Roman"/>
          <w:b/>
          <w:bCs/>
          <w:sz w:val="20"/>
          <w:szCs w:val="20"/>
        </w:rPr>
        <w:t>№521</w:t>
      </w:r>
    </w:p>
    <w:p w:rsidR="00AE324C" w:rsidRPr="004A6C46" w:rsidRDefault="007D7015" w:rsidP="004A6C46">
      <w:pPr>
        <w:ind w:firstLine="567"/>
        <w:jc w:val="center"/>
        <w:rPr>
          <w:sz w:val="20"/>
          <w:szCs w:val="20"/>
        </w:rPr>
      </w:pPr>
      <w:proofErr w:type="gramStart"/>
      <w:r w:rsidRPr="004A6C46">
        <w:rPr>
          <w:rFonts w:eastAsia="Times New Roman"/>
          <w:b/>
          <w:bCs/>
          <w:sz w:val="20"/>
          <w:szCs w:val="20"/>
        </w:rPr>
        <w:t>подведения</w:t>
      </w:r>
      <w:proofErr w:type="gramEnd"/>
      <w:r w:rsidRPr="004A6C46">
        <w:rPr>
          <w:rFonts w:eastAsia="Times New Roman"/>
          <w:b/>
          <w:bCs/>
          <w:sz w:val="20"/>
          <w:szCs w:val="20"/>
        </w:rPr>
        <w:t xml:space="preserve"> итогов электронного аукциона</w:t>
      </w:r>
    </w:p>
    <w:p w:rsidR="00AE324C" w:rsidRPr="004A6C46" w:rsidRDefault="00AE324C" w:rsidP="004A6C46">
      <w:pPr>
        <w:ind w:firstLine="567"/>
        <w:jc w:val="center"/>
        <w:rPr>
          <w:sz w:val="20"/>
          <w:szCs w:val="20"/>
        </w:rPr>
      </w:pPr>
    </w:p>
    <w:p w:rsidR="00AE324C" w:rsidRPr="004A6C46" w:rsidRDefault="004A6C46" w:rsidP="004A6C46">
      <w:pPr>
        <w:jc w:val="right"/>
        <w:rPr>
          <w:sz w:val="20"/>
          <w:szCs w:val="20"/>
        </w:rPr>
      </w:pPr>
      <w:r w:rsidRPr="004A6C46">
        <w:rPr>
          <w:rFonts w:eastAsia="Times New Roman"/>
          <w:sz w:val="20"/>
          <w:szCs w:val="20"/>
        </w:rPr>
        <w:t xml:space="preserve">г.Якутск, пр. Ленина,15         </w:t>
      </w:r>
      <w:r w:rsidR="00650589">
        <w:rPr>
          <w:rFonts w:eastAsia="Times New Roman"/>
          <w:sz w:val="20"/>
          <w:szCs w:val="20"/>
        </w:rPr>
        <w:t xml:space="preserve">                   </w:t>
      </w:r>
      <w:r w:rsidRPr="004A6C46">
        <w:rPr>
          <w:rFonts w:eastAsia="Times New Roman"/>
          <w:sz w:val="20"/>
          <w:szCs w:val="20"/>
        </w:rPr>
        <w:t xml:space="preserve">                    </w:t>
      </w:r>
      <w:r>
        <w:rPr>
          <w:rFonts w:eastAsia="Times New Roman"/>
          <w:sz w:val="20"/>
          <w:szCs w:val="20"/>
        </w:rPr>
        <w:t xml:space="preserve">                                </w:t>
      </w:r>
      <w:r w:rsidRPr="004A6C46">
        <w:rPr>
          <w:rFonts w:eastAsia="Times New Roman"/>
          <w:sz w:val="20"/>
          <w:szCs w:val="20"/>
        </w:rPr>
        <w:t xml:space="preserve">                                                                                </w:t>
      </w:r>
      <w:r w:rsidR="007D7015" w:rsidRPr="004A6C46">
        <w:rPr>
          <w:rFonts w:eastAsia="Times New Roman"/>
          <w:sz w:val="20"/>
          <w:szCs w:val="20"/>
        </w:rPr>
        <w:t>2</w:t>
      </w:r>
      <w:r w:rsidR="007D7015">
        <w:rPr>
          <w:rFonts w:eastAsia="Times New Roman"/>
          <w:sz w:val="20"/>
          <w:szCs w:val="20"/>
        </w:rPr>
        <w:t>6</w:t>
      </w:r>
      <w:r w:rsidR="007D7015" w:rsidRPr="004A6C46">
        <w:rPr>
          <w:rFonts w:eastAsia="Times New Roman"/>
          <w:sz w:val="20"/>
          <w:szCs w:val="20"/>
        </w:rPr>
        <w:t xml:space="preserve">.07.19 </w:t>
      </w:r>
    </w:p>
    <w:p w:rsidR="004A6C46" w:rsidRDefault="004A6C46" w:rsidP="004A6C46">
      <w:pPr>
        <w:rPr>
          <w:rFonts w:eastAsia="Times New Roman"/>
          <w:b/>
          <w:bCs/>
          <w:sz w:val="20"/>
          <w:szCs w:val="20"/>
        </w:rPr>
      </w:pPr>
      <w:r w:rsidRPr="004A6C46">
        <w:rPr>
          <w:rFonts w:eastAsia="Times New Roman"/>
          <w:b/>
          <w:bCs/>
          <w:sz w:val="20"/>
          <w:szCs w:val="20"/>
        </w:rPr>
        <w:t xml:space="preserve">№ извещения 0116300000119000711 </w:t>
      </w:r>
    </w:p>
    <w:p w:rsidR="004A6C46" w:rsidRPr="004A6C46" w:rsidRDefault="004A6C46" w:rsidP="004A6C46">
      <w:pPr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Идентификационный код </w:t>
      </w:r>
      <w:r w:rsidRPr="004A6C46">
        <w:rPr>
          <w:rFonts w:eastAsia="Times New Roman"/>
          <w:b/>
          <w:bCs/>
          <w:sz w:val="20"/>
          <w:szCs w:val="20"/>
        </w:rPr>
        <w:t xml:space="preserve">закупки: </w:t>
      </w:r>
      <w:r w:rsidRPr="004A6C46">
        <w:rPr>
          <w:sz w:val="20"/>
          <w:szCs w:val="20"/>
        </w:rPr>
        <w:t>193143510304214350100100790014221414</w:t>
      </w:r>
    </w:p>
    <w:p w:rsidR="00AE324C" w:rsidRPr="004A6C46" w:rsidRDefault="007D7015" w:rsidP="004A6C46">
      <w:pPr>
        <w:rPr>
          <w:sz w:val="20"/>
          <w:szCs w:val="20"/>
        </w:rPr>
      </w:pPr>
      <w:r w:rsidRPr="004A6C46">
        <w:rPr>
          <w:rFonts w:eastAsia="Times New Roman"/>
          <w:sz w:val="20"/>
          <w:szCs w:val="20"/>
        </w:rPr>
        <w:t>Организатор аукциона: ОКРУЖНАЯ АДМИНИСТРАЦИЯ ГОРОДА ЯКУТСКА</w:t>
      </w:r>
    </w:p>
    <w:p w:rsidR="004A6C46" w:rsidRPr="0085501B" w:rsidRDefault="007D7015" w:rsidP="004A6C46">
      <w:pPr>
        <w:rPr>
          <w:color w:val="000000" w:themeColor="text1"/>
          <w:sz w:val="20"/>
          <w:szCs w:val="20"/>
        </w:rPr>
      </w:pPr>
      <w:r w:rsidRPr="004A6C46">
        <w:rPr>
          <w:rFonts w:eastAsia="Times New Roman"/>
          <w:sz w:val="20"/>
          <w:szCs w:val="20"/>
        </w:rPr>
        <w:t xml:space="preserve">Заказчик: </w:t>
      </w:r>
      <w:r w:rsidR="004A6C46" w:rsidRPr="0085501B">
        <w:rPr>
          <w:sz w:val="20"/>
          <w:szCs w:val="20"/>
        </w:rPr>
        <w:t>МУНИЦИПАЛЬНОЕ КАЗЕННОЕ УЧРЕЖДЕНИЕ "СЛУЖБА ЭКСПЛУАТАЦИИ ГОРОДСКОГО ХОЗЯЙСТВА" Г</w:t>
      </w:r>
      <w:r w:rsidR="004A6C46">
        <w:rPr>
          <w:sz w:val="20"/>
          <w:szCs w:val="20"/>
        </w:rPr>
        <w:t>ОРОДСКОГО ОКРУГА "ГОРОД ЯКУТСК".</w:t>
      </w:r>
    </w:p>
    <w:p w:rsidR="00AE324C" w:rsidRPr="004A6C46" w:rsidRDefault="007D7015" w:rsidP="004A6C46">
      <w:pPr>
        <w:rPr>
          <w:sz w:val="20"/>
          <w:szCs w:val="20"/>
        </w:rPr>
      </w:pPr>
      <w:r w:rsidRPr="004A6C46">
        <w:rPr>
          <w:rFonts w:eastAsia="Times New Roman"/>
          <w:sz w:val="20"/>
          <w:szCs w:val="20"/>
        </w:rPr>
        <w:t xml:space="preserve">Наименование закупки: Строительно-монтажные работы по обеспечению газоснабжением земельных участков, выделенных многодетным семьям в с. </w:t>
      </w:r>
      <w:proofErr w:type="spellStart"/>
      <w:r w:rsidRPr="004A6C46">
        <w:rPr>
          <w:rFonts w:eastAsia="Times New Roman"/>
          <w:sz w:val="20"/>
          <w:szCs w:val="20"/>
        </w:rPr>
        <w:t>Хатассы</w:t>
      </w:r>
      <w:proofErr w:type="spellEnd"/>
      <w:r w:rsidRPr="004A6C46">
        <w:rPr>
          <w:rFonts w:eastAsia="Times New Roman"/>
          <w:sz w:val="20"/>
          <w:szCs w:val="20"/>
        </w:rPr>
        <w:t xml:space="preserve"> ГО "город Якутск"</w:t>
      </w:r>
    </w:p>
    <w:p w:rsidR="00AE324C" w:rsidRDefault="007D7015" w:rsidP="004A6C46">
      <w:pPr>
        <w:rPr>
          <w:rFonts w:eastAsia="Times New Roman"/>
          <w:sz w:val="20"/>
          <w:szCs w:val="20"/>
        </w:rPr>
      </w:pPr>
      <w:r w:rsidRPr="004A6C46">
        <w:rPr>
          <w:rFonts w:eastAsia="Times New Roman"/>
          <w:sz w:val="20"/>
          <w:szCs w:val="20"/>
        </w:rPr>
        <w:t>Начальная (максимальная) цена контракта: 66</w:t>
      </w:r>
      <w:r w:rsidR="004A6C46" w:rsidRPr="004A6C46">
        <w:rPr>
          <w:rFonts w:eastAsia="Times New Roman"/>
          <w:sz w:val="20"/>
          <w:szCs w:val="20"/>
        </w:rPr>
        <w:t xml:space="preserve"> </w:t>
      </w:r>
      <w:r w:rsidRPr="004A6C46">
        <w:rPr>
          <w:rFonts w:eastAsia="Times New Roman"/>
          <w:sz w:val="20"/>
          <w:szCs w:val="20"/>
        </w:rPr>
        <w:t>281</w:t>
      </w:r>
      <w:r w:rsidR="004A6C46" w:rsidRPr="004A6C46">
        <w:rPr>
          <w:rFonts w:eastAsia="Times New Roman"/>
          <w:sz w:val="20"/>
          <w:szCs w:val="20"/>
        </w:rPr>
        <w:t xml:space="preserve"> </w:t>
      </w:r>
      <w:r w:rsidRPr="004A6C46">
        <w:rPr>
          <w:rFonts w:eastAsia="Times New Roman"/>
          <w:sz w:val="20"/>
          <w:szCs w:val="20"/>
        </w:rPr>
        <w:t>623.0</w:t>
      </w:r>
      <w:r w:rsidR="004A6C46">
        <w:rPr>
          <w:rFonts w:eastAsia="Times New Roman"/>
          <w:sz w:val="20"/>
          <w:szCs w:val="20"/>
        </w:rPr>
        <w:t>0 рублей</w:t>
      </w:r>
    </w:p>
    <w:p w:rsidR="004A6C46" w:rsidRDefault="004A6C46" w:rsidP="004A6C46">
      <w:pPr>
        <w:rPr>
          <w:color w:val="000000" w:themeColor="text1"/>
          <w:sz w:val="20"/>
          <w:szCs w:val="20"/>
        </w:rPr>
      </w:pPr>
      <w:r w:rsidRPr="007051DC">
        <w:rPr>
          <w:rFonts w:eastAsia="Times New Roman"/>
          <w:color w:val="000000" w:themeColor="text1"/>
          <w:sz w:val="20"/>
          <w:szCs w:val="20"/>
        </w:rPr>
        <w:t>Источник финансирования</w:t>
      </w:r>
      <w:r w:rsidRPr="0043792D">
        <w:rPr>
          <w:color w:val="000000" w:themeColor="text1"/>
          <w:sz w:val="20"/>
          <w:szCs w:val="20"/>
        </w:rPr>
        <w:t xml:space="preserve"> </w:t>
      </w:r>
      <w:r w:rsidRPr="00CE6949">
        <w:rPr>
          <w:color w:val="000000" w:themeColor="text1"/>
          <w:sz w:val="20"/>
          <w:szCs w:val="20"/>
        </w:rPr>
        <w:t>Бюджет городского округа "город Якутск"</w:t>
      </w:r>
    </w:p>
    <w:p w:rsidR="004A6C46" w:rsidRPr="007051DC" w:rsidRDefault="004A6C46" w:rsidP="004A6C46">
      <w:pPr>
        <w:rPr>
          <w:color w:val="000000" w:themeColor="text1"/>
          <w:sz w:val="20"/>
          <w:szCs w:val="20"/>
        </w:rPr>
      </w:pPr>
      <w:r w:rsidRPr="007051DC">
        <w:rPr>
          <w:bCs/>
          <w:color w:val="000000" w:themeColor="text1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7051DC">
          <w:rPr>
            <w:bCs/>
            <w:color w:val="000000" w:themeColor="text1"/>
            <w:sz w:val="20"/>
            <w:szCs w:val="20"/>
          </w:rPr>
          <w:t>www.zakupki.gov.ru</w:t>
        </w:r>
      </w:hyperlink>
      <w:r w:rsidRPr="007051DC">
        <w:rPr>
          <w:bCs/>
          <w:color w:val="000000" w:themeColor="text1"/>
          <w:sz w:val="20"/>
          <w:szCs w:val="20"/>
        </w:rPr>
        <w:t xml:space="preserve">, на электронной площадке </w:t>
      </w:r>
      <w:r w:rsidRPr="007051DC">
        <w:rPr>
          <w:rFonts w:eastAsia="Times New Roman"/>
          <w:color w:val="000000" w:themeColor="text1"/>
          <w:sz w:val="20"/>
          <w:szCs w:val="20"/>
        </w:rPr>
        <w:t xml:space="preserve">https://gz.lot-online.ru </w:t>
      </w:r>
      <w:r w:rsidRPr="007051DC">
        <w:rPr>
          <w:bCs/>
          <w:color w:val="000000" w:themeColor="text1"/>
          <w:sz w:val="20"/>
          <w:szCs w:val="20"/>
        </w:rPr>
        <w:t>в сети «Интернет» (</w:t>
      </w:r>
      <w:r w:rsidRPr="007051DC">
        <w:rPr>
          <w:rFonts w:eastAsia="Times New Roman"/>
          <w:color w:val="000000" w:themeColor="text1"/>
          <w:sz w:val="20"/>
          <w:szCs w:val="20"/>
        </w:rPr>
        <w:t xml:space="preserve">ЭТП РАД </w:t>
      </w:r>
      <w:proofErr w:type="spellStart"/>
      <w:r w:rsidRPr="007051DC">
        <w:rPr>
          <w:rFonts w:eastAsia="Times New Roman"/>
          <w:color w:val="000000" w:themeColor="text1"/>
          <w:sz w:val="20"/>
          <w:szCs w:val="20"/>
        </w:rPr>
        <w:t>Госзакупки</w:t>
      </w:r>
      <w:proofErr w:type="spellEnd"/>
      <w:r w:rsidRPr="007051DC">
        <w:rPr>
          <w:bCs/>
          <w:color w:val="000000" w:themeColor="text1"/>
          <w:sz w:val="20"/>
          <w:szCs w:val="20"/>
        </w:rPr>
        <w:t xml:space="preserve">) «15» июля 2019 года  </w:t>
      </w:r>
    </w:p>
    <w:p w:rsidR="00AE324C" w:rsidRPr="004A6C46" w:rsidRDefault="007D7015" w:rsidP="004A6C46">
      <w:pPr>
        <w:rPr>
          <w:sz w:val="20"/>
          <w:szCs w:val="20"/>
        </w:rPr>
      </w:pPr>
      <w:r w:rsidRPr="004A6C46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7"/>
        <w:gridCol w:w="5385"/>
      </w:tblGrid>
      <w:tr w:rsidR="00AE324C" w:rsidRPr="004A6C46">
        <w:tc>
          <w:tcPr>
            <w:tcW w:w="4961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proofErr w:type="spellStart"/>
            <w:r w:rsidRPr="004A6C46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A6C4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r w:rsidRPr="004A6C46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</w:tr>
      <w:tr w:rsidR="00AE324C" w:rsidRPr="004A6C46">
        <w:tc>
          <w:tcPr>
            <w:tcW w:w="4961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proofErr w:type="spellStart"/>
            <w:r w:rsidRPr="004A6C46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4A6C4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4A6C4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r w:rsidRPr="004A6C46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AE324C" w:rsidRPr="004A6C46">
        <w:tc>
          <w:tcPr>
            <w:tcW w:w="4961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proofErr w:type="spellStart"/>
            <w:r w:rsidRPr="004A6C4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A6C4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r w:rsidRPr="004A6C46">
              <w:rPr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Шамовна</w:t>
            </w:r>
            <w:proofErr w:type="spellEnd"/>
          </w:p>
        </w:tc>
      </w:tr>
      <w:tr w:rsidR="00AE324C" w:rsidRPr="004A6C46">
        <w:tc>
          <w:tcPr>
            <w:tcW w:w="4961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proofErr w:type="spellStart"/>
            <w:r w:rsidRPr="004A6C4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A6C4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r w:rsidRPr="004A6C46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AE324C" w:rsidRPr="004A6C46">
        <w:tc>
          <w:tcPr>
            <w:tcW w:w="4961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proofErr w:type="spellStart"/>
            <w:r w:rsidRPr="004A6C46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4A6C4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r w:rsidRPr="004A6C46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AE324C" w:rsidRPr="004A6C46" w:rsidRDefault="007D7015" w:rsidP="004A6C46">
      <w:pPr>
        <w:rPr>
          <w:sz w:val="20"/>
          <w:szCs w:val="20"/>
        </w:rPr>
      </w:pPr>
      <w:r w:rsidRPr="004A6C46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7"/>
        <w:gridCol w:w="5385"/>
      </w:tblGrid>
      <w:tr w:rsidR="00AE324C" w:rsidRPr="004A6C46">
        <w:tc>
          <w:tcPr>
            <w:tcW w:w="4961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proofErr w:type="spellStart"/>
            <w:r w:rsidRPr="004A6C46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4A6C4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4A6C4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r w:rsidRPr="004A6C46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AE324C" w:rsidRPr="004A6C46">
        <w:tc>
          <w:tcPr>
            <w:tcW w:w="4961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proofErr w:type="spellStart"/>
            <w:r w:rsidRPr="004A6C4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A6C4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r w:rsidRPr="004A6C46">
              <w:rPr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Шамовна</w:t>
            </w:r>
            <w:proofErr w:type="spellEnd"/>
          </w:p>
        </w:tc>
      </w:tr>
      <w:tr w:rsidR="00AE324C" w:rsidRPr="004A6C46">
        <w:tc>
          <w:tcPr>
            <w:tcW w:w="4961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proofErr w:type="spellStart"/>
            <w:r w:rsidRPr="004A6C4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A6C4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24C" w:rsidRPr="004A6C46" w:rsidRDefault="007D7015" w:rsidP="004A6C46">
            <w:pPr>
              <w:rPr>
                <w:sz w:val="20"/>
                <w:szCs w:val="20"/>
              </w:rPr>
            </w:pPr>
            <w:r w:rsidRPr="004A6C46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4A6C46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4A6C46" w:rsidRPr="007051DC" w:rsidRDefault="004A6C46" w:rsidP="004A6C46">
      <w:pPr>
        <w:jc w:val="both"/>
        <w:rPr>
          <w:color w:val="000000" w:themeColor="text1"/>
          <w:sz w:val="20"/>
          <w:szCs w:val="20"/>
        </w:rPr>
      </w:pPr>
      <w:r w:rsidRPr="007051DC">
        <w:rPr>
          <w:color w:val="000000" w:themeColor="text1"/>
          <w:sz w:val="20"/>
          <w:szCs w:val="20"/>
        </w:rPr>
        <w:t xml:space="preserve">   Аукционная комиссия, руководствуясь Федеральным </w:t>
      </w:r>
      <w:hyperlink r:id="rId5" w:history="1">
        <w:r w:rsidRPr="007051DC">
          <w:rPr>
            <w:color w:val="000000" w:themeColor="text1"/>
            <w:sz w:val="20"/>
            <w:szCs w:val="20"/>
            <w:u w:val="single"/>
          </w:rPr>
          <w:t>законом</w:t>
        </w:r>
      </w:hyperlink>
      <w:r w:rsidRPr="007051DC">
        <w:rPr>
          <w:color w:val="000000" w:themeColor="text1"/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6" w:history="1">
        <w:r w:rsidRPr="007051DC">
          <w:rPr>
            <w:color w:val="000000" w:themeColor="text1"/>
            <w:sz w:val="20"/>
            <w:szCs w:val="20"/>
            <w:u w:val="single"/>
          </w:rPr>
          <w:t>ч. 18 ст. 68</w:t>
        </w:r>
      </w:hyperlink>
      <w:r w:rsidRPr="007051DC">
        <w:rPr>
          <w:color w:val="000000" w:themeColor="text1"/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5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2"/>
        <w:gridCol w:w="1110"/>
        <w:gridCol w:w="1158"/>
        <w:gridCol w:w="1308"/>
        <w:gridCol w:w="2711"/>
        <w:gridCol w:w="570"/>
        <w:gridCol w:w="1570"/>
      </w:tblGrid>
      <w:tr w:rsidR="002F521B" w:rsidRPr="004A6C46" w:rsidTr="002F521B">
        <w:trPr>
          <w:trHeight w:val="357"/>
          <w:jc w:val="center"/>
        </w:trPr>
        <w:tc>
          <w:tcPr>
            <w:tcW w:w="2122" w:type="dxa"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Сведения об участнике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</w:rPr>
              <w:t xml:space="preserve">      </w:t>
            </w: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158" w:type="dxa"/>
            <w:tcBorders>
              <w:left w:val="single" w:sz="4" w:space="0" w:color="auto"/>
            </w:tcBorders>
            <w:vAlign w:val="center"/>
          </w:tcPr>
          <w:p w:rsidR="002F521B" w:rsidRPr="002F521B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2F521B">
              <w:rPr>
                <w:bCs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1308" w:type="dxa"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proofErr w:type="gramStart"/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Предложение  о</w:t>
            </w:r>
            <w:proofErr w:type="gramEnd"/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 xml:space="preserve"> цене контракта</w:t>
            </w:r>
          </w:p>
        </w:tc>
        <w:tc>
          <w:tcPr>
            <w:tcW w:w="2711" w:type="dxa"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140" w:type="dxa"/>
            <w:gridSpan w:val="2"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2F521B" w:rsidRPr="004A6C46" w:rsidTr="002F521B">
        <w:trPr>
          <w:trHeight w:val="341"/>
          <w:jc w:val="center"/>
        </w:trPr>
        <w:tc>
          <w:tcPr>
            <w:tcW w:w="2122" w:type="dxa"/>
            <w:vMerge w:val="restart"/>
          </w:tcPr>
          <w:p w:rsidR="002F521B" w:rsidRPr="004A6C46" w:rsidRDefault="002F521B" w:rsidP="004A6C4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Pr="004A6C46">
              <w:rPr>
                <w:sz w:val="20"/>
                <w:szCs w:val="20"/>
              </w:rPr>
              <w:t xml:space="preserve"> "САХА </w:t>
            </w:r>
            <w:r>
              <w:rPr>
                <w:sz w:val="20"/>
                <w:szCs w:val="20"/>
              </w:rPr>
              <w:t>АЛЬТЕР ТРЕЙД" ИНН:</w:t>
            </w:r>
            <w:r w:rsidRPr="004A6C46">
              <w:rPr>
                <w:sz w:val="20"/>
                <w:szCs w:val="20"/>
              </w:rPr>
              <w:t>1435206753</w:t>
            </w:r>
          </w:p>
          <w:p w:rsidR="002F521B" w:rsidRPr="004A6C46" w:rsidRDefault="002F521B" w:rsidP="004A6C46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</w:rPr>
            </w:pPr>
            <w:r w:rsidRPr="004A6C46">
              <w:rPr>
                <w:sz w:val="20"/>
                <w:szCs w:val="20"/>
              </w:rPr>
              <w:t>Тел. 79142711096</w:t>
            </w:r>
          </w:p>
        </w:tc>
        <w:tc>
          <w:tcPr>
            <w:tcW w:w="1110" w:type="dxa"/>
            <w:vMerge w:val="restart"/>
            <w:tcBorders>
              <w:right w:val="single" w:sz="4" w:space="0" w:color="auto"/>
            </w:tcBorders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sz w:val="20"/>
                <w:szCs w:val="20"/>
                <w:lang w:val="en-US"/>
              </w:rPr>
              <w:t>EA</w:t>
            </w:r>
            <w:r w:rsidRPr="004A6C46">
              <w:rPr>
                <w:sz w:val="20"/>
                <w:szCs w:val="20"/>
              </w:rPr>
              <w:t>-27110</w:t>
            </w:r>
          </w:p>
        </w:tc>
        <w:tc>
          <w:tcPr>
            <w:tcW w:w="1158" w:type="dxa"/>
            <w:vMerge w:val="restart"/>
            <w:tcBorders>
              <w:left w:val="single" w:sz="4" w:space="0" w:color="auto"/>
            </w:tcBorders>
            <w:vAlign w:val="center"/>
          </w:tcPr>
          <w:p w:rsidR="002F521B" w:rsidRPr="002F521B" w:rsidRDefault="002F521B" w:rsidP="004A6C46">
            <w:pPr>
              <w:jc w:val="center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2F521B">
              <w:rPr>
                <w:sz w:val="18"/>
                <w:szCs w:val="18"/>
              </w:rPr>
              <w:t>23.07.2019 13:23:19 (MSK+06:00)</w:t>
            </w:r>
            <w:r w:rsidRPr="002F521B">
              <w:rPr>
                <w:sz w:val="18"/>
                <w:szCs w:val="18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2" type="#_x0000_t75" style="width:1in;height:18pt" o:ole="">
                  <v:imagedata r:id="rId7" o:title=""/>
                </v:shape>
                <w:control r:id="rId8" w:name="DefaultOcxName" w:shapeid="_x0000_i1042"/>
              </w:object>
            </w:r>
          </w:p>
        </w:tc>
        <w:tc>
          <w:tcPr>
            <w:tcW w:w="1308" w:type="dxa"/>
            <w:vMerge w:val="restart"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sz w:val="20"/>
                <w:szCs w:val="20"/>
              </w:rPr>
              <w:t xml:space="preserve">65 287 398.64 </w:t>
            </w: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рублей</w:t>
            </w:r>
          </w:p>
        </w:tc>
        <w:tc>
          <w:tcPr>
            <w:tcW w:w="2711" w:type="dxa"/>
            <w:vMerge w:val="restart"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70" w:type="dxa"/>
            <w:tcBorders>
              <w:right w:val="nil"/>
            </w:tcBorders>
          </w:tcPr>
          <w:p w:rsidR="002F521B" w:rsidRPr="004A6C46" w:rsidRDefault="002F521B" w:rsidP="004A6C46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570" w:type="dxa"/>
            <w:tcBorders>
              <w:left w:val="nil"/>
            </w:tcBorders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-Нахов С.И.</w:t>
            </w:r>
          </w:p>
        </w:tc>
      </w:tr>
      <w:tr w:rsidR="002F521B" w:rsidRPr="004A6C46" w:rsidTr="002F521B">
        <w:trPr>
          <w:trHeight w:val="276"/>
          <w:jc w:val="center"/>
        </w:trPr>
        <w:tc>
          <w:tcPr>
            <w:tcW w:w="2122" w:type="dxa"/>
            <w:vMerge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0" w:type="dxa"/>
            <w:vMerge/>
            <w:tcBorders>
              <w:right w:val="single" w:sz="4" w:space="0" w:color="auto"/>
            </w:tcBorders>
            <w:vAlign w:val="center"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8" w:type="dxa"/>
            <w:vMerge/>
            <w:tcBorders>
              <w:left w:val="single" w:sz="4" w:space="0" w:color="auto"/>
            </w:tcBorders>
            <w:vAlign w:val="center"/>
          </w:tcPr>
          <w:p w:rsidR="002F521B" w:rsidRPr="002F521B" w:rsidRDefault="002F521B" w:rsidP="004A6C46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308" w:type="dxa"/>
            <w:vMerge/>
            <w:vAlign w:val="center"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11" w:type="dxa"/>
            <w:vMerge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2F521B" w:rsidRPr="004A6C46" w:rsidRDefault="002F521B" w:rsidP="004A6C46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570" w:type="dxa"/>
            <w:tcBorders>
              <w:left w:val="nil"/>
            </w:tcBorders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-Голышева Э.Ш.</w:t>
            </w:r>
          </w:p>
        </w:tc>
      </w:tr>
      <w:tr w:rsidR="002F521B" w:rsidRPr="004A6C46" w:rsidTr="002F521B">
        <w:trPr>
          <w:trHeight w:val="92"/>
          <w:jc w:val="center"/>
        </w:trPr>
        <w:tc>
          <w:tcPr>
            <w:tcW w:w="2122" w:type="dxa"/>
            <w:vMerge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0" w:type="dxa"/>
            <w:vMerge/>
            <w:tcBorders>
              <w:right w:val="single" w:sz="4" w:space="0" w:color="auto"/>
            </w:tcBorders>
            <w:vAlign w:val="center"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8" w:type="dxa"/>
            <w:vMerge/>
            <w:tcBorders>
              <w:left w:val="single" w:sz="4" w:space="0" w:color="auto"/>
            </w:tcBorders>
            <w:vAlign w:val="center"/>
          </w:tcPr>
          <w:p w:rsidR="002F521B" w:rsidRPr="002F521B" w:rsidRDefault="002F521B" w:rsidP="004A6C46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308" w:type="dxa"/>
            <w:vMerge/>
            <w:vAlign w:val="center"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11" w:type="dxa"/>
            <w:vMerge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2F521B" w:rsidRPr="004A6C46" w:rsidRDefault="002F521B" w:rsidP="004A6C46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570" w:type="dxa"/>
            <w:tcBorders>
              <w:left w:val="nil"/>
            </w:tcBorders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-Бурнашев В.В.</w:t>
            </w:r>
          </w:p>
        </w:tc>
      </w:tr>
      <w:tr w:rsidR="002F521B" w:rsidRPr="004A6C46" w:rsidTr="002F521B">
        <w:trPr>
          <w:trHeight w:val="282"/>
          <w:jc w:val="center"/>
        </w:trPr>
        <w:tc>
          <w:tcPr>
            <w:tcW w:w="2122" w:type="dxa"/>
            <w:vMerge w:val="restart"/>
          </w:tcPr>
          <w:p w:rsidR="002F521B" w:rsidRPr="004A6C46" w:rsidRDefault="002F521B" w:rsidP="004A6C4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"ИНВЕСТДОРСТРОЙ" ИНН:</w:t>
            </w:r>
            <w:r w:rsidRPr="004A6C46">
              <w:rPr>
                <w:sz w:val="20"/>
                <w:szCs w:val="20"/>
              </w:rPr>
              <w:t>1435151825</w:t>
            </w:r>
          </w:p>
          <w:p w:rsidR="002F521B" w:rsidRPr="004A6C46" w:rsidRDefault="002F521B" w:rsidP="004A6C46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</w:rPr>
            </w:pPr>
            <w:r w:rsidRPr="004A6C46">
              <w:rPr>
                <w:sz w:val="20"/>
                <w:szCs w:val="20"/>
              </w:rPr>
              <w:t>Тел. 79841186553</w:t>
            </w:r>
          </w:p>
        </w:tc>
        <w:tc>
          <w:tcPr>
            <w:tcW w:w="1110" w:type="dxa"/>
            <w:vMerge w:val="restart"/>
            <w:tcBorders>
              <w:right w:val="single" w:sz="4" w:space="0" w:color="auto"/>
            </w:tcBorders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sz w:val="20"/>
                <w:szCs w:val="20"/>
                <w:lang w:val="en-US"/>
              </w:rPr>
              <w:t>EA</w:t>
            </w:r>
            <w:r w:rsidRPr="004A6C46">
              <w:rPr>
                <w:sz w:val="20"/>
                <w:szCs w:val="20"/>
              </w:rPr>
              <w:t>-27133</w:t>
            </w:r>
          </w:p>
        </w:tc>
        <w:tc>
          <w:tcPr>
            <w:tcW w:w="1158" w:type="dxa"/>
            <w:vMerge w:val="restart"/>
            <w:tcBorders>
              <w:left w:val="single" w:sz="4" w:space="0" w:color="auto"/>
            </w:tcBorders>
            <w:vAlign w:val="center"/>
          </w:tcPr>
          <w:p w:rsidR="002F521B" w:rsidRPr="002F521B" w:rsidRDefault="002F521B" w:rsidP="004A6C46">
            <w:pPr>
              <w:jc w:val="center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2F521B">
              <w:rPr>
                <w:sz w:val="18"/>
                <w:szCs w:val="18"/>
              </w:rPr>
              <w:t>23.07.2019 13:33:33 (MSK+06:00</w:t>
            </w:r>
          </w:p>
        </w:tc>
        <w:tc>
          <w:tcPr>
            <w:tcW w:w="1308" w:type="dxa"/>
            <w:vMerge w:val="restart"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sz w:val="20"/>
                <w:szCs w:val="20"/>
              </w:rPr>
              <w:t xml:space="preserve">65 287 398.64 </w:t>
            </w: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рублей</w:t>
            </w:r>
          </w:p>
        </w:tc>
        <w:tc>
          <w:tcPr>
            <w:tcW w:w="2711" w:type="dxa"/>
            <w:vMerge w:val="restart"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70" w:type="dxa"/>
            <w:tcBorders>
              <w:right w:val="nil"/>
            </w:tcBorders>
          </w:tcPr>
          <w:p w:rsidR="002F521B" w:rsidRPr="004A6C46" w:rsidRDefault="002F521B" w:rsidP="004A6C46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570" w:type="dxa"/>
            <w:tcBorders>
              <w:left w:val="nil"/>
            </w:tcBorders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-Нахов С.И.</w:t>
            </w:r>
          </w:p>
        </w:tc>
      </w:tr>
      <w:tr w:rsidR="002F521B" w:rsidRPr="004A6C46" w:rsidTr="002F521B">
        <w:trPr>
          <w:trHeight w:val="346"/>
          <w:jc w:val="center"/>
        </w:trPr>
        <w:tc>
          <w:tcPr>
            <w:tcW w:w="2122" w:type="dxa"/>
            <w:vMerge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0" w:type="dxa"/>
            <w:vMerge/>
            <w:tcBorders>
              <w:right w:val="single" w:sz="4" w:space="0" w:color="auto"/>
            </w:tcBorders>
            <w:vAlign w:val="center"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8" w:type="dxa"/>
            <w:vMerge/>
            <w:tcBorders>
              <w:left w:val="single" w:sz="4" w:space="0" w:color="auto"/>
            </w:tcBorders>
            <w:vAlign w:val="center"/>
          </w:tcPr>
          <w:p w:rsidR="002F521B" w:rsidRPr="002F521B" w:rsidRDefault="002F521B" w:rsidP="004A6C46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308" w:type="dxa"/>
            <w:vMerge/>
            <w:vAlign w:val="center"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11" w:type="dxa"/>
            <w:vMerge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2F521B" w:rsidRPr="004A6C46" w:rsidRDefault="002F521B" w:rsidP="004A6C46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570" w:type="dxa"/>
            <w:tcBorders>
              <w:left w:val="nil"/>
            </w:tcBorders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-Голышева Э.Ш.</w:t>
            </w:r>
          </w:p>
        </w:tc>
      </w:tr>
      <w:tr w:rsidR="002F521B" w:rsidRPr="004A6C46" w:rsidTr="002F521B">
        <w:trPr>
          <w:trHeight w:val="92"/>
          <w:jc w:val="center"/>
        </w:trPr>
        <w:tc>
          <w:tcPr>
            <w:tcW w:w="2122" w:type="dxa"/>
            <w:vMerge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0" w:type="dxa"/>
            <w:vMerge/>
            <w:tcBorders>
              <w:right w:val="single" w:sz="4" w:space="0" w:color="auto"/>
            </w:tcBorders>
            <w:vAlign w:val="center"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8" w:type="dxa"/>
            <w:vMerge/>
            <w:tcBorders>
              <w:left w:val="single" w:sz="4" w:space="0" w:color="auto"/>
            </w:tcBorders>
            <w:vAlign w:val="center"/>
          </w:tcPr>
          <w:p w:rsidR="002F521B" w:rsidRPr="002F521B" w:rsidRDefault="002F521B" w:rsidP="004A6C46">
            <w:pPr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308" w:type="dxa"/>
            <w:vMerge/>
            <w:vAlign w:val="center"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11" w:type="dxa"/>
            <w:vMerge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2F521B" w:rsidRPr="004A6C46" w:rsidRDefault="002F521B" w:rsidP="004A6C46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570" w:type="dxa"/>
            <w:tcBorders>
              <w:left w:val="nil"/>
            </w:tcBorders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-Бурнашев В.В.</w:t>
            </w:r>
          </w:p>
        </w:tc>
      </w:tr>
      <w:tr w:rsidR="002F521B" w:rsidRPr="004A6C46" w:rsidTr="002F521B">
        <w:trPr>
          <w:trHeight w:val="282"/>
          <w:jc w:val="center"/>
        </w:trPr>
        <w:tc>
          <w:tcPr>
            <w:tcW w:w="2122" w:type="dxa"/>
            <w:vMerge w:val="restart"/>
          </w:tcPr>
          <w:p w:rsidR="002F521B" w:rsidRPr="004A6C46" w:rsidRDefault="002F521B" w:rsidP="004A6C46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ООО</w:t>
            </w:r>
            <w:r w:rsidRPr="004A6C46">
              <w:rPr>
                <w:color w:val="000000" w:themeColor="text1"/>
                <w:sz w:val="20"/>
                <w:szCs w:val="20"/>
              </w:rPr>
              <w:t xml:space="preserve"> "ВОСТОК КАПИТАЛ" / ИНН:1435302376</w:t>
            </w:r>
          </w:p>
          <w:p w:rsidR="002F521B" w:rsidRPr="004A6C46" w:rsidRDefault="002F521B" w:rsidP="004A6C46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</w:rPr>
            </w:pPr>
            <w:r w:rsidRPr="004A6C46">
              <w:rPr>
                <w:color w:val="000000" w:themeColor="text1"/>
                <w:sz w:val="20"/>
                <w:szCs w:val="20"/>
              </w:rPr>
              <w:t>Тел. 79841076450</w:t>
            </w:r>
          </w:p>
        </w:tc>
        <w:tc>
          <w:tcPr>
            <w:tcW w:w="1110" w:type="dxa"/>
            <w:vMerge w:val="restart"/>
            <w:tcBorders>
              <w:right w:val="single" w:sz="4" w:space="0" w:color="auto"/>
            </w:tcBorders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sz w:val="20"/>
                <w:szCs w:val="20"/>
                <w:lang w:val="en-US"/>
              </w:rPr>
              <w:t>EA-27064</w:t>
            </w:r>
          </w:p>
        </w:tc>
        <w:tc>
          <w:tcPr>
            <w:tcW w:w="1158" w:type="dxa"/>
            <w:vMerge w:val="restart"/>
            <w:tcBorders>
              <w:left w:val="single" w:sz="4" w:space="0" w:color="auto"/>
            </w:tcBorders>
            <w:vAlign w:val="center"/>
          </w:tcPr>
          <w:p w:rsidR="002F521B" w:rsidRPr="002F521B" w:rsidRDefault="002F521B" w:rsidP="004A6C46">
            <w:pPr>
              <w:jc w:val="center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2F521B">
              <w:rPr>
                <w:sz w:val="18"/>
                <w:szCs w:val="18"/>
              </w:rPr>
              <w:t>23.07.2019 13:36:52 (MSK+06:00)</w:t>
            </w:r>
          </w:p>
        </w:tc>
        <w:tc>
          <w:tcPr>
            <w:tcW w:w="1308" w:type="dxa"/>
            <w:vMerge w:val="restart"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sz w:val="20"/>
                <w:szCs w:val="20"/>
                <w:lang w:val="en-US"/>
              </w:rPr>
              <w:t>65</w:t>
            </w:r>
            <w:r w:rsidRPr="004A6C46">
              <w:rPr>
                <w:sz w:val="20"/>
                <w:szCs w:val="20"/>
              </w:rPr>
              <w:t> </w:t>
            </w:r>
            <w:r w:rsidRPr="004A6C46">
              <w:rPr>
                <w:sz w:val="20"/>
                <w:szCs w:val="20"/>
                <w:lang w:val="en-US"/>
              </w:rPr>
              <w:t>287</w:t>
            </w:r>
            <w:r w:rsidRPr="004A6C46">
              <w:rPr>
                <w:sz w:val="20"/>
                <w:szCs w:val="20"/>
              </w:rPr>
              <w:t xml:space="preserve"> </w:t>
            </w:r>
            <w:r w:rsidRPr="004A6C46">
              <w:rPr>
                <w:sz w:val="20"/>
                <w:szCs w:val="20"/>
                <w:lang w:val="en-US"/>
              </w:rPr>
              <w:t>398.64</w:t>
            </w:r>
            <w:r w:rsidRPr="004A6C46">
              <w:rPr>
                <w:sz w:val="20"/>
                <w:szCs w:val="20"/>
              </w:rPr>
              <w:t xml:space="preserve"> </w:t>
            </w: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рублей</w:t>
            </w:r>
          </w:p>
        </w:tc>
        <w:tc>
          <w:tcPr>
            <w:tcW w:w="2711" w:type="dxa"/>
            <w:vMerge w:val="restart"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70" w:type="dxa"/>
            <w:tcBorders>
              <w:right w:val="nil"/>
            </w:tcBorders>
          </w:tcPr>
          <w:p w:rsidR="002F521B" w:rsidRPr="004A6C46" w:rsidRDefault="002F521B" w:rsidP="004A6C46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570" w:type="dxa"/>
            <w:tcBorders>
              <w:left w:val="nil"/>
            </w:tcBorders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-Нахов С.И.</w:t>
            </w:r>
          </w:p>
        </w:tc>
      </w:tr>
      <w:tr w:rsidR="002F521B" w:rsidRPr="004A6C46" w:rsidTr="002F521B">
        <w:trPr>
          <w:trHeight w:val="285"/>
          <w:jc w:val="center"/>
        </w:trPr>
        <w:tc>
          <w:tcPr>
            <w:tcW w:w="2122" w:type="dxa"/>
            <w:vMerge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0" w:type="dxa"/>
            <w:vMerge/>
            <w:tcBorders>
              <w:right w:val="single" w:sz="4" w:space="0" w:color="auto"/>
            </w:tcBorders>
            <w:vAlign w:val="center"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8" w:type="dxa"/>
            <w:vMerge/>
            <w:tcBorders>
              <w:left w:val="single" w:sz="4" w:space="0" w:color="auto"/>
            </w:tcBorders>
            <w:vAlign w:val="center"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8" w:type="dxa"/>
            <w:vMerge/>
            <w:vAlign w:val="center"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11" w:type="dxa"/>
            <w:vMerge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2F521B" w:rsidRPr="004A6C46" w:rsidRDefault="002F521B" w:rsidP="004A6C46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570" w:type="dxa"/>
            <w:tcBorders>
              <w:left w:val="nil"/>
            </w:tcBorders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-Голышева Э.Ш.</w:t>
            </w:r>
          </w:p>
        </w:tc>
      </w:tr>
      <w:tr w:rsidR="002F521B" w:rsidRPr="004A6C46" w:rsidTr="002F521B">
        <w:trPr>
          <w:trHeight w:val="92"/>
          <w:jc w:val="center"/>
        </w:trPr>
        <w:tc>
          <w:tcPr>
            <w:tcW w:w="2122" w:type="dxa"/>
            <w:vMerge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10" w:type="dxa"/>
            <w:vMerge/>
            <w:tcBorders>
              <w:right w:val="single" w:sz="4" w:space="0" w:color="auto"/>
            </w:tcBorders>
            <w:vAlign w:val="center"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58" w:type="dxa"/>
            <w:vMerge/>
            <w:tcBorders>
              <w:left w:val="single" w:sz="4" w:space="0" w:color="auto"/>
            </w:tcBorders>
            <w:vAlign w:val="center"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8" w:type="dxa"/>
            <w:vMerge/>
            <w:vAlign w:val="center"/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11" w:type="dxa"/>
            <w:vMerge/>
            <w:vAlign w:val="center"/>
          </w:tcPr>
          <w:p w:rsidR="002F521B" w:rsidRPr="004A6C46" w:rsidRDefault="002F521B" w:rsidP="004A6C46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2F521B" w:rsidRPr="004A6C46" w:rsidRDefault="002F521B" w:rsidP="004A6C46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570" w:type="dxa"/>
            <w:tcBorders>
              <w:left w:val="nil"/>
            </w:tcBorders>
          </w:tcPr>
          <w:p w:rsidR="002F521B" w:rsidRPr="004A6C46" w:rsidRDefault="002F521B" w:rsidP="004A6C46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4A6C46">
              <w:rPr>
                <w:rFonts w:eastAsia="Times New Roman"/>
                <w:color w:val="000000" w:themeColor="text1"/>
                <w:sz w:val="20"/>
                <w:szCs w:val="20"/>
              </w:rPr>
              <w:t>-Бурнашев В.В.</w:t>
            </w:r>
          </w:p>
        </w:tc>
      </w:tr>
    </w:tbl>
    <w:p w:rsidR="00650589" w:rsidRPr="00143708" w:rsidRDefault="00650589" w:rsidP="0065058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143708">
        <w:rPr>
          <w:sz w:val="20"/>
          <w:szCs w:val="20"/>
        </w:rPr>
        <w:t xml:space="preserve">Признать участника электронного аукциона, заявке которого присвоен </w:t>
      </w:r>
      <w:r w:rsidRPr="0027774C">
        <w:rPr>
          <w:sz w:val="20"/>
          <w:szCs w:val="20"/>
        </w:rPr>
        <w:t xml:space="preserve">идентификационный номер </w:t>
      </w:r>
      <w:r>
        <w:rPr>
          <w:sz w:val="20"/>
          <w:szCs w:val="20"/>
        </w:rPr>
        <w:t>заявки</w:t>
      </w:r>
      <w:r w:rsidRPr="00143708">
        <w:rPr>
          <w:sz w:val="20"/>
          <w:szCs w:val="20"/>
        </w:rPr>
        <w:t xml:space="preserve"> </w:t>
      </w:r>
      <w:r w:rsidRPr="004A6C46">
        <w:rPr>
          <w:sz w:val="20"/>
          <w:szCs w:val="20"/>
          <w:lang w:val="en-US"/>
        </w:rPr>
        <w:t>EA</w:t>
      </w:r>
      <w:r w:rsidRPr="004A6C46">
        <w:rPr>
          <w:sz w:val="20"/>
          <w:szCs w:val="20"/>
        </w:rPr>
        <w:t>-27110</w:t>
      </w:r>
      <w:r>
        <w:rPr>
          <w:sz w:val="20"/>
          <w:szCs w:val="20"/>
        </w:rPr>
        <w:t xml:space="preserve"> </w:t>
      </w:r>
      <w:r w:rsidRPr="00143708">
        <w:rPr>
          <w:sz w:val="20"/>
          <w:szCs w:val="20"/>
        </w:rPr>
        <w:t>победителем настоящего электронного аукциона.</w:t>
      </w:r>
    </w:p>
    <w:p w:rsidR="00650589" w:rsidRPr="00143708" w:rsidRDefault="00650589" w:rsidP="00650589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143708">
        <w:rPr>
          <w:sz w:val="20"/>
          <w:szCs w:val="20"/>
        </w:rPr>
        <w:t xml:space="preserve">Рекомендовать заказчику заключить контракт с участником электронного аукциона с </w:t>
      </w:r>
      <w:r w:rsidRPr="004A6C46">
        <w:rPr>
          <w:sz w:val="20"/>
          <w:szCs w:val="20"/>
        </w:rPr>
        <w:t xml:space="preserve">ОБЩЕСТВО С ОГРАНИЧЕННОЙ ОТВЕТСТВЕННОСТЬЮ "САХА </w:t>
      </w:r>
      <w:r>
        <w:rPr>
          <w:sz w:val="20"/>
          <w:szCs w:val="20"/>
        </w:rPr>
        <w:t>АЛЬТЕР ТРЕЙД" ИНН:</w:t>
      </w:r>
      <w:r w:rsidRPr="004A6C46">
        <w:rPr>
          <w:sz w:val="20"/>
          <w:szCs w:val="20"/>
        </w:rPr>
        <w:t xml:space="preserve"> 1435206753</w:t>
      </w:r>
      <w:r w:rsidRPr="00143708">
        <w:rPr>
          <w:sz w:val="20"/>
          <w:szCs w:val="20"/>
        </w:rPr>
        <w:t xml:space="preserve">, который предложил </w:t>
      </w:r>
      <w:r w:rsidR="002F521B">
        <w:rPr>
          <w:sz w:val="20"/>
          <w:szCs w:val="20"/>
        </w:rPr>
        <w:t xml:space="preserve">первым </w:t>
      </w:r>
      <w:r w:rsidRPr="00143708">
        <w:rPr>
          <w:sz w:val="20"/>
          <w:szCs w:val="20"/>
        </w:rPr>
        <w:t>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</w:t>
      </w:r>
      <w:r>
        <w:rPr>
          <w:sz w:val="20"/>
          <w:szCs w:val="20"/>
        </w:rPr>
        <w:t>0</w:t>
      </w:r>
      <w:r w:rsidRPr="00143708">
        <w:rPr>
          <w:sz w:val="20"/>
          <w:szCs w:val="20"/>
        </w:rPr>
        <w:t xml:space="preserve"> ст.</w:t>
      </w:r>
      <w:r>
        <w:rPr>
          <w:sz w:val="20"/>
          <w:szCs w:val="20"/>
        </w:rPr>
        <w:t>69</w:t>
      </w:r>
      <w:r w:rsidRPr="00143708">
        <w:rPr>
          <w:sz w:val="20"/>
          <w:szCs w:val="20"/>
        </w:rPr>
        <w:t xml:space="preserve"> Федерального закона от 05 апреля 2013 года № 44-ФЗ.</w:t>
      </w:r>
    </w:p>
    <w:p w:rsidR="00650589" w:rsidRDefault="00650589" w:rsidP="00650589">
      <w:pPr>
        <w:jc w:val="both"/>
        <w:rPr>
          <w:rFonts w:eastAsia="Times New Roman"/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  <w:sz w:val="20"/>
          <w:szCs w:val="20"/>
        </w:rPr>
        <w:t xml:space="preserve">     </w:t>
      </w:r>
      <w:r w:rsidRPr="007051DC">
        <w:rPr>
          <w:rFonts w:eastAsia="Times New Roman"/>
          <w:color w:val="000000" w:themeColor="text1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7051DC">
        <w:rPr>
          <w:rFonts w:eastAsia="Times New Roman"/>
          <w:color w:val="000000" w:themeColor="text1"/>
          <w:sz w:val="20"/>
          <w:szCs w:val="20"/>
        </w:rPr>
        <w:t>Госзакупки</w:t>
      </w:r>
      <w:proofErr w:type="spellEnd"/>
      <w:r w:rsidRPr="007051DC">
        <w:rPr>
          <w:rFonts w:eastAsia="Times New Roman"/>
          <w:color w:val="000000" w:themeColor="text1"/>
          <w:sz w:val="20"/>
          <w:szCs w:val="20"/>
        </w:rPr>
        <w:t xml:space="preserve"> https://gz.lot-online.ru в сети «Интернет». 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650589" w:rsidRPr="00283028" w:rsidTr="001225A7">
        <w:tc>
          <w:tcPr>
            <w:tcW w:w="3714" w:type="dxa"/>
            <w:hideMark/>
          </w:tcPr>
          <w:p w:rsidR="00650589" w:rsidRPr="00283028" w:rsidRDefault="00650589" w:rsidP="001225A7">
            <w:pPr>
              <w:rPr>
                <w:sz w:val="20"/>
                <w:szCs w:val="20"/>
              </w:rPr>
            </w:pPr>
            <w:r w:rsidRPr="00260D8D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650589" w:rsidRPr="00260D8D" w:rsidRDefault="00650589" w:rsidP="001225A7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650589" w:rsidRPr="00283028" w:rsidRDefault="00650589" w:rsidP="001225A7">
            <w:pPr>
              <w:jc w:val="center"/>
              <w:rPr>
                <w:sz w:val="20"/>
                <w:szCs w:val="20"/>
              </w:rPr>
            </w:pPr>
            <w:r w:rsidRPr="00260D8D">
              <w:rPr>
                <w:sz w:val="20"/>
                <w:szCs w:val="20"/>
              </w:rPr>
              <w:t>(</w:t>
            </w:r>
            <w:proofErr w:type="gramStart"/>
            <w:r w:rsidRPr="00260D8D">
              <w:rPr>
                <w:sz w:val="20"/>
                <w:szCs w:val="20"/>
              </w:rPr>
              <w:t>подпись</w:t>
            </w:r>
            <w:proofErr w:type="gramEnd"/>
            <w:r w:rsidRPr="00260D8D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650589" w:rsidRPr="00283028" w:rsidRDefault="00650589" w:rsidP="001225A7">
            <w:pPr>
              <w:rPr>
                <w:sz w:val="20"/>
                <w:szCs w:val="20"/>
              </w:rPr>
            </w:pPr>
            <w:r w:rsidRPr="00260D8D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650589" w:rsidRPr="00283028" w:rsidTr="001225A7">
        <w:tc>
          <w:tcPr>
            <w:tcW w:w="3714" w:type="dxa"/>
            <w:hideMark/>
          </w:tcPr>
          <w:p w:rsidR="00650589" w:rsidRPr="00283028" w:rsidRDefault="00650589" w:rsidP="001225A7">
            <w:pPr>
              <w:rPr>
                <w:sz w:val="20"/>
                <w:szCs w:val="20"/>
              </w:rPr>
            </w:pPr>
            <w:r w:rsidRPr="00260D8D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650589" w:rsidRPr="00260D8D" w:rsidRDefault="00650589" w:rsidP="001225A7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650589" w:rsidRPr="00283028" w:rsidRDefault="00650589" w:rsidP="001225A7">
            <w:pPr>
              <w:jc w:val="center"/>
              <w:rPr>
                <w:sz w:val="20"/>
                <w:szCs w:val="20"/>
              </w:rPr>
            </w:pPr>
            <w:r w:rsidRPr="00260D8D">
              <w:rPr>
                <w:sz w:val="20"/>
                <w:szCs w:val="20"/>
              </w:rPr>
              <w:t>(</w:t>
            </w:r>
            <w:proofErr w:type="gramStart"/>
            <w:r w:rsidRPr="00260D8D">
              <w:rPr>
                <w:sz w:val="20"/>
                <w:szCs w:val="20"/>
              </w:rPr>
              <w:t>подпись</w:t>
            </w:r>
            <w:proofErr w:type="gramEnd"/>
            <w:r w:rsidRPr="00260D8D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650589" w:rsidRPr="00283028" w:rsidRDefault="00650589" w:rsidP="001225A7">
            <w:pPr>
              <w:rPr>
                <w:sz w:val="20"/>
                <w:szCs w:val="20"/>
              </w:rPr>
            </w:pPr>
            <w:r w:rsidRPr="00260D8D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260D8D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650589" w:rsidRPr="00283028" w:rsidTr="001225A7">
        <w:tc>
          <w:tcPr>
            <w:tcW w:w="3714" w:type="dxa"/>
            <w:hideMark/>
          </w:tcPr>
          <w:p w:rsidR="00650589" w:rsidRPr="00283028" w:rsidRDefault="00650589" w:rsidP="001225A7">
            <w:pPr>
              <w:rPr>
                <w:sz w:val="20"/>
                <w:szCs w:val="20"/>
              </w:rPr>
            </w:pPr>
            <w:r w:rsidRPr="00260D8D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650589" w:rsidRPr="00260D8D" w:rsidRDefault="00650589" w:rsidP="001225A7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650589" w:rsidRPr="00283028" w:rsidRDefault="00650589" w:rsidP="001225A7">
            <w:pPr>
              <w:jc w:val="center"/>
              <w:rPr>
                <w:sz w:val="20"/>
                <w:szCs w:val="20"/>
              </w:rPr>
            </w:pPr>
            <w:r w:rsidRPr="00260D8D">
              <w:rPr>
                <w:sz w:val="20"/>
                <w:szCs w:val="20"/>
              </w:rPr>
              <w:t>(</w:t>
            </w:r>
            <w:proofErr w:type="gramStart"/>
            <w:r w:rsidRPr="00260D8D">
              <w:rPr>
                <w:sz w:val="20"/>
                <w:szCs w:val="20"/>
              </w:rPr>
              <w:t>подпись</w:t>
            </w:r>
            <w:proofErr w:type="gramEnd"/>
            <w:r w:rsidRPr="00260D8D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650589" w:rsidRPr="00283028" w:rsidRDefault="00650589" w:rsidP="001225A7">
            <w:pPr>
              <w:rPr>
                <w:sz w:val="20"/>
                <w:szCs w:val="20"/>
              </w:rPr>
            </w:pPr>
            <w:r w:rsidRPr="00260D8D">
              <w:rPr>
                <w:sz w:val="20"/>
                <w:szCs w:val="20"/>
              </w:rPr>
              <w:t>Бурнашев Василий Васильевич</w:t>
            </w:r>
          </w:p>
        </w:tc>
      </w:tr>
    </w:tbl>
    <w:p w:rsidR="00650589" w:rsidRPr="00143708" w:rsidRDefault="00650589" w:rsidP="00650589">
      <w:pPr>
        <w:pStyle w:val="af4"/>
        <w:jc w:val="both"/>
        <w:rPr>
          <w:rFonts w:ascii="Times New Roman" w:hAnsi="Times New Roman"/>
          <w:sz w:val="20"/>
          <w:szCs w:val="20"/>
        </w:rPr>
      </w:pPr>
    </w:p>
    <w:p w:rsidR="004A6C46" w:rsidRDefault="00650589" w:rsidP="002F521B">
      <w:pPr>
        <w:pStyle w:val="af4"/>
        <w:jc w:val="both"/>
        <w:rPr>
          <w:sz w:val="20"/>
          <w:szCs w:val="20"/>
        </w:rPr>
      </w:pPr>
      <w:r w:rsidRPr="00143708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143708">
        <w:rPr>
          <w:rFonts w:ascii="Times New Roman" w:hAnsi="Times New Roman"/>
          <w:sz w:val="20"/>
          <w:szCs w:val="20"/>
        </w:rPr>
        <w:t>Заказчика:</w:t>
      </w:r>
      <w:r w:rsidRPr="00143708">
        <w:rPr>
          <w:rFonts w:ascii="Times New Roman" w:hAnsi="Times New Roman"/>
          <w:sz w:val="20"/>
          <w:szCs w:val="20"/>
        </w:rPr>
        <w:tab/>
      </w:r>
      <w:proofErr w:type="gramEnd"/>
      <w:r w:rsidRPr="00143708">
        <w:rPr>
          <w:rFonts w:ascii="Times New Roman" w:hAnsi="Times New Roman"/>
          <w:sz w:val="20"/>
          <w:szCs w:val="20"/>
        </w:rPr>
        <w:tab/>
      </w:r>
      <w:r w:rsidRPr="00143708">
        <w:rPr>
          <w:rFonts w:ascii="Times New Roman" w:hAnsi="Times New Roman"/>
          <w:sz w:val="20"/>
          <w:szCs w:val="20"/>
        </w:rPr>
        <w:tab/>
      </w:r>
      <w:r w:rsidRPr="00143708">
        <w:rPr>
          <w:rFonts w:ascii="Times New Roman" w:hAnsi="Times New Roman"/>
          <w:sz w:val="20"/>
          <w:szCs w:val="20"/>
        </w:rPr>
        <w:tab/>
      </w:r>
      <w:r w:rsidRPr="00143708">
        <w:rPr>
          <w:rFonts w:ascii="Times New Roman" w:hAnsi="Times New Roman"/>
          <w:sz w:val="20"/>
          <w:szCs w:val="20"/>
        </w:rPr>
        <w:tab/>
        <w:t>________________/______________________/</w:t>
      </w:r>
      <w:bookmarkStart w:id="0" w:name="_GoBack"/>
      <w:bookmarkEnd w:id="0"/>
    </w:p>
    <w:sectPr w:rsidR="004A6C46" w:rsidSect="004A6C46">
      <w:pgSz w:w="11906" w:h="16838" w:code="9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24C"/>
    <w:rsid w:val="002F521B"/>
    <w:rsid w:val="004A6C46"/>
    <w:rsid w:val="00650589"/>
    <w:rsid w:val="007D7015"/>
    <w:rsid w:val="00AE324C"/>
    <w:rsid w:val="00B343B9"/>
    <w:rsid w:val="00D1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27FDE6-8326-4BCC-BB8C-8C825DF55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rsid w:val="00650589"/>
    <w:rPr>
      <w:color w:val="0000FF"/>
      <w:u w:val="single"/>
    </w:rPr>
  </w:style>
  <w:style w:type="paragraph" w:styleId="af4">
    <w:name w:val="No Spacing"/>
    <w:link w:val="af5"/>
    <w:uiPriority w:val="1"/>
    <w:qFormat/>
    <w:rsid w:val="00650589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1"/>
    <w:rsid w:val="00650589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webSettings" Target="webSettings.xml"/><Relationship Id="rId7" Type="http://schemas.openxmlformats.org/officeDocument/2006/relationships/image" Target="media/image1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437D9C502B3DEB03BB04F56196E780C03D397250EDF90DE7243644C7F08059B17D708AB97002EDD2f3C" TargetMode="External"/><Relationship Id="rId5" Type="http://schemas.openxmlformats.org/officeDocument/2006/relationships/hyperlink" Target="consultantplus://offline/ref=DE437D9C502B3DEB03BB04F56196E780C03D397250EDF90DE7243644C7DFf0C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zakupki.gov.ru" TargetMode="Externa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Аркадий А. Антонов</cp:lastModifiedBy>
  <cp:revision>5</cp:revision>
  <cp:lastPrinted>2019-07-25T12:50:00Z</cp:lastPrinted>
  <dcterms:created xsi:type="dcterms:W3CDTF">2019-07-25T12:50:00Z</dcterms:created>
  <dcterms:modified xsi:type="dcterms:W3CDTF">2019-07-26T06:48:00Z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