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B24" w:rsidRPr="0048682C" w:rsidRDefault="003957FB">
      <w:pPr>
        <w:ind w:firstLine="567"/>
        <w:jc w:val="center"/>
        <w:rPr>
          <w:sz w:val="22"/>
          <w:szCs w:val="22"/>
        </w:rPr>
      </w:pPr>
      <w:r w:rsidRPr="0048682C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  <w:r w:rsidR="007D69AD" w:rsidRPr="0048682C">
        <w:rPr>
          <w:rFonts w:eastAsia="Times New Roman"/>
          <w:b/>
          <w:bCs/>
          <w:sz w:val="22"/>
          <w:szCs w:val="22"/>
        </w:rPr>
        <w:t xml:space="preserve">  059</w:t>
      </w:r>
      <w:r w:rsidR="001B4142" w:rsidRPr="0048682C">
        <w:rPr>
          <w:rFonts w:eastAsia="Times New Roman"/>
          <w:b/>
          <w:bCs/>
          <w:sz w:val="22"/>
          <w:szCs w:val="22"/>
        </w:rPr>
        <w:t>-ЭА-19-И</w:t>
      </w:r>
    </w:p>
    <w:p w:rsidR="00C67B24" w:rsidRPr="0048682C" w:rsidRDefault="003957FB">
      <w:pPr>
        <w:ind w:firstLine="567"/>
        <w:jc w:val="center"/>
        <w:rPr>
          <w:sz w:val="22"/>
          <w:szCs w:val="22"/>
        </w:rPr>
      </w:pPr>
      <w:r w:rsidRPr="0048682C">
        <w:rPr>
          <w:rFonts w:eastAsia="Times New Roman"/>
          <w:b/>
          <w:bCs/>
          <w:sz w:val="22"/>
          <w:szCs w:val="22"/>
        </w:rPr>
        <w:t>"Поставка наборов для игры с песком  для служб ранней помощи"</w:t>
      </w:r>
    </w:p>
    <w:p w:rsidR="00C67B24" w:rsidRPr="0048682C" w:rsidRDefault="007D69AD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48682C">
        <w:rPr>
          <w:rFonts w:eastAsia="Times New Roman"/>
          <w:b/>
          <w:bCs/>
          <w:sz w:val="22"/>
          <w:szCs w:val="22"/>
        </w:rPr>
        <w:t>(№ извещения 0362200052519000059</w:t>
      </w:r>
      <w:r w:rsidR="003957FB" w:rsidRPr="0048682C">
        <w:rPr>
          <w:rFonts w:eastAsia="Times New Roman"/>
          <w:b/>
          <w:bCs/>
          <w:sz w:val="22"/>
          <w:szCs w:val="22"/>
        </w:rPr>
        <w:t xml:space="preserve">) </w:t>
      </w:r>
    </w:p>
    <w:p w:rsidR="00C67B24" w:rsidRPr="0048682C" w:rsidRDefault="00C67B24">
      <w:pPr>
        <w:ind w:firstLine="567"/>
        <w:jc w:val="center"/>
        <w:rPr>
          <w:sz w:val="22"/>
          <w:szCs w:val="22"/>
        </w:rPr>
      </w:pPr>
    </w:p>
    <w:p w:rsidR="00C67B24" w:rsidRPr="0048682C" w:rsidRDefault="007D69AD">
      <w:pPr>
        <w:ind w:firstLine="567"/>
        <w:jc w:val="right"/>
        <w:rPr>
          <w:sz w:val="22"/>
          <w:szCs w:val="22"/>
        </w:rPr>
      </w:pPr>
      <w:r w:rsidRPr="0048682C">
        <w:rPr>
          <w:rFonts w:eastAsia="Times New Roman"/>
          <w:sz w:val="22"/>
          <w:szCs w:val="22"/>
        </w:rPr>
        <w:t>29</w:t>
      </w:r>
      <w:r w:rsidR="003957FB" w:rsidRPr="0048682C">
        <w:rPr>
          <w:rFonts w:eastAsia="Times New Roman"/>
          <w:sz w:val="22"/>
          <w:szCs w:val="22"/>
        </w:rPr>
        <w:t xml:space="preserve">.07.19 </w:t>
      </w:r>
      <w:r w:rsidR="00684F8A">
        <w:rPr>
          <w:rFonts w:eastAsia="Times New Roman"/>
          <w:sz w:val="22"/>
          <w:szCs w:val="22"/>
        </w:rPr>
        <w:t>09</w:t>
      </w:r>
      <w:bookmarkStart w:id="0" w:name="_GoBack"/>
      <w:bookmarkEnd w:id="0"/>
      <w:r w:rsidR="003957FB" w:rsidRPr="0048682C">
        <w:rPr>
          <w:rFonts w:eastAsia="Times New Roman"/>
          <w:sz w:val="22"/>
          <w:szCs w:val="22"/>
        </w:rPr>
        <w:t>:34:48 (</w:t>
      </w:r>
      <w:r w:rsidR="003957FB" w:rsidRPr="0048682C">
        <w:rPr>
          <w:rFonts w:eastAsia="Times New Roman"/>
          <w:sz w:val="22"/>
          <w:szCs w:val="22"/>
          <w:lang w:val="en-US"/>
        </w:rPr>
        <w:t>MSK</w:t>
      </w:r>
      <w:r w:rsidR="003957FB" w:rsidRPr="0048682C">
        <w:rPr>
          <w:rFonts w:eastAsia="Times New Roman"/>
          <w:sz w:val="22"/>
          <w:szCs w:val="22"/>
        </w:rPr>
        <w:t>+02:00)</w:t>
      </w:r>
    </w:p>
    <w:p w:rsidR="00C67B24" w:rsidRPr="0048682C" w:rsidRDefault="003957FB" w:rsidP="001B4142">
      <w:pPr>
        <w:pStyle w:val="af4"/>
        <w:numPr>
          <w:ilvl w:val="0"/>
          <w:numId w:val="1"/>
        </w:numPr>
        <w:rPr>
          <w:sz w:val="22"/>
          <w:szCs w:val="22"/>
        </w:rPr>
      </w:pPr>
      <w:r w:rsidRPr="0048682C">
        <w:rPr>
          <w:rFonts w:eastAsia="Times New Roman"/>
          <w:sz w:val="22"/>
          <w:szCs w:val="22"/>
        </w:rPr>
        <w:t>Организатор аукциона: ГОСУДАРСТВЕННОЕ БЮДЖЕТНОЕ УЧРЕЖДЕНИЕ СВЕРДЛОВСКОЙ ОБЛАСТИ "ЦЕНТР ПСИХОЛОГО-ПЕДАГОГИЧЕСКОЙ, МЕДИЦИНСКОЙ И СОЦИАЛЬНОЙ ПОМОЩИ "РЕСУРС"</w:t>
      </w:r>
    </w:p>
    <w:p w:rsidR="00C67B24" w:rsidRPr="0048682C" w:rsidRDefault="003957FB" w:rsidP="003957FB">
      <w:pPr>
        <w:jc w:val="center"/>
        <w:rPr>
          <w:rFonts w:eastAsia="Times New Roman"/>
          <w:b/>
          <w:sz w:val="22"/>
          <w:szCs w:val="22"/>
        </w:rPr>
      </w:pPr>
      <w:r w:rsidRPr="0048682C">
        <w:rPr>
          <w:rFonts w:eastAsia="Times New Roman"/>
          <w:b/>
          <w:sz w:val="22"/>
          <w:szCs w:val="22"/>
        </w:rPr>
        <w:t>ИКЗ:</w:t>
      </w:r>
      <w:r w:rsidRPr="0048682C">
        <w:rPr>
          <w:b/>
          <w:noProof/>
          <w:sz w:val="22"/>
          <w:szCs w:val="22"/>
        </w:rPr>
        <w:t xml:space="preserve"> </w:t>
      </w:r>
      <w:r w:rsidR="007D69AD" w:rsidRPr="0048682C">
        <w:rPr>
          <w:b/>
          <w:noProof/>
          <w:sz w:val="22"/>
          <w:szCs w:val="22"/>
        </w:rPr>
        <w:t>192666212602066850100100250013250000</w:t>
      </w:r>
    </w:p>
    <w:p w:rsidR="00C67B24" w:rsidRPr="0048682C" w:rsidRDefault="003957FB" w:rsidP="001B4142">
      <w:pPr>
        <w:pStyle w:val="af4"/>
        <w:numPr>
          <w:ilvl w:val="0"/>
          <w:numId w:val="1"/>
        </w:numPr>
        <w:rPr>
          <w:sz w:val="22"/>
          <w:szCs w:val="22"/>
        </w:rPr>
      </w:pPr>
      <w:r w:rsidRPr="0048682C">
        <w:rPr>
          <w:rFonts w:eastAsia="Times New Roman"/>
          <w:sz w:val="22"/>
          <w:szCs w:val="22"/>
        </w:rPr>
        <w:t>Заказчик: ГОСУДАРСТВЕННОЕ БЮДЖЕТНОЕ УЧРЕЖДЕНИЕ СВЕРДЛОВСКОЙ ОБЛАСТИ "ЦЕНТР ПСИХОЛОГО-ПЕДАГОГИЧЕСКОЙ</w:t>
      </w:r>
      <w:proofErr w:type="gramStart"/>
      <w:r w:rsidRPr="0048682C">
        <w:rPr>
          <w:rFonts w:eastAsia="Times New Roman"/>
          <w:sz w:val="22"/>
          <w:szCs w:val="22"/>
        </w:rPr>
        <w:t xml:space="preserve"> ,</w:t>
      </w:r>
      <w:proofErr w:type="gramEnd"/>
      <w:r w:rsidRPr="0048682C">
        <w:rPr>
          <w:rFonts w:eastAsia="Times New Roman"/>
          <w:sz w:val="22"/>
          <w:szCs w:val="22"/>
        </w:rPr>
        <w:t>МЕДИЦИНСКОЙ И СОЦИАЛЬНОЙ ПОМОЩИ "РЕСУРС"</w:t>
      </w:r>
    </w:p>
    <w:p w:rsidR="007D69AD" w:rsidRPr="0048682C" w:rsidRDefault="003957FB" w:rsidP="007D69AD">
      <w:pPr>
        <w:pStyle w:val="af4"/>
        <w:numPr>
          <w:ilvl w:val="0"/>
          <w:numId w:val="1"/>
        </w:numPr>
        <w:rPr>
          <w:sz w:val="22"/>
          <w:szCs w:val="22"/>
        </w:rPr>
      </w:pPr>
      <w:r w:rsidRPr="0048682C">
        <w:rPr>
          <w:rFonts w:eastAsia="Times New Roman"/>
          <w:sz w:val="22"/>
          <w:szCs w:val="22"/>
        </w:rPr>
        <w:t xml:space="preserve">Наименование закупки: </w:t>
      </w:r>
      <w:r w:rsidR="007D69AD" w:rsidRPr="0048682C">
        <w:rPr>
          <w:rFonts w:eastAsia="Times New Roman"/>
          <w:sz w:val="22"/>
          <w:szCs w:val="22"/>
        </w:rPr>
        <w:t>Поставка опор для сидения и лежания для служб ранней помощи</w:t>
      </w:r>
    </w:p>
    <w:p w:rsidR="007D69AD" w:rsidRPr="0048682C" w:rsidRDefault="007D69AD" w:rsidP="007D69AD">
      <w:pPr>
        <w:pStyle w:val="af4"/>
        <w:rPr>
          <w:rFonts w:eastAsia="Times New Roman"/>
          <w:sz w:val="22"/>
          <w:szCs w:val="22"/>
        </w:rPr>
      </w:pPr>
    </w:p>
    <w:p w:rsidR="00C67B24" w:rsidRPr="0048682C" w:rsidRDefault="003957FB" w:rsidP="007D69AD">
      <w:pPr>
        <w:pStyle w:val="af4"/>
        <w:numPr>
          <w:ilvl w:val="0"/>
          <w:numId w:val="1"/>
        </w:numPr>
        <w:rPr>
          <w:sz w:val="22"/>
          <w:szCs w:val="22"/>
        </w:rPr>
      </w:pPr>
      <w:r w:rsidRPr="0048682C">
        <w:rPr>
          <w:rFonts w:eastAsia="Times New Roman"/>
          <w:sz w:val="22"/>
          <w:szCs w:val="22"/>
        </w:rPr>
        <w:t>Начальная (максимальная) цена контракта</w:t>
      </w:r>
      <w:r w:rsidR="007D69AD" w:rsidRPr="0048682C">
        <w:rPr>
          <w:rFonts w:eastAsia="Times New Roman"/>
          <w:sz w:val="22"/>
          <w:szCs w:val="22"/>
        </w:rPr>
        <w:t xml:space="preserve">: 317 600.00 </w:t>
      </w:r>
      <w:r w:rsidRPr="0048682C">
        <w:rPr>
          <w:rFonts w:eastAsia="Times New Roman"/>
          <w:sz w:val="22"/>
          <w:szCs w:val="22"/>
        </w:rPr>
        <w:t>руб.</w:t>
      </w:r>
    </w:p>
    <w:p w:rsidR="00C67B24" w:rsidRPr="0048682C" w:rsidRDefault="00C67B24">
      <w:pPr>
        <w:rPr>
          <w:rFonts w:eastAsia="Times New Roman"/>
          <w:sz w:val="22"/>
          <w:szCs w:val="22"/>
        </w:rPr>
      </w:pPr>
    </w:p>
    <w:p w:rsidR="003957FB" w:rsidRPr="0048682C" w:rsidRDefault="003957FB" w:rsidP="001B4142">
      <w:pPr>
        <w:pStyle w:val="af4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48682C">
        <w:rPr>
          <w:sz w:val="22"/>
          <w:szCs w:val="22"/>
        </w:rPr>
        <w:t>Извещение и аукционная документация о проведении настоящего электронного аукциона были размещены «</w:t>
      </w:r>
      <w:r w:rsidR="007D69AD" w:rsidRPr="0048682C">
        <w:rPr>
          <w:sz w:val="22"/>
          <w:szCs w:val="22"/>
        </w:rPr>
        <w:t>18» июл</w:t>
      </w:r>
      <w:r w:rsidRPr="0048682C">
        <w:rPr>
          <w:sz w:val="22"/>
          <w:szCs w:val="22"/>
        </w:rPr>
        <w:t xml:space="preserve">я 2019 года на сайте Единой электронной торговой площадки (АО «РАД»), по адресу в сети «Интернет»: </w:t>
      </w:r>
      <w:hyperlink r:id="rId6" w:history="1">
        <w:r w:rsidRPr="0048682C">
          <w:rPr>
            <w:rStyle w:val="af3"/>
            <w:sz w:val="22"/>
            <w:szCs w:val="22"/>
          </w:rPr>
          <w:t>https://gz.lot-online.ru</w:t>
        </w:r>
      </w:hyperlink>
    </w:p>
    <w:p w:rsidR="003957FB" w:rsidRPr="0048682C" w:rsidRDefault="003957FB" w:rsidP="003957F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8682C">
        <w:rPr>
          <w:sz w:val="22"/>
          <w:szCs w:val="22"/>
        </w:rPr>
        <w:t>Особенности закупки: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7"/>
        <w:gridCol w:w="3969"/>
        <w:gridCol w:w="3970"/>
      </w:tblGrid>
      <w:tr w:rsidR="003957FB" w:rsidRPr="0048682C" w:rsidTr="0048682C">
        <w:trPr>
          <w:tblCellSpacing w:w="0" w:type="dxa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FB" w:rsidRPr="0048682C" w:rsidRDefault="003957FB" w:rsidP="003957FB">
            <w:pPr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Преимущества: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6581" w:type="dxa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31"/>
              <w:gridCol w:w="50"/>
            </w:tblGrid>
            <w:tr w:rsidR="003957FB" w:rsidRPr="0048682C" w:rsidTr="003957FB">
              <w:trPr>
                <w:tblCellSpacing w:w="0" w:type="dxa"/>
              </w:trPr>
              <w:tc>
                <w:tcPr>
                  <w:tcW w:w="6531" w:type="dxa"/>
                  <w:vAlign w:val="center"/>
                  <w:hideMark/>
                </w:tcPr>
                <w:p w:rsidR="003957FB" w:rsidRPr="0048682C" w:rsidRDefault="003957FB" w:rsidP="003957FB">
                  <w:pPr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  <w:r w:rsidRPr="0048682C">
                    <w:rPr>
                      <w:rFonts w:eastAsia="Times New Roman"/>
                      <w:color w:val="auto"/>
                      <w:sz w:val="22"/>
                      <w:szCs w:val="2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3957FB" w:rsidRPr="0048682C" w:rsidRDefault="003957FB" w:rsidP="003957F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0" w:type="dxa"/>
                  <w:vAlign w:val="center"/>
                  <w:hideMark/>
                </w:tcPr>
                <w:p w:rsidR="003957FB" w:rsidRPr="0048682C" w:rsidRDefault="003957FB" w:rsidP="003957FB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3957FB" w:rsidRPr="0048682C" w:rsidRDefault="003957FB" w:rsidP="003957FB">
            <w:pPr>
              <w:rPr>
                <w:sz w:val="22"/>
                <w:szCs w:val="22"/>
              </w:rPr>
            </w:pPr>
          </w:p>
        </w:tc>
      </w:tr>
      <w:tr w:rsidR="003957FB" w:rsidRPr="0048682C" w:rsidTr="0048682C">
        <w:trPr>
          <w:tblCellSpacing w:w="0" w:type="dxa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FB" w:rsidRPr="0048682C" w:rsidRDefault="003957FB" w:rsidP="003957FB">
            <w:pPr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Требования к участникам:</w:t>
            </w:r>
          </w:p>
        </w:tc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FB" w:rsidRPr="0048682C" w:rsidRDefault="003957FB" w:rsidP="003957FB">
            <w:pPr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 Требования к участникам закупок в соответствии с частью 1.1 статьи 31 Федерального закона № 44-ФЗ  Предусмотрено для аукционов</w:t>
            </w:r>
          </w:p>
          <w:p w:rsidR="003957FB" w:rsidRPr="0048682C" w:rsidRDefault="003957FB" w:rsidP="003957FB">
            <w:pPr>
              <w:rPr>
                <w:sz w:val="22"/>
                <w:szCs w:val="22"/>
              </w:rPr>
            </w:pPr>
          </w:p>
        </w:tc>
      </w:tr>
      <w:tr w:rsidR="003957FB" w:rsidRPr="0048682C" w:rsidTr="001B4142">
        <w:trPr>
          <w:trHeight w:val="1293"/>
          <w:tblCellSpacing w:w="0" w:type="dxa"/>
        </w:trPr>
        <w:tc>
          <w:tcPr>
            <w:tcW w:w="6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FB" w:rsidRPr="0048682C" w:rsidRDefault="003957FB" w:rsidP="003957FB">
            <w:pPr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44-ФЗ):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7FB" w:rsidRPr="0048682C" w:rsidRDefault="003957FB" w:rsidP="003957FB">
            <w:pPr>
              <w:rPr>
                <w:sz w:val="22"/>
                <w:szCs w:val="22"/>
              </w:rPr>
            </w:pPr>
          </w:p>
          <w:p w:rsidR="003957FB" w:rsidRPr="0048682C" w:rsidRDefault="003957FB" w:rsidP="003957FB">
            <w:pPr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 Участники закупки могут быть только СМП или СОНКО (ч.3 ст.30 № 44-ФЗ)</w:t>
            </w:r>
          </w:p>
          <w:p w:rsidR="003957FB" w:rsidRPr="0048682C" w:rsidRDefault="003957FB" w:rsidP="003957FB">
            <w:pPr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 </w:t>
            </w:r>
          </w:p>
          <w:p w:rsidR="003957FB" w:rsidRPr="0048682C" w:rsidRDefault="003957FB" w:rsidP="003957FB">
            <w:pPr>
              <w:rPr>
                <w:sz w:val="22"/>
                <w:szCs w:val="22"/>
              </w:rPr>
            </w:pPr>
          </w:p>
        </w:tc>
      </w:tr>
    </w:tbl>
    <w:p w:rsidR="00C67B24" w:rsidRPr="0048682C" w:rsidRDefault="003957FB" w:rsidP="001B4142">
      <w:pPr>
        <w:pStyle w:val="af4"/>
        <w:numPr>
          <w:ilvl w:val="0"/>
          <w:numId w:val="1"/>
        </w:numPr>
        <w:rPr>
          <w:sz w:val="22"/>
          <w:szCs w:val="22"/>
        </w:rPr>
      </w:pPr>
      <w:r w:rsidRPr="0048682C">
        <w:rPr>
          <w:rFonts w:eastAsia="Times New Roman"/>
          <w:sz w:val="22"/>
          <w:szCs w:val="22"/>
        </w:rPr>
        <w:t xml:space="preserve">На заседании </w:t>
      </w:r>
      <w:proofErr w:type="gramStart"/>
      <w:r w:rsidRPr="0048682C">
        <w:rPr>
          <w:rFonts w:eastAsia="Times New Roman"/>
          <w:sz w:val="22"/>
          <w:szCs w:val="22"/>
        </w:rPr>
        <w:t>Единой</w:t>
      </w:r>
      <w:proofErr w:type="gramEnd"/>
      <w:r w:rsidRPr="0048682C">
        <w:rPr>
          <w:rFonts w:eastAsia="Times New Roman"/>
          <w:sz w:val="22"/>
          <w:szCs w:val="22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9"/>
        <w:gridCol w:w="5247"/>
      </w:tblGrid>
      <w:tr w:rsidR="00C67B24" w:rsidRPr="0048682C" w:rsidTr="007D69AD">
        <w:tc>
          <w:tcPr>
            <w:tcW w:w="5249" w:type="dxa"/>
            <w:shd w:val="clear" w:color="auto" w:fill="auto"/>
          </w:tcPr>
          <w:p w:rsidR="00C67B24" w:rsidRPr="0048682C" w:rsidRDefault="003957FB">
            <w:pPr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5247" w:type="dxa"/>
            <w:shd w:val="clear" w:color="auto" w:fill="auto"/>
          </w:tcPr>
          <w:p w:rsidR="00C67B24" w:rsidRPr="0048682C" w:rsidRDefault="003957FB">
            <w:pPr>
              <w:rPr>
                <w:sz w:val="22"/>
                <w:szCs w:val="22"/>
              </w:rPr>
            </w:pPr>
            <w:proofErr w:type="spellStart"/>
            <w:r w:rsidRPr="0048682C">
              <w:rPr>
                <w:sz w:val="22"/>
                <w:szCs w:val="22"/>
                <w:lang w:val="en-US"/>
              </w:rPr>
              <w:t>Москалева</w:t>
            </w:r>
            <w:proofErr w:type="spellEnd"/>
            <w:r w:rsidRPr="0048682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82C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48682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82C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C67B24" w:rsidRPr="0048682C" w:rsidTr="007D69AD">
        <w:tc>
          <w:tcPr>
            <w:tcW w:w="5249" w:type="dxa"/>
            <w:shd w:val="clear" w:color="auto" w:fill="auto"/>
          </w:tcPr>
          <w:p w:rsidR="00C67B24" w:rsidRPr="0048682C" w:rsidRDefault="003957FB">
            <w:pPr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5247" w:type="dxa"/>
            <w:shd w:val="clear" w:color="auto" w:fill="auto"/>
          </w:tcPr>
          <w:p w:rsidR="00C67B24" w:rsidRPr="0048682C" w:rsidRDefault="003957FB">
            <w:pPr>
              <w:rPr>
                <w:sz w:val="22"/>
                <w:szCs w:val="22"/>
              </w:rPr>
            </w:pPr>
            <w:proofErr w:type="spellStart"/>
            <w:r w:rsidRPr="0048682C">
              <w:rPr>
                <w:sz w:val="22"/>
                <w:szCs w:val="22"/>
                <w:lang w:val="en-US"/>
              </w:rPr>
              <w:t>Великанова</w:t>
            </w:r>
            <w:proofErr w:type="spellEnd"/>
            <w:r w:rsidRPr="0048682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82C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48682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82C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C67B24" w:rsidRPr="0048682C" w:rsidTr="007D69AD">
        <w:tc>
          <w:tcPr>
            <w:tcW w:w="5249" w:type="dxa"/>
            <w:shd w:val="clear" w:color="auto" w:fill="auto"/>
          </w:tcPr>
          <w:p w:rsidR="00C67B24" w:rsidRPr="0048682C" w:rsidRDefault="003957FB">
            <w:pPr>
              <w:rPr>
                <w:sz w:val="22"/>
                <w:szCs w:val="22"/>
              </w:rPr>
            </w:pPr>
            <w:proofErr w:type="spellStart"/>
            <w:r w:rsidRPr="0048682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8682C">
              <w:rPr>
                <w:sz w:val="22"/>
                <w:szCs w:val="22"/>
                <w:lang w:val="en-US"/>
              </w:rPr>
              <w:t xml:space="preserve"> комиссии</w:t>
            </w:r>
          </w:p>
        </w:tc>
        <w:tc>
          <w:tcPr>
            <w:tcW w:w="5247" w:type="dxa"/>
            <w:shd w:val="clear" w:color="auto" w:fill="auto"/>
          </w:tcPr>
          <w:p w:rsidR="00C67B24" w:rsidRPr="0048682C" w:rsidRDefault="003957FB">
            <w:pPr>
              <w:rPr>
                <w:sz w:val="22"/>
                <w:szCs w:val="22"/>
              </w:rPr>
            </w:pPr>
            <w:proofErr w:type="spellStart"/>
            <w:r w:rsidRPr="0048682C">
              <w:rPr>
                <w:sz w:val="22"/>
                <w:szCs w:val="22"/>
                <w:lang w:val="en-US"/>
              </w:rPr>
              <w:t>Черепаха</w:t>
            </w:r>
            <w:proofErr w:type="spellEnd"/>
            <w:r w:rsidRPr="0048682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82C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48682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82C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C67B24" w:rsidRPr="0048682C" w:rsidTr="007D69AD">
        <w:tc>
          <w:tcPr>
            <w:tcW w:w="5249" w:type="dxa"/>
            <w:shd w:val="clear" w:color="auto" w:fill="auto"/>
          </w:tcPr>
          <w:p w:rsidR="00C67B24" w:rsidRPr="0048682C" w:rsidRDefault="003957FB">
            <w:pPr>
              <w:rPr>
                <w:sz w:val="22"/>
                <w:szCs w:val="22"/>
              </w:rPr>
            </w:pPr>
            <w:proofErr w:type="spellStart"/>
            <w:r w:rsidRPr="0048682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8682C">
              <w:rPr>
                <w:sz w:val="22"/>
                <w:szCs w:val="22"/>
                <w:lang w:val="en-US"/>
              </w:rPr>
              <w:t xml:space="preserve"> комиссии</w:t>
            </w:r>
          </w:p>
        </w:tc>
        <w:tc>
          <w:tcPr>
            <w:tcW w:w="5247" w:type="dxa"/>
            <w:shd w:val="clear" w:color="auto" w:fill="auto"/>
          </w:tcPr>
          <w:p w:rsidR="00C67B24" w:rsidRPr="0048682C" w:rsidRDefault="007D69AD">
            <w:pPr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Макарова Лариса Вениаминовна</w:t>
            </w:r>
          </w:p>
          <w:p w:rsidR="007D69AD" w:rsidRPr="0048682C" w:rsidRDefault="007D69AD">
            <w:pPr>
              <w:rPr>
                <w:sz w:val="22"/>
                <w:szCs w:val="22"/>
              </w:rPr>
            </w:pPr>
          </w:p>
        </w:tc>
      </w:tr>
    </w:tbl>
    <w:p w:rsidR="00C67B24" w:rsidRPr="0048682C" w:rsidRDefault="003957FB">
      <w:pPr>
        <w:rPr>
          <w:sz w:val="22"/>
          <w:szCs w:val="22"/>
        </w:rPr>
      </w:pPr>
      <w:r w:rsidRPr="0048682C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82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73"/>
        <w:gridCol w:w="4111"/>
        <w:gridCol w:w="2268"/>
        <w:gridCol w:w="1559"/>
        <w:gridCol w:w="1417"/>
      </w:tblGrid>
      <w:tr w:rsidR="00C67B24" w:rsidRPr="0048682C" w:rsidTr="0048682C">
        <w:trPr>
          <w:trHeight w:val="285"/>
        </w:trPr>
        <w:tc>
          <w:tcPr>
            <w:tcW w:w="10828" w:type="dxa"/>
            <w:gridSpan w:val="5"/>
            <w:shd w:val="clear" w:color="auto" w:fill="auto"/>
          </w:tcPr>
          <w:p w:rsidR="00C67B24" w:rsidRPr="0048682C" w:rsidRDefault="003957FB" w:rsidP="001B4142">
            <w:pPr>
              <w:pStyle w:val="af4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48682C">
              <w:rPr>
                <w:rFonts w:eastAsia="Times New Roman"/>
                <w:sz w:val="22"/>
                <w:szCs w:val="22"/>
              </w:rPr>
              <w:t xml:space="preserve">Сведения о решении </w:t>
            </w:r>
            <w:proofErr w:type="gramStart"/>
            <w:r w:rsidRPr="0048682C">
              <w:rPr>
                <w:rFonts w:eastAsia="Times New Roman"/>
                <w:sz w:val="22"/>
                <w:szCs w:val="22"/>
              </w:rPr>
              <w:t>аукционной</w:t>
            </w:r>
            <w:proofErr w:type="gramEnd"/>
            <w:r w:rsidRPr="0048682C">
              <w:rPr>
                <w:rFonts w:eastAsia="Times New Roman"/>
                <w:sz w:val="22"/>
                <w:szCs w:val="22"/>
              </w:rPr>
              <w:t xml:space="preserve"> комиссии:</w:t>
            </w:r>
          </w:p>
        </w:tc>
      </w:tr>
      <w:tr w:rsidR="00C67B24" w:rsidRPr="0048682C" w:rsidTr="0048682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3957FB">
            <w:pPr>
              <w:rPr>
                <w:sz w:val="22"/>
                <w:szCs w:val="22"/>
              </w:rPr>
            </w:pPr>
            <w:r w:rsidRPr="0048682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3957FB">
            <w:pPr>
              <w:rPr>
                <w:rFonts w:eastAsia="Times New Roman"/>
                <w:sz w:val="22"/>
                <w:szCs w:val="22"/>
              </w:rPr>
            </w:pPr>
            <w:r w:rsidRPr="0048682C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3957FB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48682C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3957FB">
            <w:pPr>
              <w:rPr>
                <w:sz w:val="22"/>
                <w:szCs w:val="22"/>
              </w:rPr>
            </w:pPr>
            <w:r w:rsidRPr="0048682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3957FB">
            <w:pPr>
              <w:rPr>
                <w:sz w:val="22"/>
                <w:szCs w:val="22"/>
              </w:rPr>
            </w:pPr>
            <w:r w:rsidRPr="0048682C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C67B24" w:rsidRPr="0048682C" w:rsidTr="0048682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7D69AD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EA-27092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7D69AD">
            <w:pPr>
              <w:rPr>
                <w:sz w:val="18"/>
                <w:szCs w:val="18"/>
              </w:rPr>
            </w:pPr>
            <w:r w:rsidRPr="0048682C">
              <w:rPr>
                <w:sz w:val="18"/>
                <w:szCs w:val="18"/>
              </w:rPr>
              <w:t>ОБЩЕСТВО С ОГРАНИЧЕННОЙ ОТВЕТСТВЕННОСТЬЮ НАУЧНО-ПРОИЗВОДСТВЕННОЕ ПРЕДПРИЯТИЕ "ДЕТСКАЯ ВОССТАНОВИТЕЛЬНАЯ МЕДИЦИНА" (ИНН 6673231348)</w:t>
            </w:r>
          </w:p>
          <w:p w:rsidR="007D69AD" w:rsidRPr="0048682C" w:rsidRDefault="007D69AD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7D69AD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104 808.00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3957FB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  <w:lang w:val="en-US"/>
              </w:rPr>
              <w:t>Соответствует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3957FB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  <w:lang w:val="en-US"/>
              </w:rPr>
              <w:t>-</w:t>
            </w:r>
          </w:p>
        </w:tc>
      </w:tr>
      <w:tr w:rsidR="00C67B24" w:rsidRPr="0048682C" w:rsidTr="0048682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7D69AD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EA-27165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7D69AD">
            <w:pPr>
              <w:rPr>
                <w:sz w:val="18"/>
                <w:szCs w:val="18"/>
              </w:rPr>
            </w:pPr>
            <w:r w:rsidRPr="0048682C">
              <w:rPr>
                <w:sz w:val="18"/>
                <w:szCs w:val="18"/>
              </w:rPr>
              <w:t>ОБЩЕСТВО С ОГРАНИЧЕННОЙ ОТВЕТСТВЕННОСТЬЮ "КУЗБАССКИЙ ЦЕНТР ЛЕЧЕНИЯ И РЕАБИЛИТАЦИИ "ПРОТЭКС-ГАРАНТ" (ИНН 4218005100)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7D69AD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106 396.00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7D69AD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7B24" w:rsidRPr="0048682C" w:rsidRDefault="007D69AD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-</w:t>
            </w:r>
          </w:p>
        </w:tc>
      </w:tr>
      <w:tr w:rsidR="007D69AD" w:rsidRPr="0048682C" w:rsidTr="0048682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D69AD" w:rsidRPr="0048682C" w:rsidRDefault="007D69AD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EA-27245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D69AD" w:rsidRPr="0048682C" w:rsidRDefault="007D69AD">
            <w:pPr>
              <w:rPr>
                <w:sz w:val="18"/>
                <w:szCs w:val="18"/>
              </w:rPr>
            </w:pPr>
            <w:r w:rsidRPr="0048682C">
              <w:rPr>
                <w:sz w:val="18"/>
                <w:szCs w:val="18"/>
              </w:rPr>
              <w:t>НИЗАВЕТИНА ОЛЬГА СЕРГЕЕВНА (ИНН 450207013376)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D69AD" w:rsidRPr="0048682C" w:rsidRDefault="007D69AD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206 440.00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D69AD" w:rsidRPr="0048682C" w:rsidRDefault="007D69AD" w:rsidP="00C043CA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D69AD" w:rsidRPr="0048682C" w:rsidRDefault="007D69AD" w:rsidP="00C043CA">
            <w:pPr>
              <w:pStyle w:val="af1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-</w:t>
            </w:r>
          </w:p>
        </w:tc>
      </w:tr>
    </w:tbl>
    <w:p w:rsidR="001B4142" w:rsidRPr="0048682C" w:rsidRDefault="001B4142" w:rsidP="007D69AD">
      <w:pPr>
        <w:pStyle w:val="af4"/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48682C" w:rsidRDefault="0048682C" w:rsidP="001B4142">
      <w:pPr>
        <w:pStyle w:val="af4"/>
        <w:widowControl w:val="0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</w:p>
    <w:p w:rsidR="001B4142" w:rsidRPr="0048682C" w:rsidRDefault="001B4142" w:rsidP="001B4142">
      <w:pPr>
        <w:pStyle w:val="af4"/>
        <w:widowControl w:val="0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48682C">
        <w:rPr>
          <w:sz w:val="22"/>
          <w:szCs w:val="22"/>
        </w:rPr>
        <w:lastRenderedPageBreak/>
        <w:t xml:space="preserve">Сведения о решении каждого члена </w:t>
      </w:r>
      <w:proofErr w:type="gramStart"/>
      <w:r w:rsidRPr="0048682C">
        <w:rPr>
          <w:sz w:val="22"/>
          <w:szCs w:val="22"/>
        </w:rPr>
        <w:t>Единой</w:t>
      </w:r>
      <w:proofErr w:type="gramEnd"/>
      <w:r w:rsidRPr="0048682C">
        <w:rPr>
          <w:sz w:val="22"/>
          <w:szCs w:val="22"/>
        </w:rPr>
        <w:t xml:space="preserve"> комиссии: </w:t>
      </w:r>
      <w:r w:rsidRPr="0048682C">
        <w:rPr>
          <w:sz w:val="22"/>
          <w:szCs w:val="22"/>
        </w:rPr>
        <w:br/>
      </w:r>
    </w:p>
    <w:tbl>
      <w:tblPr>
        <w:tblW w:w="1069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1"/>
        <w:gridCol w:w="1701"/>
        <w:gridCol w:w="6609"/>
      </w:tblGrid>
      <w:tr w:rsidR="001B4142" w:rsidRPr="0048682C" w:rsidTr="001B4142">
        <w:trPr>
          <w:trHeight w:val="100"/>
          <w:jc w:val="center"/>
        </w:trPr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8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AD" w:rsidRPr="0048682C" w:rsidRDefault="007D69AD" w:rsidP="007D69AD">
            <w:pPr>
              <w:jc w:val="both"/>
              <w:rPr>
                <w:b/>
                <w:sz w:val="20"/>
                <w:szCs w:val="20"/>
              </w:rPr>
            </w:pPr>
            <w:r w:rsidRPr="0048682C">
              <w:rPr>
                <w:b/>
                <w:sz w:val="20"/>
                <w:szCs w:val="20"/>
              </w:rPr>
              <w:t>ОБЩЕСТВО С ОГРАНИЧЕННОЙ ОТВЕТСТВЕННОСТЬЮ НАУЧНО-ПРОИЗВОДСТВЕННОЕ ПРЕДПРИЯТИЕ "ДЕТСКАЯ ВОССТАНОВИТЕЛЬНАЯ МЕДИЦИНА" (ИНН 6673231348)</w:t>
            </w:r>
          </w:p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1B4142" w:rsidRPr="0048682C" w:rsidTr="001B4142">
        <w:trPr>
          <w:trHeight w:val="100"/>
          <w:jc w:val="center"/>
        </w:trPr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48682C" w:rsidRDefault="007D69AD" w:rsidP="001B414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Заявка №ЕА-27092</w:t>
            </w:r>
          </w:p>
        </w:tc>
      </w:tr>
      <w:tr w:rsidR="001B4142" w:rsidRPr="0048682C" w:rsidTr="001B4142">
        <w:trPr>
          <w:trHeight w:val="100"/>
          <w:jc w:val="center"/>
        </w:trPr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Решение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Основание</w:t>
            </w:r>
          </w:p>
        </w:tc>
      </w:tr>
      <w:tr w:rsidR="001B4142" w:rsidRPr="0048682C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Москалева Екатерина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48682C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Великанова Наталья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48682C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48682C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Макарова Лариса Вениаминовна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48682C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Черепаха Юрий Владимирович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B4142" w:rsidRPr="0048682C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8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48682C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4</w:t>
            </w:r>
          </w:p>
        </w:tc>
      </w:tr>
      <w:tr w:rsidR="001B4142" w:rsidRPr="0048682C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Соответствует</w:t>
            </w:r>
          </w:p>
        </w:tc>
        <w:tc>
          <w:tcPr>
            <w:tcW w:w="8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48682C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4</w:t>
            </w:r>
          </w:p>
        </w:tc>
      </w:tr>
      <w:tr w:rsidR="001B4142" w:rsidRPr="0048682C" w:rsidTr="001B4142">
        <w:trPr>
          <w:trHeight w:val="100"/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Не соответствует</w:t>
            </w:r>
          </w:p>
        </w:tc>
        <w:tc>
          <w:tcPr>
            <w:tcW w:w="8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0</w:t>
            </w:r>
          </w:p>
        </w:tc>
      </w:tr>
    </w:tbl>
    <w:p w:rsidR="001B4142" w:rsidRPr="0048682C" w:rsidRDefault="001B4142" w:rsidP="001B4142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8682C">
        <w:rPr>
          <w:sz w:val="22"/>
          <w:szCs w:val="22"/>
        </w:rPr>
        <w:t xml:space="preserve"> </w:t>
      </w:r>
    </w:p>
    <w:tbl>
      <w:tblPr>
        <w:tblW w:w="1065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893"/>
      </w:tblGrid>
      <w:tr w:rsidR="001B4142" w:rsidRPr="0048682C" w:rsidTr="001B414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48682C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8682C">
              <w:rPr>
                <w:b/>
                <w:sz w:val="20"/>
                <w:szCs w:val="20"/>
              </w:rPr>
              <w:t>ОБЩЕСТВО С ОГРАНИЧЕННОЙ ОТВЕТСТВЕННОСТЬЮ "КУЗБАССКИЙ ЦЕНТР ЛЕЧЕНИЯ И РЕАБИЛИТАЦИИ "ПРОТЭКС-ГАРАНТ" (ИНН 4218005100)</w:t>
            </w:r>
          </w:p>
        </w:tc>
      </w:tr>
      <w:tr w:rsidR="001B4142" w:rsidRPr="0048682C" w:rsidTr="001B414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48682C" w:rsidRDefault="0048682C" w:rsidP="001B41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8682C">
              <w:rPr>
                <w:b/>
                <w:sz w:val="22"/>
                <w:szCs w:val="22"/>
              </w:rPr>
              <w:t>EA-27165</w:t>
            </w:r>
          </w:p>
        </w:tc>
      </w:tr>
      <w:tr w:rsidR="001B4142" w:rsidRPr="0048682C" w:rsidTr="001B414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Решение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Основание</w:t>
            </w:r>
          </w:p>
        </w:tc>
      </w:tr>
      <w:tr w:rsidR="0048682C" w:rsidRPr="0048682C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C043CA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Москалева Екатерина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8682C" w:rsidRPr="0048682C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C043CA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48682C">
              <w:rPr>
                <w:sz w:val="22"/>
                <w:szCs w:val="22"/>
              </w:rPr>
              <w:t>Великанова</w:t>
            </w:r>
            <w:proofErr w:type="spellEnd"/>
            <w:r w:rsidRPr="0048682C">
              <w:rPr>
                <w:sz w:val="22"/>
                <w:szCs w:val="22"/>
              </w:rPr>
              <w:t xml:space="preserve"> Наталья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8682C" w:rsidRPr="0048682C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C043CA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Макарова Лариса Вениаминовна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8682C" w:rsidRPr="0048682C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C043CA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Черепаха Юрий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8682C" w:rsidRPr="0048682C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4</w:t>
            </w:r>
          </w:p>
        </w:tc>
      </w:tr>
      <w:tr w:rsidR="0048682C" w:rsidRPr="0048682C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Соответствует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4</w:t>
            </w:r>
          </w:p>
        </w:tc>
      </w:tr>
      <w:tr w:rsidR="0048682C" w:rsidRPr="0048682C" w:rsidTr="001B414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Не соответствует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EF1EB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0</w:t>
            </w:r>
          </w:p>
        </w:tc>
      </w:tr>
    </w:tbl>
    <w:p w:rsidR="0048682C" w:rsidRPr="0048682C" w:rsidRDefault="001B4142" w:rsidP="001B4142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8682C">
        <w:rPr>
          <w:sz w:val="22"/>
          <w:szCs w:val="22"/>
        </w:rPr>
        <w:t xml:space="preserve"> </w:t>
      </w:r>
    </w:p>
    <w:p w:rsidR="0048682C" w:rsidRPr="0048682C" w:rsidRDefault="0048682C" w:rsidP="001B4142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1065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893"/>
      </w:tblGrid>
      <w:tr w:rsidR="0048682C" w:rsidRPr="0048682C" w:rsidTr="00C043CA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48682C">
              <w:rPr>
                <w:b/>
                <w:sz w:val="20"/>
                <w:szCs w:val="20"/>
              </w:rPr>
              <w:t>НИЗАВЕТИНА ОЛЬГА СЕРГЕЕВНА (ИНН 450207013376)</w:t>
            </w:r>
          </w:p>
        </w:tc>
      </w:tr>
      <w:tr w:rsidR="0048682C" w:rsidRPr="0048682C" w:rsidTr="00C043CA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8682C">
              <w:rPr>
                <w:b/>
                <w:sz w:val="22"/>
                <w:szCs w:val="22"/>
              </w:rPr>
              <w:t>EA-27245</w:t>
            </w:r>
          </w:p>
        </w:tc>
      </w:tr>
      <w:tr w:rsidR="0048682C" w:rsidRPr="0048682C" w:rsidTr="00C043CA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Решение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Основание</w:t>
            </w:r>
          </w:p>
        </w:tc>
      </w:tr>
      <w:tr w:rsidR="0048682C" w:rsidRPr="0048682C" w:rsidTr="00C043CA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Москалева Екатерина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8682C" w:rsidRPr="0048682C" w:rsidTr="00C043CA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48682C">
              <w:rPr>
                <w:sz w:val="22"/>
                <w:szCs w:val="22"/>
              </w:rPr>
              <w:t>Великанова</w:t>
            </w:r>
            <w:proofErr w:type="spellEnd"/>
            <w:r w:rsidRPr="0048682C">
              <w:rPr>
                <w:sz w:val="22"/>
                <w:szCs w:val="22"/>
              </w:rPr>
              <w:t xml:space="preserve"> Наталья Владимировна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8682C" w:rsidRPr="0048682C" w:rsidTr="00C043CA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Макарова Лариса Вениаминовна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8682C" w:rsidRPr="0048682C" w:rsidTr="00C043CA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Черепаха Юрий Владимирович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8682C" w:rsidRPr="0048682C" w:rsidTr="00C043CA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684F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4</w:t>
            </w:r>
          </w:p>
        </w:tc>
      </w:tr>
      <w:tr w:rsidR="0048682C" w:rsidRPr="0048682C" w:rsidTr="00C043CA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Соответствует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684F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4</w:t>
            </w:r>
          </w:p>
        </w:tc>
      </w:tr>
      <w:tr w:rsidR="0048682C" w:rsidRPr="0048682C" w:rsidTr="00C043CA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48682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Не соответствует</w:t>
            </w:r>
          </w:p>
        </w:tc>
        <w:tc>
          <w:tcPr>
            <w:tcW w:w="8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82C" w:rsidRPr="0048682C" w:rsidRDefault="0048682C" w:rsidP="00684F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0</w:t>
            </w:r>
          </w:p>
        </w:tc>
      </w:tr>
    </w:tbl>
    <w:p w:rsidR="0048682C" w:rsidRPr="0048682C" w:rsidRDefault="0048682C" w:rsidP="001B4142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4142" w:rsidRPr="0048682C" w:rsidRDefault="001B4142" w:rsidP="001B4142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8682C">
        <w:rPr>
          <w:sz w:val="22"/>
          <w:szCs w:val="22"/>
        </w:rPr>
        <w:t>9. В результате рассмотрения вторых частей заявок признать победителем закупки –</w:t>
      </w:r>
      <w:r w:rsidR="00684F8A" w:rsidRPr="00684F8A">
        <w:t xml:space="preserve"> </w:t>
      </w:r>
      <w:r w:rsidR="00684F8A" w:rsidRPr="00684F8A">
        <w:rPr>
          <w:b/>
          <w:sz w:val="22"/>
          <w:szCs w:val="22"/>
        </w:rPr>
        <w:t>ОБЩЕСТВО С ОГРАНИЧЕННОЙ ОТВЕТСТВЕННОСТЬЮ НАУЧНО-ПРОИЗВОДСТВЕННОЕ ПРЕДПРИЯТИЕ "ДЕТСКАЯ ВОССТАНОВИТЕЛЬНАЯ МЕДИЦИНА" (ИНН 6673231348</w:t>
      </w:r>
      <w:r w:rsidR="00684F8A" w:rsidRPr="00684F8A">
        <w:rPr>
          <w:sz w:val="22"/>
          <w:szCs w:val="22"/>
        </w:rPr>
        <w:t>)</w:t>
      </w:r>
      <w:r w:rsidRPr="0048682C">
        <w:rPr>
          <w:sz w:val="22"/>
          <w:szCs w:val="22"/>
        </w:rPr>
        <w:t xml:space="preserve">, предложившего цену контракта  </w:t>
      </w:r>
      <w:r w:rsidR="00684F8A">
        <w:rPr>
          <w:sz w:val="22"/>
          <w:szCs w:val="22"/>
        </w:rPr>
        <w:t xml:space="preserve">104 808 </w:t>
      </w:r>
      <w:r w:rsidRPr="0048682C">
        <w:rPr>
          <w:sz w:val="22"/>
          <w:szCs w:val="22"/>
        </w:rPr>
        <w:t>(</w:t>
      </w:r>
      <w:r w:rsidR="00684F8A">
        <w:rPr>
          <w:sz w:val="22"/>
          <w:szCs w:val="22"/>
        </w:rPr>
        <w:t>Сто четыре тысячи восемьсот восемь) рублей</w:t>
      </w:r>
      <w:r w:rsidRPr="0048682C">
        <w:rPr>
          <w:sz w:val="22"/>
          <w:szCs w:val="22"/>
        </w:rPr>
        <w:t xml:space="preserve"> </w:t>
      </w:r>
      <w:r w:rsidR="00684F8A">
        <w:rPr>
          <w:sz w:val="22"/>
          <w:szCs w:val="22"/>
        </w:rPr>
        <w:t>00</w:t>
      </w:r>
      <w:r w:rsidRPr="0048682C">
        <w:rPr>
          <w:sz w:val="22"/>
          <w:szCs w:val="22"/>
        </w:rPr>
        <w:t xml:space="preserve"> копеек.  </w:t>
      </w:r>
      <w:r w:rsidRPr="0048682C">
        <w:rPr>
          <w:sz w:val="22"/>
          <w:szCs w:val="22"/>
        </w:rPr>
        <w:br/>
      </w:r>
    </w:p>
    <w:p w:rsidR="001B4142" w:rsidRPr="0048682C" w:rsidRDefault="001B4142" w:rsidP="001B4142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8682C">
        <w:rPr>
          <w:sz w:val="22"/>
          <w:szCs w:val="22"/>
        </w:rPr>
        <w:t xml:space="preserve">8. Протокол подведения итогов закупки будет размещен на сайте Единой электронной торговой площадки, по </w:t>
      </w:r>
      <w:r w:rsidRPr="0048682C">
        <w:rPr>
          <w:sz w:val="22"/>
          <w:szCs w:val="22"/>
        </w:rPr>
        <w:lastRenderedPageBreak/>
        <w:t xml:space="preserve">адресу в сети «Интернет»: </w:t>
      </w:r>
      <w:hyperlink r:id="rId7" w:history="1">
        <w:r w:rsidRPr="0048682C">
          <w:rPr>
            <w:rStyle w:val="af3"/>
            <w:sz w:val="22"/>
            <w:szCs w:val="22"/>
          </w:rPr>
          <w:t>https://gz.lot-online.ru</w:t>
        </w:r>
      </w:hyperlink>
      <w:r w:rsidRPr="0048682C">
        <w:rPr>
          <w:sz w:val="22"/>
          <w:szCs w:val="22"/>
        </w:rPr>
        <w:t xml:space="preserve"> не позднее рабочего дня, следующего за датой подписания настоящего протокола. </w:t>
      </w:r>
      <w:r w:rsidRPr="0048682C">
        <w:rPr>
          <w:sz w:val="22"/>
          <w:szCs w:val="22"/>
        </w:rPr>
        <w:br/>
      </w:r>
      <w:r w:rsidRPr="0048682C">
        <w:rPr>
          <w:b/>
          <w:sz w:val="22"/>
          <w:szCs w:val="22"/>
        </w:rPr>
        <w:t xml:space="preserve">  </w:t>
      </w:r>
      <w:r w:rsidRPr="0048682C">
        <w:rPr>
          <w:sz w:val="22"/>
          <w:szCs w:val="22"/>
        </w:rPr>
        <w:br/>
      </w:r>
      <w:r w:rsidRPr="0048682C">
        <w:rPr>
          <w:b/>
          <w:bCs/>
          <w:sz w:val="22"/>
          <w:szCs w:val="22"/>
        </w:rPr>
        <w:t xml:space="preserve">Члены </w:t>
      </w:r>
      <w:proofErr w:type="gramStart"/>
      <w:r w:rsidRPr="0048682C">
        <w:rPr>
          <w:b/>
          <w:bCs/>
          <w:sz w:val="22"/>
          <w:szCs w:val="22"/>
        </w:rPr>
        <w:t>Единой</w:t>
      </w:r>
      <w:proofErr w:type="gramEnd"/>
      <w:r w:rsidRPr="0048682C">
        <w:rPr>
          <w:b/>
          <w:bCs/>
          <w:sz w:val="22"/>
          <w:szCs w:val="22"/>
        </w:rPr>
        <w:t xml:space="preserve">  комиссии, присутствующие на заседании:</w:t>
      </w:r>
      <w:r w:rsidRPr="0048682C">
        <w:rPr>
          <w:sz w:val="22"/>
          <w:szCs w:val="22"/>
        </w:rPr>
        <w:t xml:space="preserve"> </w:t>
      </w:r>
      <w:r w:rsidRPr="0048682C">
        <w:rPr>
          <w:sz w:val="22"/>
          <w:szCs w:val="22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2816"/>
        <w:gridCol w:w="4026"/>
      </w:tblGrid>
      <w:tr w:rsidR="001B4142" w:rsidRPr="0048682C" w:rsidTr="00EF1EB8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Председатель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/Москалева Екатерина Владимировна/</w:t>
            </w:r>
          </w:p>
        </w:tc>
      </w:tr>
      <w:tr w:rsidR="001B4142" w:rsidRPr="0048682C" w:rsidTr="00EF1EB8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Зам. председателя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/Великанова Наталья Владимировна/</w:t>
            </w:r>
          </w:p>
        </w:tc>
      </w:tr>
      <w:tr w:rsidR="001B4142" w:rsidRPr="0048682C" w:rsidTr="00EF1EB8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684F8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/</w:t>
            </w:r>
            <w:r w:rsidR="00684F8A">
              <w:rPr>
                <w:b/>
                <w:bCs/>
                <w:sz w:val="22"/>
                <w:szCs w:val="22"/>
              </w:rPr>
              <w:t>Макарова Лариса Вениаминовна</w:t>
            </w:r>
            <w:r w:rsidRPr="0048682C">
              <w:rPr>
                <w:b/>
                <w:bCs/>
                <w:sz w:val="22"/>
                <w:szCs w:val="22"/>
              </w:rPr>
              <w:t>/</w:t>
            </w:r>
          </w:p>
        </w:tc>
      </w:tr>
      <w:tr w:rsidR="001B4142" w:rsidRPr="0048682C" w:rsidTr="00EF1EB8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8682C">
              <w:rPr>
                <w:b/>
                <w:bCs/>
                <w:sz w:val="22"/>
                <w:szCs w:val="22"/>
              </w:rPr>
              <w:t>/Черепаха Юрий Владимирович/</w:t>
            </w:r>
          </w:p>
        </w:tc>
      </w:tr>
      <w:tr w:rsidR="001B4142" w:rsidRPr="0048682C" w:rsidTr="00EF1EB8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4142" w:rsidRPr="0048682C" w:rsidRDefault="001B4142" w:rsidP="00EF1E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1B4142" w:rsidRPr="0048682C" w:rsidRDefault="001B4142" w:rsidP="001B4142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8682C">
        <w:rPr>
          <w:sz w:val="22"/>
          <w:szCs w:val="22"/>
        </w:rPr>
        <w:t xml:space="preserve"> </w:t>
      </w:r>
    </w:p>
    <w:p w:rsidR="00C67B24" w:rsidRPr="0048682C" w:rsidRDefault="00C67B24">
      <w:pPr>
        <w:rPr>
          <w:rFonts w:eastAsia="Times New Roman"/>
          <w:sz w:val="22"/>
          <w:szCs w:val="22"/>
        </w:rPr>
      </w:pPr>
    </w:p>
    <w:sectPr w:rsidR="00C67B24" w:rsidRPr="0048682C" w:rsidSect="003957FB">
      <w:pgSz w:w="11906" w:h="16838"/>
      <w:pgMar w:top="720" w:right="720" w:bottom="720" w:left="72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85C5A"/>
    <w:multiLevelType w:val="hybridMultilevel"/>
    <w:tmpl w:val="D9C4E24E"/>
    <w:lvl w:ilvl="0" w:tplc="36CEE16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C5761"/>
    <w:multiLevelType w:val="hybridMultilevel"/>
    <w:tmpl w:val="4F5CFB1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08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B24"/>
    <w:rsid w:val="001B4142"/>
    <w:rsid w:val="003957FB"/>
    <w:rsid w:val="0048682C"/>
    <w:rsid w:val="00684F8A"/>
    <w:rsid w:val="007D69AD"/>
    <w:rsid w:val="00C6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82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67B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67B24"/>
    <w:pPr>
      <w:spacing w:after="140" w:line="288" w:lineRule="auto"/>
    </w:pPr>
  </w:style>
  <w:style w:type="paragraph" w:styleId="a9">
    <w:name w:val="List"/>
    <w:basedOn w:val="a8"/>
    <w:rsid w:val="00C67B24"/>
    <w:rPr>
      <w:rFonts w:cs="Noto Sans Devanagari"/>
    </w:rPr>
  </w:style>
  <w:style w:type="paragraph" w:customStyle="1" w:styleId="1">
    <w:name w:val="Название объекта1"/>
    <w:basedOn w:val="a"/>
    <w:qFormat/>
    <w:rsid w:val="00C67B2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67B2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67B2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67B2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67B24"/>
    <w:pPr>
      <w:spacing w:beforeAutospacing="1" w:afterAutospacing="1"/>
    </w:pPr>
  </w:style>
  <w:style w:type="paragraph" w:customStyle="1" w:styleId="th">
    <w:name w:val="th"/>
    <w:basedOn w:val="a"/>
    <w:qFormat/>
    <w:rsid w:val="00C67B2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67B2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67B2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67B24"/>
    <w:pPr>
      <w:spacing w:beforeAutospacing="1" w:after="200"/>
    </w:pPr>
  </w:style>
  <w:style w:type="paragraph" w:customStyle="1" w:styleId="usual2">
    <w:name w:val="usual2"/>
    <w:basedOn w:val="a"/>
    <w:qFormat/>
    <w:rsid w:val="00C67B2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67B2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67B24"/>
    <w:pPr>
      <w:spacing w:beforeAutospacing="1" w:afterAutospacing="1"/>
    </w:pPr>
  </w:style>
  <w:style w:type="paragraph" w:customStyle="1" w:styleId="requests">
    <w:name w:val="requests"/>
    <w:basedOn w:val="a"/>
    <w:qFormat/>
    <w:rsid w:val="00C67B2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67B2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67B24"/>
  </w:style>
  <w:style w:type="paragraph" w:customStyle="1" w:styleId="af2">
    <w:name w:val="Заголовок таблицы"/>
    <w:basedOn w:val="af1"/>
    <w:qFormat/>
    <w:rsid w:val="00C67B24"/>
  </w:style>
  <w:style w:type="character" w:styleId="af3">
    <w:name w:val="Hyperlink"/>
    <w:basedOn w:val="a0"/>
    <w:uiPriority w:val="99"/>
    <w:unhideWhenUsed/>
    <w:rsid w:val="003957FB"/>
    <w:rPr>
      <w:color w:val="0000FF" w:themeColor="hyperlink"/>
      <w:u w:val="single"/>
    </w:rPr>
  </w:style>
  <w:style w:type="paragraph" w:styleId="af4">
    <w:name w:val="List Paragraph"/>
    <w:basedOn w:val="a"/>
    <w:uiPriority w:val="34"/>
    <w:qFormat/>
    <w:rsid w:val="001B41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82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67B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67B24"/>
    <w:pPr>
      <w:spacing w:after="140" w:line="288" w:lineRule="auto"/>
    </w:pPr>
  </w:style>
  <w:style w:type="paragraph" w:styleId="a9">
    <w:name w:val="List"/>
    <w:basedOn w:val="a8"/>
    <w:rsid w:val="00C67B24"/>
    <w:rPr>
      <w:rFonts w:cs="Noto Sans Devanagari"/>
    </w:rPr>
  </w:style>
  <w:style w:type="paragraph" w:customStyle="1" w:styleId="1">
    <w:name w:val="Название объекта1"/>
    <w:basedOn w:val="a"/>
    <w:qFormat/>
    <w:rsid w:val="00C67B2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67B2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67B2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67B2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67B24"/>
    <w:pPr>
      <w:spacing w:beforeAutospacing="1" w:afterAutospacing="1"/>
    </w:pPr>
  </w:style>
  <w:style w:type="paragraph" w:customStyle="1" w:styleId="th">
    <w:name w:val="th"/>
    <w:basedOn w:val="a"/>
    <w:qFormat/>
    <w:rsid w:val="00C67B2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67B2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67B2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67B24"/>
    <w:pPr>
      <w:spacing w:beforeAutospacing="1" w:after="200"/>
    </w:pPr>
  </w:style>
  <w:style w:type="paragraph" w:customStyle="1" w:styleId="usual2">
    <w:name w:val="usual2"/>
    <w:basedOn w:val="a"/>
    <w:qFormat/>
    <w:rsid w:val="00C67B2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67B2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67B24"/>
    <w:pPr>
      <w:spacing w:beforeAutospacing="1" w:afterAutospacing="1"/>
    </w:pPr>
  </w:style>
  <w:style w:type="paragraph" w:customStyle="1" w:styleId="requests">
    <w:name w:val="requests"/>
    <w:basedOn w:val="a"/>
    <w:qFormat/>
    <w:rsid w:val="00C67B2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67B2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67B24"/>
  </w:style>
  <w:style w:type="paragraph" w:customStyle="1" w:styleId="af2">
    <w:name w:val="Заголовок таблицы"/>
    <w:basedOn w:val="af1"/>
    <w:qFormat/>
    <w:rsid w:val="00C67B24"/>
  </w:style>
  <w:style w:type="character" w:styleId="af3">
    <w:name w:val="Hyperlink"/>
    <w:basedOn w:val="a0"/>
    <w:uiPriority w:val="99"/>
    <w:unhideWhenUsed/>
    <w:rsid w:val="003957FB"/>
    <w:rPr>
      <w:color w:val="0000FF" w:themeColor="hyperlink"/>
      <w:u w:val="single"/>
    </w:rPr>
  </w:style>
  <w:style w:type="paragraph" w:styleId="af4">
    <w:name w:val="List Paragraph"/>
    <w:basedOn w:val="a"/>
    <w:uiPriority w:val="34"/>
    <w:qFormat/>
    <w:rsid w:val="001B41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8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0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83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5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19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97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27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3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972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06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574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432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2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079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576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96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49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210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298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5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4104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27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0194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2019-07-28T12:24:00Z</dcterms:created>
  <dcterms:modified xsi:type="dcterms:W3CDTF">2019-07-28T12:24:00Z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