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63ADB" w:rsidRPr="00B52F99" w:rsidRDefault="00663ADB" w:rsidP="00663ADB">
      <w:pPr>
        <w:pStyle w:val="210"/>
        <w:ind w:firstLine="0"/>
        <w:rPr>
          <w:szCs w:val="24"/>
        </w:rPr>
      </w:pPr>
      <w:r w:rsidRPr="00B52F99">
        <w:rPr>
          <w:szCs w:val="24"/>
        </w:rPr>
        <w:t>№ </w:t>
      </w:r>
      <w:r w:rsidRPr="00B52F99">
        <w:rPr>
          <w:color w:val="000000"/>
          <w:szCs w:val="24"/>
        </w:rPr>
        <w:t xml:space="preserve">  </w:t>
      </w:r>
      <w:r>
        <w:t>034810004631900001</w:t>
      </w:r>
      <w:r w:rsidR="00FF4BDC">
        <w:t>5</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sidR="00FF4BDC">
        <w:rPr>
          <w:szCs w:val="24"/>
        </w:rPr>
        <w:t>30</w:t>
      </w:r>
      <w:r w:rsidRPr="00B52F99">
        <w:rPr>
          <w:szCs w:val="24"/>
        </w:rPr>
        <w:t xml:space="preserve">» </w:t>
      </w:r>
      <w:r>
        <w:rPr>
          <w:szCs w:val="24"/>
        </w:rPr>
        <w:t>июля</w:t>
      </w:r>
      <w:r w:rsidRPr="00B52F99">
        <w:rPr>
          <w:szCs w:val="24"/>
        </w:rPr>
        <w:t xml:space="preserve"> 2019 г.</w:t>
      </w:r>
    </w:p>
    <w:p w:rsidR="00663ADB" w:rsidRPr="00B52F99" w:rsidRDefault="00663ADB" w:rsidP="00663ADB">
      <w:pPr>
        <w:pStyle w:val="210"/>
        <w:spacing w:line="264" w:lineRule="auto"/>
        <w:ind w:firstLine="0"/>
        <w:rPr>
          <w:szCs w:val="24"/>
        </w:rPr>
      </w:pPr>
      <w:r w:rsidRPr="00B52F99">
        <w:rPr>
          <w:szCs w:val="24"/>
        </w:rPr>
        <w:t>п. Юность</w:t>
      </w:r>
    </w:p>
    <w:p w:rsidR="00663ADB" w:rsidRPr="00B52F99" w:rsidRDefault="00663ADB" w:rsidP="00663ADB">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Худякова Марина Александровна, Телефон: 8 (495) 993-02-06, факс 8 (496) 567-38-59,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63ADB" w:rsidRPr="00B52F99" w:rsidRDefault="00663ADB" w:rsidP="00663ADB">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663ADB" w:rsidRPr="002C33C2" w:rsidRDefault="00663ADB" w:rsidP="00663ADB">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FF4BDC" w:rsidRPr="00B52F99" w:rsidRDefault="008F7797" w:rsidP="00FF4BDC">
      <w:pPr>
        <w:pStyle w:val="210"/>
        <w:ind w:firstLine="709"/>
        <w:rPr>
          <w:color w:val="000000"/>
          <w:szCs w:val="24"/>
        </w:rPr>
      </w:pPr>
      <w:r w:rsidRPr="00B52F99">
        <w:rPr>
          <w:b/>
          <w:color w:val="000000"/>
          <w:szCs w:val="24"/>
        </w:rPr>
        <w:t xml:space="preserve">4. </w:t>
      </w:r>
      <w:r w:rsidR="00FF4BDC" w:rsidRPr="00B52F99">
        <w:rPr>
          <w:b/>
          <w:color w:val="000000"/>
          <w:szCs w:val="24"/>
        </w:rPr>
        <w:t>Предмет государственного контракта:</w:t>
      </w:r>
      <w:r w:rsidR="00FF4BDC" w:rsidRPr="00B52F99">
        <w:rPr>
          <w:color w:val="000000"/>
          <w:szCs w:val="24"/>
        </w:rPr>
        <w:t xml:space="preserve"> </w:t>
      </w:r>
      <w:r w:rsidR="00FF4BDC">
        <w:t>Поставка постельных принадлежностей для нужд ФГБОУ "Средняя школа-интернат МИД России"</w:t>
      </w:r>
    </w:p>
    <w:p w:rsidR="00FF4BDC" w:rsidRPr="00AE5E64" w:rsidRDefault="00FF4BDC" w:rsidP="00FF4BDC">
      <w:pPr>
        <w:ind w:firstLine="708"/>
        <w:rPr>
          <w:sz w:val="24"/>
          <w:szCs w:val="24"/>
          <w:lang w:val="ru-RU"/>
        </w:rPr>
      </w:pPr>
      <w:r w:rsidRPr="00AE5E64">
        <w:rPr>
          <w:b/>
          <w:color w:val="000000"/>
          <w:sz w:val="24"/>
          <w:szCs w:val="24"/>
          <w:lang w:val="ru-RU"/>
        </w:rPr>
        <w:t>5. Идентификационный код закупки:</w:t>
      </w:r>
      <w:r w:rsidRPr="00AE5E64">
        <w:rPr>
          <w:sz w:val="24"/>
          <w:szCs w:val="24"/>
          <w:lang w:val="ru-RU"/>
        </w:rPr>
        <w:t xml:space="preserve"> 191505000457850500100100340020000000</w:t>
      </w:r>
    </w:p>
    <w:p w:rsidR="00FF4BDC" w:rsidRPr="00AE5E64" w:rsidRDefault="00FF4BDC" w:rsidP="00FF4BDC">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AE5E64">
        <w:rPr>
          <w:sz w:val="24"/>
          <w:szCs w:val="24"/>
          <w:lang w:val="ru-RU"/>
        </w:rPr>
        <w:t>579</w:t>
      </w:r>
      <w:r w:rsidRPr="00AE5E64">
        <w:rPr>
          <w:sz w:val="24"/>
          <w:szCs w:val="24"/>
        </w:rPr>
        <w:t> </w:t>
      </w:r>
      <w:r w:rsidRPr="00AE5E64">
        <w:rPr>
          <w:sz w:val="24"/>
          <w:szCs w:val="24"/>
          <w:lang w:val="ru-RU"/>
        </w:rPr>
        <w:t>846 (пятьсот семьдесят девять тысяч восемьсот сорок шесть) рублей 50 копеек.</w:t>
      </w:r>
    </w:p>
    <w:p w:rsidR="00B75AA9" w:rsidRPr="00BE32C6" w:rsidRDefault="00A648ED" w:rsidP="00FF4BDC">
      <w:pPr>
        <w:pStyle w:val="210"/>
        <w:ind w:firstLine="709"/>
        <w:rPr>
          <w:szCs w:val="24"/>
        </w:rPr>
      </w:pPr>
      <w:r w:rsidRPr="00BE32C6">
        <w:rPr>
          <w:b/>
          <w:szCs w:val="24"/>
        </w:rPr>
        <w:t>7</w:t>
      </w:r>
      <w:r w:rsidR="00547DEE" w:rsidRPr="00BE32C6">
        <w:rPr>
          <w:b/>
          <w:szCs w:val="24"/>
        </w:rPr>
        <w:t xml:space="preserve">. </w:t>
      </w:r>
      <w:r w:rsidR="00074266" w:rsidRPr="00BE32C6">
        <w:rPr>
          <w:b/>
          <w:szCs w:val="24"/>
        </w:rPr>
        <w:t xml:space="preserve">Сведения об идентификационных номерах заявок на участие в электронном аукционе, </w:t>
      </w:r>
      <w:r w:rsidR="00074266" w:rsidRPr="00BE32C6">
        <w:rPr>
          <w:szCs w:val="24"/>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0A5AA1" w:rsidRPr="00BE32C6" w:rsidRDefault="00074266" w:rsidP="00A648ED">
      <w:pPr>
        <w:autoSpaceDE w:val="0"/>
        <w:autoSpaceDN w:val="0"/>
        <w:adjustRightInd w:val="0"/>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r w:rsidR="000A5AA1" w:rsidRPr="00BE32C6">
        <w:rPr>
          <w:sz w:val="24"/>
          <w:szCs w:val="24"/>
          <w:lang w:val="ru-RU"/>
        </w:rPr>
        <w:t>:</w:t>
      </w:r>
    </w:p>
    <w:tbl>
      <w:tblPr>
        <w:tblW w:w="0" w:type="auto"/>
        <w:jc w:val="center"/>
        <w:tblInd w:w="-697" w:type="dxa"/>
        <w:tblLook w:val="0000"/>
      </w:tblPr>
      <w:tblGrid>
        <w:gridCol w:w="4809"/>
        <w:gridCol w:w="4586"/>
      </w:tblGrid>
      <w:tr w:rsidR="000A5AA1" w:rsidRPr="00423048"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C840C8">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C840C8">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C840C8">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C840C8">
            <w:pPr>
              <w:jc w:val="center"/>
              <w:rPr>
                <w:b/>
                <w:color w:val="000000"/>
                <w:sz w:val="24"/>
                <w:szCs w:val="24"/>
                <w:lang w:val="ru-RU"/>
              </w:rPr>
            </w:pPr>
            <w:r w:rsidRPr="00BE32C6">
              <w:rPr>
                <w:b/>
                <w:color w:val="000000"/>
                <w:sz w:val="24"/>
                <w:szCs w:val="24"/>
                <w:lang w:val="ru-RU"/>
              </w:rPr>
              <w:t>контракта (рубль)</w:t>
            </w:r>
          </w:p>
        </w:tc>
      </w:tr>
      <w:tr w:rsidR="00FF4BDC"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F4BDC" w:rsidRDefault="00FF4BDC" w:rsidP="004A316D">
            <w:pPr>
              <w:widowControl w:val="0"/>
              <w:jc w:val="center"/>
              <w:rPr>
                <w:sz w:val="26"/>
                <w:szCs w:val="26"/>
              </w:rPr>
            </w:pPr>
            <w:r>
              <w:rPr>
                <w:sz w:val="26"/>
                <w:szCs w:val="26"/>
              </w:rPr>
              <w:t>EA-27285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F4BDC" w:rsidRDefault="00FF4BDC" w:rsidP="004A316D">
            <w:pPr>
              <w:widowControl w:val="0"/>
              <w:jc w:val="center"/>
              <w:rPr>
                <w:sz w:val="26"/>
                <w:szCs w:val="26"/>
              </w:rPr>
            </w:pPr>
            <w:r>
              <w:rPr>
                <w:sz w:val="26"/>
                <w:szCs w:val="26"/>
              </w:rPr>
              <w:t>510</w:t>
            </w:r>
            <w:r w:rsidR="00ED607F">
              <w:rPr>
                <w:sz w:val="26"/>
                <w:szCs w:val="26"/>
              </w:rPr>
              <w:t> </w:t>
            </w:r>
            <w:r>
              <w:rPr>
                <w:sz w:val="26"/>
                <w:szCs w:val="26"/>
              </w:rPr>
              <w:t>264</w:t>
            </w:r>
            <w:r w:rsidR="00ED607F">
              <w:rPr>
                <w:sz w:val="26"/>
                <w:szCs w:val="26"/>
                <w:lang w:val="ru-RU"/>
              </w:rPr>
              <w:t>,</w:t>
            </w:r>
            <w:r>
              <w:rPr>
                <w:sz w:val="26"/>
                <w:szCs w:val="26"/>
              </w:rPr>
              <w:t>92</w:t>
            </w:r>
          </w:p>
        </w:tc>
      </w:tr>
      <w:tr w:rsidR="00FF4BDC"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F4BDC" w:rsidRDefault="00FF4BDC" w:rsidP="004A316D">
            <w:pPr>
              <w:widowControl w:val="0"/>
              <w:jc w:val="center"/>
              <w:rPr>
                <w:sz w:val="26"/>
                <w:szCs w:val="26"/>
              </w:rPr>
            </w:pPr>
            <w:r>
              <w:rPr>
                <w:sz w:val="26"/>
                <w:szCs w:val="26"/>
              </w:rPr>
              <w:t>EA-27143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F4BDC" w:rsidRDefault="00FF4BDC" w:rsidP="004A316D">
            <w:pPr>
              <w:widowControl w:val="0"/>
              <w:jc w:val="center"/>
              <w:rPr>
                <w:sz w:val="26"/>
                <w:szCs w:val="26"/>
              </w:rPr>
            </w:pPr>
            <w:r>
              <w:rPr>
                <w:sz w:val="26"/>
                <w:szCs w:val="26"/>
              </w:rPr>
              <w:t>539</w:t>
            </w:r>
            <w:r w:rsidR="00ED607F">
              <w:rPr>
                <w:sz w:val="26"/>
                <w:szCs w:val="26"/>
              </w:rPr>
              <w:t> </w:t>
            </w:r>
            <w:r>
              <w:rPr>
                <w:sz w:val="26"/>
                <w:szCs w:val="26"/>
              </w:rPr>
              <w:t>257</w:t>
            </w:r>
            <w:r w:rsidR="00ED607F">
              <w:rPr>
                <w:sz w:val="26"/>
                <w:szCs w:val="26"/>
                <w:lang w:val="ru-RU"/>
              </w:rPr>
              <w:t>,</w:t>
            </w:r>
            <w:r>
              <w:rPr>
                <w:sz w:val="26"/>
                <w:szCs w:val="26"/>
              </w:rPr>
              <w:t>25</w:t>
            </w:r>
          </w:p>
        </w:tc>
      </w:tr>
      <w:tr w:rsidR="00FF4BDC" w:rsidRPr="00BE32C6" w:rsidTr="008F7797">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FF4BDC" w:rsidRDefault="00FF4BDC" w:rsidP="004A316D">
            <w:pPr>
              <w:widowControl w:val="0"/>
              <w:jc w:val="center"/>
              <w:rPr>
                <w:sz w:val="26"/>
                <w:szCs w:val="26"/>
              </w:rPr>
            </w:pPr>
            <w:r>
              <w:rPr>
                <w:sz w:val="26"/>
                <w:szCs w:val="26"/>
              </w:rPr>
              <w:t>EA-27272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FF4BDC" w:rsidRDefault="00FF4BDC" w:rsidP="004A316D">
            <w:pPr>
              <w:widowControl w:val="0"/>
              <w:jc w:val="center"/>
              <w:rPr>
                <w:sz w:val="26"/>
                <w:szCs w:val="26"/>
              </w:rPr>
            </w:pPr>
            <w:r>
              <w:rPr>
                <w:sz w:val="26"/>
                <w:szCs w:val="26"/>
              </w:rPr>
              <w:t>560</w:t>
            </w:r>
            <w:r w:rsidR="00ED607F">
              <w:rPr>
                <w:sz w:val="26"/>
                <w:szCs w:val="26"/>
              </w:rPr>
              <w:t> </w:t>
            </w:r>
            <w:r>
              <w:rPr>
                <w:sz w:val="26"/>
                <w:szCs w:val="26"/>
              </w:rPr>
              <w:t>000</w:t>
            </w:r>
            <w:r w:rsidR="00ED607F">
              <w:rPr>
                <w:sz w:val="26"/>
                <w:szCs w:val="26"/>
                <w:lang w:val="ru-RU"/>
              </w:rPr>
              <w:t>,</w:t>
            </w:r>
            <w:r>
              <w:rPr>
                <w:sz w:val="26"/>
                <w:szCs w:val="26"/>
              </w:rPr>
              <w:t>00</w:t>
            </w:r>
          </w:p>
        </w:tc>
      </w:tr>
    </w:tbl>
    <w:p w:rsidR="00C15467" w:rsidRPr="00BE32C6" w:rsidRDefault="00C15467" w:rsidP="00E85181">
      <w:pPr>
        <w:jc w:val="both"/>
        <w:rPr>
          <w:color w:val="000000"/>
          <w:sz w:val="24"/>
          <w:szCs w:val="24"/>
          <w:lang w:val="ru-RU"/>
        </w:rPr>
      </w:pPr>
    </w:p>
    <w:p w:rsidR="006F7C12" w:rsidRPr="00BE32C6" w:rsidRDefault="00AC29AE" w:rsidP="00FF4BDC">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w:t>
      </w:r>
      <w:r w:rsidR="00074266" w:rsidRPr="00BE32C6">
        <w:rPr>
          <w:b/>
          <w:sz w:val="24"/>
          <w:szCs w:val="24"/>
          <w:lang w:val="ru-RU"/>
        </w:rPr>
        <w:t xml:space="preserve">Рассмотрев вторые части заявок на участие в электронном </w:t>
      </w:r>
      <w:r w:rsidR="00074266" w:rsidRPr="00BE32C6">
        <w:rPr>
          <w:b/>
          <w:color w:val="000000"/>
          <w:sz w:val="24"/>
          <w:szCs w:val="24"/>
          <w:lang w:val="ru-RU"/>
        </w:rPr>
        <w:t xml:space="preserve">аукционе </w:t>
      </w:r>
      <w:r w:rsidR="00074266"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006F7C12" w:rsidRPr="00BE32C6">
        <w:rPr>
          <w:b/>
          <w:sz w:val="24"/>
          <w:szCs w:val="24"/>
          <w:lang w:val="ru-RU"/>
        </w:rPr>
        <w:t>:</w:t>
      </w:r>
    </w:p>
    <w:p w:rsidR="002E0937" w:rsidRDefault="002E0937"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Default="00FF4BDC" w:rsidP="00E85181">
      <w:pPr>
        <w:ind w:firstLine="709"/>
        <w:jc w:val="both"/>
        <w:rPr>
          <w:b/>
          <w:sz w:val="24"/>
          <w:szCs w:val="24"/>
          <w:lang w:val="ru-RU"/>
        </w:rPr>
      </w:pPr>
    </w:p>
    <w:p w:rsidR="00FF4BDC" w:rsidRPr="00BE32C6" w:rsidRDefault="00FF4BDC" w:rsidP="00E85181">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0A5AA1" w:rsidRPr="00BE32C6" w:rsidTr="0030048A">
        <w:tc>
          <w:tcPr>
            <w:tcW w:w="269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lastRenderedPageBreak/>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653FDB" w:rsidRPr="00423048" w:rsidTr="00423048">
        <w:trPr>
          <w:trHeight w:val="874"/>
        </w:trPr>
        <w:tc>
          <w:tcPr>
            <w:tcW w:w="2694" w:type="dxa"/>
            <w:vAlign w:val="center"/>
          </w:tcPr>
          <w:p w:rsidR="00653FDB" w:rsidRDefault="00653FDB" w:rsidP="004A316D">
            <w:pPr>
              <w:widowControl w:val="0"/>
              <w:jc w:val="center"/>
              <w:rPr>
                <w:sz w:val="26"/>
                <w:szCs w:val="26"/>
              </w:rPr>
            </w:pPr>
            <w:r>
              <w:rPr>
                <w:sz w:val="26"/>
                <w:szCs w:val="26"/>
              </w:rPr>
              <w:t>EA-27285</w:t>
            </w:r>
          </w:p>
        </w:tc>
        <w:tc>
          <w:tcPr>
            <w:tcW w:w="3118" w:type="dxa"/>
          </w:tcPr>
          <w:p w:rsidR="00653FDB" w:rsidRPr="00414271" w:rsidRDefault="00653FDB" w:rsidP="00FF4BDC">
            <w:pPr>
              <w:autoSpaceDE w:val="0"/>
              <w:autoSpaceDN w:val="0"/>
              <w:adjustRightInd w:val="0"/>
              <w:jc w:val="both"/>
              <w:rPr>
                <w:sz w:val="24"/>
                <w:szCs w:val="24"/>
                <w:lang w:val="ru-RU"/>
              </w:rPr>
            </w:pPr>
            <w:r w:rsidRPr="00414271">
              <w:rPr>
                <w:sz w:val="24"/>
                <w:szCs w:val="24"/>
                <w:lang w:val="ru-RU"/>
              </w:rPr>
              <w:t>Общество с ограниченной ответственностью «Авангард»</w:t>
            </w:r>
          </w:p>
          <w:p w:rsidR="00653FDB" w:rsidRPr="00BD777A" w:rsidRDefault="00653FDB" w:rsidP="00FF4BDC">
            <w:pPr>
              <w:autoSpaceDE w:val="0"/>
              <w:autoSpaceDN w:val="0"/>
              <w:adjustRightInd w:val="0"/>
              <w:rPr>
                <w:sz w:val="24"/>
                <w:szCs w:val="24"/>
                <w:lang w:val="ru-RU" w:eastAsia="ar-SA"/>
              </w:rPr>
            </w:pPr>
            <w:r w:rsidRPr="00414271">
              <w:rPr>
                <w:sz w:val="24"/>
                <w:szCs w:val="24"/>
                <w:lang w:val="ru-RU"/>
              </w:rPr>
              <w:t xml:space="preserve">ИНН 3702220605, место нахождения: 153012, г. Иваново, пр. Шереметьевский, д.28, </w:t>
            </w:r>
            <w:proofErr w:type="spellStart"/>
            <w:r w:rsidRPr="00414271">
              <w:rPr>
                <w:sz w:val="24"/>
                <w:szCs w:val="24"/>
                <w:lang w:val="ru-RU"/>
              </w:rPr>
              <w:t>пом</w:t>
            </w:r>
            <w:proofErr w:type="spellEnd"/>
            <w:r w:rsidRPr="00414271">
              <w:rPr>
                <w:sz w:val="24"/>
                <w:szCs w:val="24"/>
                <w:lang w:val="ru-RU"/>
              </w:rPr>
              <w:t>. 1003</w:t>
            </w:r>
          </w:p>
        </w:tc>
        <w:tc>
          <w:tcPr>
            <w:tcW w:w="2288" w:type="dxa"/>
            <w:tcMar>
              <w:top w:w="57" w:type="dxa"/>
              <w:left w:w="57" w:type="dxa"/>
              <w:bottom w:w="57" w:type="dxa"/>
              <w:right w:w="57" w:type="dxa"/>
            </w:tcMar>
            <w:vAlign w:val="center"/>
          </w:tcPr>
          <w:p w:rsidR="00653FDB" w:rsidRPr="00B52F99" w:rsidRDefault="00653FDB" w:rsidP="00A92EC8">
            <w:pPr>
              <w:jc w:val="center"/>
              <w:rPr>
                <w:sz w:val="24"/>
                <w:szCs w:val="24"/>
                <w:lang w:val="ru-RU"/>
              </w:rPr>
            </w:pPr>
            <w:r w:rsidRPr="00B52F99">
              <w:rPr>
                <w:sz w:val="24"/>
                <w:szCs w:val="24"/>
                <w:lang w:val="ru-RU"/>
              </w:rPr>
              <w:t>Козловский В.Р.</w:t>
            </w:r>
          </w:p>
          <w:p w:rsidR="00653FDB" w:rsidRPr="00B52F99" w:rsidRDefault="00653FDB" w:rsidP="00A92EC8">
            <w:pPr>
              <w:jc w:val="center"/>
              <w:rPr>
                <w:sz w:val="24"/>
                <w:szCs w:val="24"/>
                <w:lang w:val="ru-RU"/>
              </w:rPr>
            </w:pPr>
            <w:r w:rsidRPr="00B52F99">
              <w:rPr>
                <w:sz w:val="24"/>
                <w:szCs w:val="24"/>
                <w:lang w:val="ru-RU"/>
              </w:rPr>
              <w:t>Худякова М.А.</w:t>
            </w:r>
          </w:p>
          <w:p w:rsidR="00653FDB" w:rsidRPr="00B52F99" w:rsidRDefault="00653FDB" w:rsidP="00A92EC8">
            <w:pPr>
              <w:jc w:val="center"/>
              <w:rPr>
                <w:sz w:val="24"/>
                <w:szCs w:val="24"/>
                <w:lang w:val="ru-RU"/>
              </w:rPr>
            </w:pPr>
            <w:r w:rsidRPr="00B52F99">
              <w:rPr>
                <w:sz w:val="24"/>
                <w:szCs w:val="24"/>
                <w:lang w:val="ru-RU"/>
              </w:rPr>
              <w:t>Фролов С.А.</w:t>
            </w:r>
          </w:p>
          <w:p w:rsidR="00653FDB" w:rsidRPr="00B52F99" w:rsidRDefault="00653FDB" w:rsidP="00A92EC8">
            <w:pPr>
              <w:jc w:val="center"/>
              <w:rPr>
                <w:sz w:val="24"/>
                <w:szCs w:val="24"/>
                <w:lang w:val="ru-RU"/>
              </w:rPr>
            </w:pPr>
            <w:r w:rsidRPr="00B52F99">
              <w:rPr>
                <w:sz w:val="24"/>
                <w:szCs w:val="24"/>
                <w:lang w:val="ru-RU"/>
              </w:rPr>
              <w:t>Позднякова Т.Ф.</w:t>
            </w:r>
          </w:p>
          <w:p w:rsidR="00653FDB" w:rsidRPr="00B52F99" w:rsidRDefault="00653FDB"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tc>
      </w:tr>
      <w:tr w:rsidR="00653FDB" w:rsidRPr="00423048" w:rsidTr="00423048">
        <w:trPr>
          <w:trHeight w:val="874"/>
        </w:trPr>
        <w:tc>
          <w:tcPr>
            <w:tcW w:w="2694" w:type="dxa"/>
            <w:vAlign w:val="center"/>
          </w:tcPr>
          <w:p w:rsidR="00653FDB" w:rsidRDefault="00653FDB" w:rsidP="004A316D">
            <w:pPr>
              <w:widowControl w:val="0"/>
              <w:jc w:val="center"/>
              <w:rPr>
                <w:sz w:val="26"/>
                <w:szCs w:val="26"/>
              </w:rPr>
            </w:pPr>
            <w:r>
              <w:rPr>
                <w:sz w:val="26"/>
                <w:szCs w:val="26"/>
              </w:rPr>
              <w:t>EA-27143</w:t>
            </w:r>
          </w:p>
        </w:tc>
        <w:tc>
          <w:tcPr>
            <w:tcW w:w="3118" w:type="dxa"/>
          </w:tcPr>
          <w:p w:rsidR="00653FDB" w:rsidRPr="003E2C0E" w:rsidRDefault="00653FDB" w:rsidP="005F171C">
            <w:pPr>
              <w:autoSpaceDE w:val="0"/>
              <w:autoSpaceDN w:val="0"/>
              <w:adjustRightInd w:val="0"/>
              <w:jc w:val="both"/>
              <w:rPr>
                <w:sz w:val="24"/>
                <w:szCs w:val="24"/>
                <w:lang w:val="ru-RU"/>
              </w:rPr>
            </w:pPr>
            <w:r w:rsidRPr="003E2C0E">
              <w:rPr>
                <w:sz w:val="24"/>
                <w:szCs w:val="24"/>
                <w:lang w:val="ru-RU"/>
              </w:rPr>
              <w:t xml:space="preserve">ИП </w:t>
            </w:r>
            <w:proofErr w:type="spellStart"/>
            <w:r>
              <w:rPr>
                <w:sz w:val="24"/>
                <w:szCs w:val="24"/>
                <w:lang w:val="ru-RU"/>
              </w:rPr>
              <w:t>Бренер</w:t>
            </w:r>
            <w:proofErr w:type="spellEnd"/>
            <w:r>
              <w:rPr>
                <w:sz w:val="24"/>
                <w:szCs w:val="24"/>
                <w:lang w:val="ru-RU"/>
              </w:rPr>
              <w:t xml:space="preserve"> Елена Александровна</w:t>
            </w:r>
          </w:p>
          <w:p w:rsidR="00653FDB" w:rsidRPr="003E2C0E" w:rsidRDefault="00653FDB" w:rsidP="00423048">
            <w:pPr>
              <w:autoSpaceDE w:val="0"/>
              <w:autoSpaceDN w:val="0"/>
              <w:adjustRightInd w:val="0"/>
              <w:jc w:val="both"/>
              <w:rPr>
                <w:sz w:val="24"/>
                <w:szCs w:val="24"/>
                <w:lang w:val="ru-RU" w:eastAsia="ar-SA"/>
              </w:rPr>
            </w:pPr>
            <w:r w:rsidRPr="003E2C0E">
              <w:rPr>
                <w:sz w:val="24"/>
                <w:szCs w:val="24"/>
                <w:lang w:val="ru-RU"/>
              </w:rPr>
              <w:t xml:space="preserve"> ИНН </w:t>
            </w:r>
            <w:r>
              <w:rPr>
                <w:sz w:val="24"/>
                <w:szCs w:val="24"/>
                <w:lang w:val="ru-RU"/>
              </w:rPr>
              <w:t>110105834161</w:t>
            </w:r>
            <w:r w:rsidRPr="003E2C0E">
              <w:rPr>
                <w:sz w:val="24"/>
                <w:szCs w:val="24"/>
                <w:lang w:val="ru-RU" w:eastAsia="ar-SA"/>
              </w:rPr>
              <w:t xml:space="preserve">, место </w:t>
            </w:r>
            <w:r w:rsidR="00423048">
              <w:rPr>
                <w:sz w:val="24"/>
                <w:szCs w:val="24"/>
                <w:lang w:val="ru-RU" w:eastAsia="ar-SA"/>
              </w:rPr>
              <w:t>жительства</w:t>
            </w:r>
            <w:r w:rsidRPr="003E2C0E">
              <w:rPr>
                <w:sz w:val="24"/>
                <w:szCs w:val="24"/>
                <w:lang w:val="ru-RU" w:eastAsia="ar-SA"/>
              </w:rPr>
              <w:t>:</w:t>
            </w:r>
            <w:r w:rsidRPr="003E2C0E">
              <w:rPr>
                <w:color w:val="212529"/>
                <w:sz w:val="24"/>
                <w:szCs w:val="24"/>
                <w:lang w:val="ru-RU"/>
              </w:rPr>
              <w:t xml:space="preserve"> </w:t>
            </w:r>
            <w:r>
              <w:rPr>
                <w:color w:val="212529"/>
                <w:sz w:val="24"/>
                <w:szCs w:val="24"/>
                <w:lang w:val="ru-RU"/>
              </w:rPr>
              <w:t xml:space="preserve">167009, республика </w:t>
            </w:r>
            <w:proofErr w:type="spellStart"/>
            <w:r>
              <w:rPr>
                <w:color w:val="212529"/>
                <w:sz w:val="24"/>
                <w:szCs w:val="24"/>
                <w:lang w:val="ru-RU"/>
              </w:rPr>
              <w:t>Коми</w:t>
            </w:r>
            <w:proofErr w:type="gramStart"/>
            <w:r>
              <w:rPr>
                <w:color w:val="212529"/>
                <w:sz w:val="24"/>
                <w:szCs w:val="24"/>
                <w:lang w:val="ru-RU"/>
              </w:rPr>
              <w:t>,г</w:t>
            </w:r>
            <w:proofErr w:type="spellEnd"/>
            <w:proofErr w:type="gramEnd"/>
            <w:r>
              <w:rPr>
                <w:color w:val="212529"/>
                <w:sz w:val="24"/>
                <w:szCs w:val="24"/>
                <w:lang w:val="ru-RU"/>
              </w:rPr>
              <w:t>. Сыктывкар, ул. 8 Марта д.35.</w:t>
            </w:r>
          </w:p>
        </w:tc>
        <w:tc>
          <w:tcPr>
            <w:tcW w:w="2288" w:type="dxa"/>
            <w:tcMar>
              <w:top w:w="57" w:type="dxa"/>
              <w:left w:w="57" w:type="dxa"/>
              <w:bottom w:w="57" w:type="dxa"/>
              <w:right w:w="57" w:type="dxa"/>
            </w:tcMar>
            <w:vAlign w:val="center"/>
          </w:tcPr>
          <w:p w:rsidR="00653FDB" w:rsidRPr="00B52F99" w:rsidRDefault="00653FDB" w:rsidP="00A92EC8">
            <w:pPr>
              <w:jc w:val="center"/>
              <w:rPr>
                <w:sz w:val="24"/>
                <w:szCs w:val="24"/>
                <w:lang w:val="ru-RU"/>
              </w:rPr>
            </w:pPr>
            <w:r w:rsidRPr="00B52F99">
              <w:rPr>
                <w:sz w:val="24"/>
                <w:szCs w:val="24"/>
                <w:lang w:val="ru-RU"/>
              </w:rPr>
              <w:t>Козловский В.Р.</w:t>
            </w:r>
          </w:p>
          <w:p w:rsidR="00653FDB" w:rsidRPr="00B52F99" w:rsidRDefault="00653FDB" w:rsidP="00A92EC8">
            <w:pPr>
              <w:jc w:val="center"/>
              <w:rPr>
                <w:sz w:val="24"/>
                <w:szCs w:val="24"/>
                <w:lang w:val="ru-RU"/>
              </w:rPr>
            </w:pPr>
            <w:r w:rsidRPr="00B52F99">
              <w:rPr>
                <w:sz w:val="24"/>
                <w:szCs w:val="24"/>
                <w:lang w:val="ru-RU"/>
              </w:rPr>
              <w:t>Худякова М.А.</w:t>
            </w:r>
          </w:p>
          <w:p w:rsidR="00653FDB" w:rsidRPr="00B52F99" w:rsidRDefault="00653FDB" w:rsidP="00A92EC8">
            <w:pPr>
              <w:jc w:val="center"/>
              <w:rPr>
                <w:sz w:val="24"/>
                <w:szCs w:val="24"/>
                <w:lang w:val="ru-RU"/>
              </w:rPr>
            </w:pPr>
            <w:r w:rsidRPr="00B52F99">
              <w:rPr>
                <w:sz w:val="24"/>
                <w:szCs w:val="24"/>
                <w:lang w:val="ru-RU"/>
              </w:rPr>
              <w:t>Фролов С.А.</w:t>
            </w:r>
          </w:p>
          <w:p w:rsidR="00653FDB" w:rsidRPr="00B52F99" w:rsidRDefault="00653FDB" w:rsidP="00A92EC8">
            <w:pPr>
              <w:jc w:val="center"/>
              <w:rPr>
                <w:sz w:val="24"/>
                <w:szCs w:val="24"/>
                <w:lang w:val="ru-RU"/>
              </w:rPr>
            </w:pPr>
            <w:r w:rsidRPr="00B52F99">
              <w:rPr>
                <w:sz w:val="24"/>
                <w:szCs w:val="24"/>
                <w:lang w:val="ru-RU"/>
              </w:rPr>
              <w:t>Позднякова Т.Ф.</w:t>
            </w:r>
          </w:p>
          <w:p w:rsidR="00653FDB" w:rsidRPr="00B52F99" w:rsidRDefault="00653FDB"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tc>
      </w:tr>
      <w:tr w:rsidR="00653FDB" w:rsidRPr="00423048" w:rsidTr="00423048">
        <w:trPr>
          <w:trHeight w:val="874"/>
        </w:trPr>
        <w:tc>
          <w:tcPr>
            <w:tcW w:w="2694" w:type="dxa"/>
            <w:vAlign w:val="center"/>
          </w:tcPr>
          <w:p w:rsidR="00653FDB" w:rsidRDefault="00653FDB" w:rsidP="004A316D">
            <w:pPr>
              <w:widowControl w:val="0"/>
              <w:jc w:val="center"/>
              <w:rPr>
                <w:sz w:val="26"/>
                <w:szCs w:val="26"/>
              </w:rPr>
            </w:pPr>
            <w:r>
              <w:rPr>
                <w:sz w:val="26"/>
                <w:szCs w:val="26"/>
              </w:rPr>
              <w:t>EA-27272</w:t>
            </w:r>
          </w:p>
        </w:tc>
        <w:tc>
          <w:tcPr>
            <w:tcW w:w="3118" w:type="dxa"/>
          </w:tcPr>
          <w:p w:rsidR="00653FDB" w:rsidRPr="00414271" w:rsidRDefault="00653FDB" w:rsidP="00414271">
            <w:pPr>
              <w:autoSpaceDE w:val="0"/>
              <w:autoSpaceDN w:val="0"/>
              <w:adjustRightInd w:val="0"/>
              <w:jc w:val="both"/>
              <w:rPr>
                <w:sz w:val="24"/>
                <w:szCs w:val="24"/>
                <w:lang w:val="ru-RU"/>
              </w:rPr>
            </w:pPr>
            <w:r w:rsidRPr="00414271">
              <w:rPr>
                <w:sz w:val="24"/>
                <w:szCs w:val="24"/>
                <w:lang w:val="ru-RU"/>
              </w:rPr>
              <w:t xml:space="preserve">Общество с ограниченной ответственностью </w:t>
            </w:r>
            <w:r>
              <w:rPr>
                <w:sz w:val="24"/>
                <w:szCs w:val="24"/>
                <w:lang w:val="ru-RU"/>
              </w:rPr>
              <w:t>«СЕРВИС ПОЛОКРОН</w:t>
            </w:r>
            <w:r w:rsidRPr="00414271">
              <w:rPr>
                <w:sz w:val="24"/>
                <w:szCs w:val="24"/>
                <w:lang w:val="ru-RU"/>
              </w:rPr>
              <w:t>»</w:t>
            </w:r>
          </w:p>
          <w:p w:rsidR="00653FDB" w:rsidRPr="003E2C0E" w:rsidRDefault="00653FDB" w:rsidP="00ED607F">
            <w:pPr>
              <w:autoSpaceDE w:val="0"/>
              <w:autoSpaceDN w:val="0"/>
              <w:adjustRightInd w:val="0"/>
              <w:jc w:val="both"/>
              <w:rPr>
                <w:sz w:val="24"/>
                <w:szCs w:val="24"/>
                <w:lang w:val="ru-RU"/>
              </w:rPr>
            </w:pPr>
            <w:r w:rsidRPr="00414271">
              <w:rPr>
                <w:sz w:val="24"/>
                <w:szCs w:val="24"/>
                <w:lang w:val="ru-RU"/>
              </w:rPr>
              <w:t xml:space="preserve">ИНН </w:t>
            </w:r>
            <w:r>
              <w:rPr>
                <w:sz w:val="24"/>
                <w:szCs w:val="24"/>
                <w:lang w:val="ru-RU"/>
              </w:rPr>
              <w:t>7731303187</w:t>
            </w:r>
            <w:r w:rsidRPr="00414271">
              <w:rPr>
                <w:sz w:val="24"/>
                <w:szCs w:val="24"/>
                <w:lang w:val="ru-RU"/>
              </w:rPr>
              <w:t xml:space="preserve">, место нахождения: </w:t>
            </w:r>
            <w:r>
              <w:rPr>
                <w:sz w:val="24"/>
                <w:szCs w:val="24"/>
                <w:lang w:val="ru-RU"/>
              </w:rPr>
              <w:t>121609</w:t>
            </w:r>
            <w:r w:rsidRPr="00414271">
              <w:rPr>
                <w:sz w:val="24"/>
                <w:szCs w:val="24"/>
                <w:lang w:val="ru-RU"/>
              </w:rPr>
              <w:t xml:space="preserve">, г. </w:t>
            </w:r>
            <w:r>
              <w:rPr>
                <w:sz w:val="24"/>
                <w:szCs w:val="24"/>
                <w:lang w:val="ru-RU"/>
              </w:rPr>
              <w:t>Москва</w:t>
            </w:r>
            <w:r w:rsidRPr="00414271">
              <w:rPr>
                <w:sz w:val="24"/>
                <w:szCs w:val="24"/>
                <w:lang w:val="ru-RU"/>
              </w:rPr>
              <w:t xml:space="preserve">, </w:t>
            </w:r>
            <w:r>
              <w:rPr>
                <w:sz w:val="24"/>
                <w:szCs w:val="24"/>
                <w:lang w:val="ru-RU"/>
              </w:rPr>
              <w:t>ул. Осенняя</w:t>
            </w:r>
            <w:r w:rsidRPr="00414271">
              <w:rPr>
                <w:sz w:val="24"/>
                <w:szCs w:val="24"/>
                <w:lang w:val="ru-RU"/>
              </w:rPr>
              <w:t>, д.</w:t>
            </w:r>
            <w:r>
              <w:rPr>
                <w:sz w:val="24"/>
                <w:szCs w:val="24"/>
                <w:lang w:val="ru-RU"/>
              </w:rPr>
              <w:t>17</w:t>
            </w:r>
            <w:r w:rsidRPr="00414271">
              <w:rPr>
                <w:sz w:val="24"/>
                <w:szCs w:val="24"/>
                <w:lang w:val="ru-RU"/>
              </w:rPr>
              <w:t xml:space="preserve">, </w:t>
            </w:r>
            <w:r>
              <w:rPr>
                <w:sz w:val="24"/>
                <w:szCs w:val="24"/>
                <w:lang w:val="ru-RU"/>
              </w:rPr>
              <w:t>корпус 1,эт</w:t>
            </w:r>
            <w:r w:rsidRPr="00ED607F">
              <w:rPr>
                <w:sz w:val="24"/>
                <w:szCs w:val="24"/>
                <w:lang w:val="ru-RU"/>
              </w:rPr>
              <w:t xml:space="preserve"> 5</w:t>
            </w:r>
            <w:r>
              <w:rPr>
                <w:sz w:val="24"/>
                <w:szCs w:val="24"/>
                <w:lang w:val="ru-RU"/>
              </w:rPr>
              <w:t>,</w:t>
            </w:r>
            <w:r w:rsidRPr="00ED607F">
              <w:rPr>
                <w:sz w:val="24"/>
                <w:szCs w:val="24"/>
                <w:lang w:val="ru-RU"/>
              </w:rPr>
              <w:t xml:space="preserve"> </w:t>
            </w:r>
            <w:proofErr w:type="spellStart"/>
            <w:r>
              <w:rPr>
                <w:sz w:val="24"/>
                <w:szCs w:val="24"/>
                <w:lang w:val="ru-RU"/>
              </w:rPr>
              <w:t>пом</w:t>
            </w:r>
            <w:proofErr w:type="spellEnd"/>
            <w:r w:rsidRPr="00ED607F">
              <w:rPr>
                <w:sz w:val="24"/>
                <w:szCs w:val="24"/>
                <w:lang w:val="ru-RU"/>
              </w:rPr>
              <w:t xml:space="preserve"> I</w:t>
            </w:r>
            <w:r>
              <w:rPr>
                <w:sz w:val="24"/>
                <w:szCs w:val="24"/>
                <w:lang w:val="ru-RU"/>
              </w:rPr>
              <w:t>,</w:t>
            </w:r>
            <w:r w:rsidRPr="00ED607F">
              <w:rPr>
                <w:sz w:val="24"/>
                <w:szCs w:val="24"/>
                <w:lang w:val="ru-RU"/>
              </w:rPr>
              <w:t xml:space="preserve"> </w:t>
            </w:r>
            <w:r>
              <w:rPr>
                <w:sz w:val="24"/>
                <w:szCs w:val="24"/>
                <w:lang w:val="ru-RU"/>
              </w:rPr>
              <w:t>ком</w:t>
            </w:r>
            <w:r w:rsidRPr="00ED607F">
              <w:rPr>
                <w:sz w:val="24"/>
                <w:szCs w:val="24"/>
                <w:lang w:val="ru-RU"/>
              </w:rPr>
              <w:t xml:space="preserve"> 146</w:t>
            </w:r>
            <w:r>
              <w:rPr>
                <w:sz w:val="24"/>
                <w:szCs w:val="24"/>
                <w:lang w:val="ru-RU"/>
              </w:rPr>
              <w:t>,</w:t>
            </w:r>
            <w:r w:rsidRPr="00ED607F">
              <w:rPr>
                <w:sz w:val="24"/>
                <w:szCs w:val="24"/>
                <w:lang w:val="ru-RU"/>
              </w:rPr>
              <w:t xml:space="preserve"> </w:t>
            </w:r>
            <w:proofErr w:type="spellStart"/>
            <w:r>
              <w:rPr>
                <w:sz w:val="24"/>
                <w:szCs w:val="24"/>
                <w:lang w:val="ru-RU"/>
              </w:rPr>
              <w:t>оф</w:t>
            </w:r>
            <w:proofErr w:type="spellEnd"/>
            <w:r w:rsidRPr="00ED607F">
              <w:rPr>
                <w:sz w:val="24"/>
                <w:szCs w:val="24"/>
                <w:lang w:val="ru-RU"/>
              </w:rPr>
              <w:t xml:space="preserve"> 7</w:t>
            </w:r>
            <w:r>
              <w:rPr>
                <w:sz w:val="24"/>
                <w:szCs w:val="24"/>
                <w:lang w:val="ru-RU"/>
              </w:rPr>
              <w:t>.</w:t>
            </w:r>
          </w:p>
        </w:tc>
        <w:tc>
          <w:tcPr>
            <w:tcW w:w="2288" w:type="dxa"/>
            <w:tcMar>
              <w:top w:w="57" w:type="dxa"/>
              <w:left w:w="57" w:type="dxa"/>
              <w:bottom w:w="57" w:type="dxa"/>
              <w:right w:w="57" w:type="dxa"/>
            </w:tcMar>
            <w:vAlign w:val="center"/>
          </w:tcPr>
          <w:p w:rsidR="00653FDB" w:rsidRPr="00B52F99" w:rsidRDefault="00653FDB" w:rsidP="00A92EC8">
            <w:pPr>
              <w:jc w:val="center"/>
              <w:rPr>
                <w:sz w:val="24"/>
                <w:szCs w:val="24"/>
                <w:lang w:val="ru-RU"/>
              </w:rPr>
            </w:pPr>
            <w:r w:rsidRPr="00B52F99">
              <w:rPr>
                <w:sz w:val="24"/>
                <w:szCs w:val="24"/>
                <w:lang w:val="ru-RU"/>
              </w:rPr>
              <w:t>Козловский В.Р.</w:t>
            </w:r>
          </w:p>
          <w:p w:rsidR="00653FDB" w:rsidRPr="00B52F99" w:rsidRDefault="00653FDB" w:rsidP="00A92EC8">
            <w:pPr>
              <w:jc w:val="center"/>
              <w:rPr>
                <w:sz w:val="24"/>
                <w:szCs w:val="24"/>
                <w:lang w:val="ru-RU"/>
              </w:rPr>
            </w:pPr>
            <w:r w:rsidRPr="00B52F99">
              <w:rPr>
                <w:sz w:val="24"/>
                <w:szCs w:val="24"/>
                <w:lang w:val="ru-RU"/>
              </w:rPr>
              <w:t>Худякова М.А.</w:t>
            </w:r>
          </w:p>
          <w:p w:rsidR="00653FDB" w:rsidRPr="00B52F99" w:rsidRDefault="00653FDB" w:rsidP="00A92EC8">
            <w:pPr>
              <w:jc w:val="center"/>
              <w:rPr>
                <w:sz w:val="24"/>
                <w:szCs w:val="24"/>
                <w:lang w:val="ru-RU"/>
              </w:rPr>
            </w:pPr>
            <w:r w:rsidRPr="00B52F99">
              <w:rPr>
                <w:sz w:val="24"/>
                <w:szCs w:val="24"/>
                <w:lang w:val="ru-RU"/>
              </w:rPr>
              <w:t>Фролов С.А.</w:t>
            </w:r>
          </w:p>
          <w:p w:rsidR="00653FDB" w:rsidRPr="00B52F99" w:rsidRDefault="00653FDB" w:rsidP="00A92EC8">
            <w:pPr>
              <w:jc w:val="center"/>
              <w:rPr>
                <w:sz w:val="24"/>
                <w:szCs w:val="24"/>
                <w:lang w:val="ru-RU"/>
              </w:rPr>
            </w:pPr>
            <w:r w:rsidRPr="00B52F99">
              <w:rPr>
                <w:sz w:val="24"/>
                <w:szCs w:val="24"/>
                <w:lang w:val="ru-RU"/>
              </w:rPr>
              <w:t>Позднякова Т.Ф.</w:t>
            </w:r>
          </w:p>
          <w:p w:rsidR="00653FDB" w:rsidRPr="00B52F99" w:rsidRDefault="00653FDB" w:rsidP="00A92EC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p w:rsidR="00653FDB" w:rsidRPr="00B52F99" w:rsidRDefault="00653FDB" w:rsidP="00A92EC8">
            <w:pPr>
              <w:autoSpaceDE w:val="0"/>
              <w:autoSpaceDN w:val="0"/>
              <w:adjustRightInd w:val="0"/>
              <w:jc w:val="center"/>
              <w:rPr>
                <w:sz w:val="24"/>
                <w:szCs w:val="24"/>
                <w:lang w:val="ru-RU"/>
              </w:rPr>
            </w:pPr>
            <w:r w:rsidRPr="00B52F99">
              <w:rPr>
                <w:sz w:val="24"/>
                <w:szCs w:val="24"/>
                <w:lang w:val="ru-RU"/>
              </w:rPr>
              <w:t>«За»</w:t>
            </w:r>
          </w:p>
        </w:tc>
      </w:tr>
    </w:tbl>
    <w:p w:rsidR="0061379F" w:rsidRPr="00423048" w:rsidRDefault="0061379F" w:rsidP="00FF4BDC">
      <w:pPr>
        <w:autoSpaceDE w:val="0"/>
        <w:autoSpaceDN w:val="0"/>
        <w:adjustRightInd w:val="0"/>
        <w:ind w:firstLine="708"/>
        <w:jc w:val="both"/>
        <w:rPr>
          <w:sz w:val="24"/>
          <w:szCs w:val="24"/>
          <w:lang w:val="ru-RU"/>
        </w:rPr>
      </w:pPr>
      <w:r w:rsidRPr="00423048">
        <w:rPr>
          <w:b/>
          <w:sz w:val="24"/>
          <w:szCs w:val="24"/>
          <w:lang w:val="ru-RU"/>
        </w:rPr>
        <w:t xml:space="preserve">9. Победителем электронного аукциона признается участник электронного аукциона: </w:t>
      </w:r>
      <w:r w:rsidR="00FF4BDC" w:rsidRPr="00423048">
        <w:rPr>
          <w:sz w:val="24"/>
          <w:szCs w:val="24"/>
          <w:lang w:val="ru-RU"/>
        </w:rPr>
        <w:t xml:space="preserve">Общество с ограниченной ответственностью «Авангард» ИНН 3702220605, место нахождения: 153012, г. Иваново, пр. Шереметьевский, д.28, </w:t>
      </w:r>
      <w:proofErr w:type="spellStart"/>
      <w:r w:rsidR="00FF4BDC" w:rsidRPr="00423048">
        <w:rPr>
          <w:sz w:val="24"/>
          <w:szCs w:val="24"/>
          <w:lang w:val="ru-RU"/>
        </w:rPr>
        <w:t>пом</w:t>
      </w:r>
      <w:proofErr w:type="spellEnd"/>
      <w:r w:rsidR="00FF4BDC" w:rsidRPr="00423048">
        <w:rPr>
          <w:sz w:val="24"/>
          <w:szCs w:val="24"/>
          <w:lang w:val="ru-RU"/>
        </w:rPr>
        <w:t>. 1003</w:t>
      </w:r>
      <w:r w:rsidRPr="00423048">
        <w:rPr>
          <w:b/>
          <w:sz w:val="24"/>
          <w:szCs w:val="24"/>
          <w:lang w:val="ru-RU"/>
        </w:rPr>
        <w:t xml:space="preserve">, цена государственного контракта </w:t>
      </w:r>
      <w:r w:rsidR="00230A78" w:rsidRPr="00423048">
        <w:rPr>
          <w:sz w:val="24"/>
          <w:szCs w:val="24"/>
          <w:lang w:val="ru-RU"/>
        </w:rPr>
        <w:t>510</w:t>
      </w:r>
      <w:r w:rsidRPr="00423048">
        <w:rPr>
          <w:sz w:val="24"/>
          <w:szCs w:val="24"/>
        </w:rPr>
        <w:t> </w:t>
      </w:r>
      <w:r w:rsidR="00230A78" w:rsidRPr="00423048">
        <w:rPr>
          <w:sz w:val="24"/>
          <w:szCs w:val="24"/>
          <w:lang w:val="ru-RU"/>
        </w:rPr>
        <w:t>264</w:t>
      </w:r>
      <w:r w:rsidRPr="00423048">
        <w:rPr>
          <w:sz w:val="24"/>
          <w:szCs w:val="24"/>
          <w:lang w:val="ru-RU"/>
        </w:rPr>
        <w:t xml:space="preserve"> рубл</w:t>
      </w:r>
      <w:r w:rsidR="00230A78" w:rsidRPr="00423048">
        <w:rPr>
          <w:sz w:val="24"/>
          <w:szCs w:val="24"/>
          <w:lang w:val="ru-RU"/>
        </w:rPr>
        <w:t>я</w:t>
      </w:r>
      <w:r w:rsidRPr="00423048">
        <w:rPr>
          <w:sz w:val="24"/>
          <w:szCs w:val="24"/>
          <w:lang w:val="ru-RU"/>
        </w:rPr>
        <w:t xml:space="preserve"> </w:t>
      </w:r>
      <w:r w:rsidR="00230A78" w:rsidRPr="00423048">
        <w:rPr>
          <w:sz w:val="24"/>
          <w:szCs w:val="24"/>
          <w:lang w:val="ru-RU"/>
        </w:rPr>
        <w:t>92</w:t>
      </w:r>
      <w:r w:rsidRPr="00423048">
        <w:rPr>
          <w:sz w:val="24"/>
          <w:szCs w:val="24"/>
          <w:lang w:val="ru-RU"/>
        </w:rPr>
        <w:t xml:space="preserve"> копе</w:t>
      </w:r>
      <w:r w:rsidR="00230A78" w:rsidRPr="00423048">
        <w:rPr>
          <w:sz w:val="24"/>
          <w:szCs w:val="24"/>
          <w:lang w:val="ru-RU"/>
        </w:rPr>
        <w:t>йки</w:t>
      </w:r>
      <w:r w:rsidRPr="00423048">
        <w:rPr>
          <w:sz w:val="24"/>
          <w:szCs w:val="24"/>
          <w:lang w:val="ru-RU"/>
        </w:rPr>
        <w:t>.</w:t>
      </w:r>
    </w:p>
    <w:p w:rsidR="00B133C3" w:rsidRPr="00BE32C6" w:rsidRDefault="00B133C3" w:rsidP="00E85181">
      <w:pPr>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230A78">
        <w:rPr>
          <w:sz w:val="24"/>
          <w:szCs w:val="24"/>
          <w:lang w:val="ru-RU"/>
        </w:rPr>
        <w:t>30</w:t>
      </w:r>
      <w:r w:rsidR="0041445B" w:rsidRPr="00BE32C6">
        <w:rPr>
          <w:sz w:val="24"/>
          <w:szCs w:val="24"/>
          <w:lang w:val="ru-RU"/>
        </w:rPr>
        <w:t xml:space="preserve"> </w:t>
      </w:r>
      <w:r w:rsidR="006F11A2">
        <w:rPr>
          <w:sz w:val="24"/>
          <w:szCs w:val="24"/>
          <w:lang w:val="ru-RU"/>
        </w:rPr>
        <w:t>июля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1E0D0A" w:rsidRPr="00663ADB" w:rsidRDefault="001E0D0A" w:rsidP="00E85181">
      <w:pPr>
        <w:ind w:firstLine="709"/>
        <w:jc w:val="both"/>
        <w:rPr>
          <w:sz w:val="24"/>
          <w:szCs w:val="24"/>
          <w:lang w:val="ru-RU"/>
        </w:rPr>
      </w:pP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lang w:val="ru-RU"/>
              </w:rPr>
            </w:pPr>
            <w:r w:rsidRPr="00B52F99">
              <w:rPr>
                <w:sz w:val="24"/>
                <w:szCs w:val="24"/>
                <w:lang w:val="ru-RU"/>
              </w:rPr>
              <w:t>Козловский В.Р.</w:t>
            </w:r>
          </w:p>
        </w:tc>
      </w:tr>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lang w:val="ru-RU"/>
              </w:rPr>
            </w:pPr>
            <w:r w:rsidRPr="00B52F99">
              <w:rPr>
                <w:sz w:val="24"/>
                <w:szCs w:val="24"/>
                <w:lang w:val="ru-RU"/>
              </w:rPr>
              <w:t>Фролов С.А.</w:t>
            </w:r>
          </w:p>
        </w:tc>
      </w:tr>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p>
        </w:tc>
        <w:tc>
          <w:tcPr>
            <w:tcW w:w="1830" w:type="dxa"/>
            <w:tcBorders>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lang w:val="ru-RU"/>
              </w:rPr>
            </w:pPr>
            <w:r w:rsidRPr="00B52F99">
              <w:rPr>
                <w:sz w:val="24"/>
                <w:szCs w:val="24"/>
                <w:lang w:val="ru-RU"/>
              </w:rPr>
              <w:t>Позднякова Т.Ф.</w:t>
            </w:r>
          </w:p>
        </w:tc>
      </w:tr>
      <w:tr w:rsidR="00653FDB" w:rsidRPr="00B52F99" w:rsidTr="00A92EC8">
        <w:trPr>
          <w:trHeight w:val="454"/>
        </w:trPr>
        <w:tc>
          <w:tcPr>
            <w:tcW w:w="4663" w:type="dxa"/>
            <w:tcBorders>
              <w:top w:val="nil"/>
              <w:left w:val="nil"/>
              <w:bottom w:val="nil"/>
              <w:right w:val="nil"/>
            </w:tcBorders>
          </w:tcPr>
          <w:p w:rsidR="00653FDB" w:rsidRPr="00B52F99" w:rsidRDefault="00653FDB" w:rsidP="00A92EC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653FDB" w:rsidRPr="00B52F99" w:rsidRDefault="00653FDB" w:rsidP="00A92EC8">
            <w:pPr>
              <w:pStyle w:val="2117"/>
              <w:tabs>
                <w:tab w:val="left" w:pos="4605"/>
              </w:tabs>
              <w:ind w:firstLine="709"/>
              <w:rPr>
                <w:szCs w:val="24"/>
              </w:rPr>
            </w:pPr>
          </w:p>
        </w:tc>
        <w:tc>
          <w:tcPr>
            <w:tcW w:w="3259" w:type="dxa"/>
            <w:tcBorders>
              <w:top w:val="nil"/>
              <w:left w:val="nil"/>
              <w:bottom w:val="nil"/>
              <w:right w:val="nil"/>
            </w:tcBorders>
            <w:vAlign w:val="bottom"/>
          </w:tcPr>
          <w:p w:rsidR="00653FDB" w:rsidRPr="00B52F99" w:rsidRDefault="00653FDB" w:rsidP="00A92EC8">
            <w:pPr>
              <w:tabs>
                <w:tab w:val="left" w:pos="4605"/>
              </w:tabs>
              <w:ind w:firstLine="709"/>
              <w:rPr>
                <w:sz w:val="24"/>
                <w:szCs w:val="24"/>
                <w:lang w:val="ru-RU"/>
              </w:rPr>
            </w:pPr>
            <w:r w:rsidRPr="00B52F99">
              <w:rPr>
                <w:sz w:val="24"/>
                <w:szCs w:val="24"/>
                <w:lang w:val="ru-RU"/>
              </w:rPr>
              <w:t>Волков К.В.</w:t>
            </w:r>
          </w:p>
        </w:tc>
      </w:tr>
    </w:tbl>
    <w:p w:rsidR="001E0D0A" w:rsidRPr="00BE32C6" w:rsidRDefault="001E0D0A" w:rsidP="001E0D0A">
      <w:pPr>
        <w:ind w:firstLine="709"/>
        <w:jc w:val="both"/>
        <w:rPr>
          <w:b/>
          <w:sz w:val="24"/>
          <w:szCs w:val="24"/>
          <w:lang w:val="ru-RU"/>
        </w:rPr>
      </w:pPr>
    </w:p>
    <w:p w:rsidR="00C7590D" w:rsidRPr="00E85181" w:rsidRDefault="00C7590D" w:rsidP="00E85181">
      <w:pPr>
        <w:ind w:firstLine="709"/>
        <w:jc w:val="both"/>
        <w:rPr>
          <w:sz w:val="24"/>
          <w:szCs w:val="24"/>
          <w:lang w:val="ru-RU"/>
        </w:rPr>
      </w:pPr>
    </w:p>
    <w:p w:rsidR="0091749B" w:rsidRPr="00436278" w:rsidRDefault="0091749B" w:rsidP="00A648ED">
      <w:pPr>
        <w:jc w:val="both"/>
        <w:rPr>
          <w:lang w:val="ru-RU"/>
        </w:rPr>
      </w:pPr>
    </w:p>
    <w:sectPr w:rsidR="0091749B" w:rsidRPr="00436278"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E36" w:rsidRDefault="00762E36">
      <w:r>
        <w:separator/>
      </w:r>
    </w:p>
  </w:endnote>
  <w:endnote w:type="continuationSeparator" w:id="0">
    <w:p w:rsidR="00762E36" w:rsidRDefault="00762E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Times New Roman"/>
    <w:charset w:val="CC"/>
    <w:family w:val="roman"/>
    <w:pitch w:val="variable"/>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panose1 w:val="00000000000000000000"/>
    <w:charset w:val="0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C4128B" w:rsidP="00934EEA">
    <w:pPr>
      <w:pStyle w:val="af1"/>
      <w:framePr w:wrap="around" w:vAnchor="text" w:hAnchor="margin" w:xAlign="right" w:y="1"/>
      <w:rPr>
        <w:rStyle w:val="af3"/>
      </w:rPr>
    </w:pPr>
    <w:r>
      <w:rPr>
        <w:rStyle w:val="af3"/>
      </w:rPr>
      <w:fldChar w:fldCharType="begin"/>
    </w:r>
    <w:r w:rsidR="0061379F">
      <w:rPr>
        <w:rStyle w:val="af3"/>
      </w:rPr>
      <w:instrText xml:space="preserve">PAGE  </w:instrText>
    </w:r>
    <w:r>
      <w:rPr>
        <w:rStyle w:val="af3"/>
      </w:rPr>
      <w:fldChar w:fldCharType="end"/>
    </w:r>
  </w:p>
  <w:p w:rsidR="0061379F" w:rsidRDefault="0061379F"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79F" w:rsidRDefault="0061379F" w:rsidP="00934EEA">
    <w:pPr>
      <w:pStyle w:val="af1"/>
      <w:framePr w:wrap="around" w:vAnchor="text" w:hAnchor="margin" w:xAlign="right" w:y="1"/>
      <w:rPr>
        <w:rStyle w:val="af3"/>
      </w:rPr>
    </w:pPr>
  </w:p>
  <w:p w:rsidR="0061379F" w:rsidRPr="00877DE4" w:rsidRDefault="00C4128B" w:rsidP="00877DE4">
    <w:pPr>
      <w:pStyle w:val="af1"/>
      <w:ind w:right="360"/>
      <w:jc w:val="center"/>
      <w:rPr>
        <w:lang w:val="ru-RU"/>
      </w:rPr>
    </w:pPr>
    <w:r>
      <w:rPr>
        <w:rStyle w:val="af3"/>
      </w:rPr>
      <w:fldChar w:fldCharType="begin"/>
    </w:r>
    <w:r w:rsidR="0061379F">
      <w:rPr>
        <w:rStyle w:val="af3"/>
      </w:rPr>
      <w:instrText xml:space="preserve"> PAGE </w:instrText>
    </w:r>
    <w:r>
      <w:rPr>
        <w:rStyle w:val="af3"/>
      </w:rPr>
      <w:fldChar w:fldCharType="separate"/>
    </w:r>
    <w:r w:rsidR="0042304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E36" w:rsidRDefault="00762E36">
      <w:r>
        <w:separator/>
      </w:r>
    </w:p>
  </w:footnote>
  <w:footnote w:type="continuationSeparator" w:id="0">
    <w:p w:rsidR="00762E36" w:rsidRDefault="00762E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0A78"/>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4996"/>
    <w:rsid w:val="003F7F15"/>
    <w:rsid w:val="00401A67"/>
    <w:rsid w:val="0040624F"/>
    <w:rsid w:val="004077DC"/>
    <w:rsid w:val="004126D9"/>
    <w:rsid w:val="00414271"/>
    <w:rsid w:val="0041445B"/>
    <w:rsid w:val="004162E0"/>
    <w:rsid w:val="00416E52"/>
    <w:rsid w:val="00417018"/>
    <w:rsid w:val="004172EC"/>
    <w:rsid w:val="00420DA3"/>
    <w:rsid w:val="00420F9E"/>
    <w:rsid w:val="004213BC"/>
    <w:rsid w:val="00422DFA"/>
    <w:rsid w:val="00423048"/>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16D"/>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36A1"/>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3FDB"/>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36"/>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16E08"/>
    <w:rsid w:val="00B217FD"/>
    <w:rsid w:val="00B2222A"/>
    <w:rsid w:val="00B22234"/>
    <w:rsid w:val="00B23E4C"/>
    <w:rsid w:val="00B2607E"/>
    <w:rsid w:val="00B2695C"/>
    <w:rsid w:val="00B3010D"/>
    <w:rsid w:val="00B31A90"/>
    <w:rsid w:val="00B31D55"/>
    <w:rsid w:val="00B33AD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633B"/>
    <w:rsid w:val="00C3700C"/>
    <w:rsid w:val="00C37AA0"/>
    <w:rsid w:val="00C37F9D"/>
    <w:rsid w:val="00C40EF3"/>
    <w:rsid w:val="00C4128B"/>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07F"/>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0E"/>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C31"/>
    <w:rsid w:val="00FD4FD6"/>
    <w:rsid w:val="00FD7433"/>
    <w:rsid w:val="00FD7B8E"/>
    <w:rsid w:val="00FE0D82"/>
    <w:rsid w:val="00FE3FCD"/>
    <w:rsid w:val="00FE5EBC"/>
    <w:rsid w:val="00FE6D2E"/>
    <w:rsid w:val="00FE7C69"/>
    <w:rsid w:val="00FF0D1E"/>
    <w:rsid w:val="00FF359A"/>
    <w:rsid w:val="00FF4BDC"/>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638</Words>
  <Characters>3639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7</cp:revision>
  <cp:lastPrinted>2019-07-30T14:31:00Z</cp:lastPrinted>
  <dcterms:created xsi:type="dcterms:W3CDTF">2019-07-30T07:24:00Z</dcterms:created>
  <dcterms:modified xsi:type="dcterms:W3CDTF">2019-07-30T14:31:00Z</dcterms:modified>
</cp:coreProperties>
</file>