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0598" w:rsidRDefault="009F1A14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D50598" w:rsidRDefault="009F1A14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лекарственного препарата (МНН </w:t>
      </w:r>
      <w:proofErr w:type="spellStart"/>
      <w:r>
        <w:rPr>
          <w:rFonts w:eastAsia="Times New Roman"/>
          <w:b/>
          <w:bCs/>
        </w:rPr>
        <w:t>Зуклопентиксол</w:t>
      </w:r>
      <w:proofErr w:type="spellEnd"/>
      <w:r>
        <w:rPr>
          <w:rFonts w:eastAsia="Times New Roman"/>
          <w:b/>
          <w:bCs/>
        </w:rPr>
        <w:t>)"</w:t>
      </w:r>
    </w:p>
    <w:p w:rsidR="00D50598" w:rsidRPr="009F1A14" w:rsidRDefault="009F1A14">
      <w:pPr>
        <w:ind w:firstLine="567"/>
        <w:jc w:val="center"/>
        <w:rPr>
          <w:rFonts w:eastAsia="Times New Roman"/>
          <w:b/>
          <w:bCs/>
        </w:rPr>
      </w:pPr>
      <w:r w:rsidRPr="009F1A14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9F1A14">
        <w:rPr>
          <w:rFonts w:eastAsia="Times New Roman"/>
          <w:b/>
          <w:bCs/>
        </w:rPr>
        <w:t xml:space="preserve"> 0362200061419000430) </w:t>
      </w:r>
    </w:p>
    <w:p w:rsidR="00D50598" w:rsidRPr="009F1A14" w:rsidRDefault="00D50598">
      <w:pPr>
        <w:ind w:firstLine="567"/>
        <w:jc w:val="center"/>
      </w:pPr>
    </w:p>
    <w:p w:rsidR="00D50598" w:rsidRPr="009F1A14" w:rsidRDefault="009F1A14">
      <w:pPr>
        <w:ind w:firstLine="567"/>
        <w:jc w:val="right"/>
      </w:pPr>
      <w:r w:rsidRPr="009F1A14">
        <w:rPr>
          <w:rFonts w:eastAsia="Times New Roman"/>
        </w:rPr>
        <w:t>07.08.19 09:53:25 (</w:t>
      </w:r>
      <w:r>
        <w:rPr>
          <w:rFonts w:eastAsia="Times New Roman"/>
          <w:lang w:val="en-US"/>
        </w:rPr>
        <w:t>MSK</w:t>
      </w:r>
      <w:r w:rsidRPr="009F1A14">
        <w:rPr>
          <w:rFonts w:eastAsia="Times New Roman"/>
        </w:rPr>
        <w:t>+02:00)</w:t>
      </w:r>
    </w:p>
    <w:p w:rsidR="00D50598" w:rsidRPr="009F1A14" w:rsidRDefault="00D50598">
      <w:pPr>
        <w:ind w:firstLine="567"/>
        <w:rPr>
          <w:rFonts w:eastAsia="Times New Roman"/>
        </w:rPr>
      </w:pPr>
    </w:p>
    <w:p w:rsidR="00D50598" w:rsidRPr="009F1A14" w:rsidRDefault="009F1A14">
      <w:r>
        <w:rPr>
          <w:rFonts w:eastAsia="Times New Roman"/>
        </w:rPr>
        <w:t>Организатор</w:t>
      </w:r>
      <w:r w:rsidRPr="009F1A14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9F1A14">
        <w:rPr>
          <w:rFonts w:eastAsia="Times New Roman"/>
        </w:rPr>
        <w:t xml:space="preserve">: ГОСУДАРСТВЕННОЕ БЮДЖЕТНОЕ УЧРЕЖДЕНИЕ ЗДРАВООХРАНЕНИЯ </w:t>
      </w:r>
      <w:r w:rsidRPr="009F1A14">
        <w:rPr>
          <w:rFonts w:eastAsia="Times New Roman"/>
        </w:rPr>
        <w:t>СВЕРДЛОВСКОЙ ОБЛАСТИ "СВЕРДЛОВСКИЙ ОБЛАСТНОЙ КЛИНИЧЕСКИЙ ПСИХОНЕВРОЛОГИЧЕСКИЙ ГОСПИТАЛЬ ДЛЯ ВЕТЕРАНОВ ВОЙН"</w:t>
      </w:r>
    </w:p>
    <w:p w:rsidR="00D50598" w:rsidRPr="009F1A14" w:rsidRDefault="00D50598">
      <w:pPr>
        <w:rPr>
          <w:rFonts w:eastAsia="Times New Roman"/>
        </w:rPr>
      </w:pPr>
    </w:p>
    <w:p w:rsidR="00D50598" w:rsidRPr="009F1A14" w:rsidRDefault="009F1A14">
      <w:r>
        <w:rPr>
          <w:rFonts w:eastAsia="Times New Roman"/>
        </w:rPr>
        <w:t>Заказчик</w:t>
      </w:r>
      <w:r w:rsidRPr="009F1A14">
        <w:rPr>
          <w:rFonts w:eastAsia="Times New Roman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</w:t>
      </w:r>
      <w:r w:rsidRPr="009F1A14">
        <w:rPr>
          <w:rFonts w:eastAsia="Times New Roman"/>
        </w:rPr>
        <w:t>АЛЬ ДЛЯ ВЕТЕРАНОВ ВОЙН"</w:t>
      </w:r>
    </w:p>
    <w:p w:rsidR="00D50598" w:rsidRPr="009F1A14" w:rsidRDefault="00D50598">
      <w:pPr>
        <w:rPr>
          <w:rFonts w:eastAsia="Times New Roman"/>
        </w:rPr>
      </w:pPr>
    </w:p>
    <w:p w:rsidR="00D50598" w:rsidRDefault="009F1A14">
      <w:r>
        <w:rPr>
          <w:rFonts w:eastAsia="Times New Roman"/>
        </w:rPr>
        <w:t xml:space="preserve">Наименование закупки: Поставка лекарственного препарата (МНН </w:t>
      </w:r>
      <w:bookmarkStart w:id="0" w:name="_GoBack"/>
      <w:proofErr w:type="spellStart"/>
      <w:r>
        <w:rPr>
          <w:rFonts w:eastAsia="Times New Roman"/>
        </w:rPr>
        <w:t>Зуклопентиксол</w:t>
      </w:r>
      <w:bookmarkEnd w:id="0"/>
      <w:proofErr w:type="spellEnd"/>
      <w:r>
        <w:rPr>
          <w:rFonts w:eastAsia="Times New Roman"/>
        </w:rPr>
        <w:t>)</w:t>
      </w:r>
    </w:p>
    <w:p w:rsidR="00D50598" w:rsidRDefault="00D50598">
      <w:pPr>
        <w:rPr>
          <w:rFonts w:eastAsia="Times New Roman"/>
        </w:rPr>
      </w:pPr>
    </w:p>
    <w:p w:rsidR="00D50598" w:rsidRDefault="009F1A14">
      <w:r>
        <w:rPr>
          <w:rFonts w:eastAsia="Times New Roman"/>
        </w:rPr>
        <w:t>Начальная (максимальная) цена контракта: 56340.0</w:t>
      </w:r>
    </w:p>
    <w:p w:rsidR="00D50598" w:rsidRDefault="00D50598">
      <w:pPr>
        <w:rPr>
          <w:rFonts w:eastAsia="Times New Roman"/>
        </w:rPr>
      </w:pPr>
    </w:p>
    <w:p w:rsidR="00D50598" w:rsidRDefault="009F1A14">
      <w:r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50598">
        <w:tc>
          <w:tcPr>
            <w:tcW w:w="4961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D50598">
        <w:tc>
          <w:tcPr>
            <w:tcW w:w="4961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Никитина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Марина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Анатольевна</w:t>
            </w:r>
            <w:proofErr w:type="spellEnd"/>
          </w:p>
        </w:tc>
      </w:tr>
      <w:tr w:rsidR="00D50598">
        <w:tc>
          <w:tcPr>
            <w:tcW w:w="4961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50598" w:rsidRDefault="009F1A14">
            <w:proofErr w:type="spellStart"/>
            <w:proofErr w:type="gramStart"/>
            <w:r>
              <w:rPr>
                <w:lang w:val="en-US"/>
              </w:rPr>
              <w:t>Булдакова</w:t>
            </w:r>
            <w:proofErr w:type="spell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Ольга</w:t>
            </w:r>
            <w:proofErr w:type="spellEnd"/>
            <w:proofErr w:type="gramEnd"/>
            <w:r>
              <w:rPr>
                <w:lang w:val="en-US"/>
              </w:rPr>
              <w:t xml:space="preserve"> 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D50598">
        <w:tc>
          <w:tcPr>
            <w:tcW w:w="4961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50598" w:rsidRDefault="009F1A14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D50598">
        <w:tc>
          <w:tcPr>
            <w:tcW w:w="4961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D50598" w:rsidRDefault="00D50598">
      <w:pPr>
        <w:rPr>
          <w:rFonts w:eastAsia="Times New Roman"/>
        </w:rPr>
      </w:pPr>
    </w:p>
    <w:p w:rsidR="00D50598" w:rsidRDefault="009F1A14">
      <w:r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D50598">
        <w:tc>
          <w:tcPr>
            <w:tcW w:w="4961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</w:tr>
      <w:tr w:rsidR="00D50598">
        <w:tc>
          <w:tcPr>
            <w:tcW w:w="4961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50598" w:rsidRDefault="009F1A14"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</w:tr>
      <w:tr w:rsidR="00D50598">
        <w:tc>
          <w:tcPr>
            <w:tcW w:w="4961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D50598" w:rsidRDefault="009F1A14"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D50598" w:rsidRDefault="00D50598">
      <w:pPr>
        <w:rPr>
          <w:rFonts w:eastAsia="Times New Roman"/>
        </w:rPr>
      </w:pPr>
    </w:p>
    <w:p w:rsidR="00D50598" w:rsidRDefault="009F1A14">
      <w:r>
        <w:rPr>
          <w:rFonts w:eastAsia="Times New Roman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</w:t>
      </w:r>
      <w:r>
        <w:rPr>
          <w:rFonts w:eastAsia="Times New Roman"/>
        </w:rPr>
        <w:t>участников, предусмотренные частью 11 статьи 24.1 Федерального закона №44-ФЗ.</w:t>
      </w:r>
    </w:p>
    <w:p w:rsidR="00D50598" w:rsidRDefault="00D50598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6"/>
        <w:gridCol w:w="2699"/>
        <w:gridCol w:w="1938"/>
        <w:gridCol w:w="1587"/>
        <w:gridCol w:w="1457"/>
      </w:tblGrid>
      <w:tr w:rsidR="00D5059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50598" w:rsidRDefault="009F1A14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D50598" w:rsidTr="009F1A14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r>
              <w:rPr>
                <w:rFonts w:eastAsia="Times New Roman"/>
              </w:rPr>
              <w:t>Обоснование</w:t>
            </w:r>
          </w:p>
        </w:tc>
      </w:tr>
      <w:tr w:rsidR="00D50598" w:rsidTr="009F1A14">
        <w:tc>
          <w:tcPr>
            <w:tcW w:w="2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>EA-27398</w:t>
            </w:r>
          </w:p>
        </w:tc>
        <w:tc>
          <w:tcPr>
            <w:tcW w:w="2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r w:rsidRPr="009F1A14">
              <w:t>ОБЩЕСТВО С ОГРАНИЧЕННОЙ ОТВЕТСТВЕННОСТЬЮ "ГРАЦИЯ" / 7801310416</w:t>
            </w:r>
          </w:p>
        </w:tc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>53523.0</w:t>
            </w:r>
          </w:p>
        </w:tc>
        <w:tc>
          <w:tcPr>
            <w:tcW w:w="1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>-</w:t>
            </w:r>
          </w:p>
        </w:tc>
      </w:tr>
    </w:tbl>
    <w:p w:rsidR="00D50598" w:rsidRDefault="00D50598">
      <w:pPr>
        <w:rPr>
          <w:rFonts w:eastAsia="Times New Roman"/>
        </w:rPr>
      </w:pPr>
    </w:p>
    <w:p w:rsidR="009F1A14" w:rsidRDefault="009F1A14">
      <w:pPr>
        <w:rPr>
          <w:rFonts w:eastAsia="Times New Roman"/>
        </w:rPr>
      </w:pPr>
    </w:p>
    <w:p w:rsidR="009F1A14" w:rsidRDefault="009F1A14">
      <w:pPr>
        <w:rPr>
          <w:rFonts w:eastAsia="Times New Roman"/>
        </w:rPr>
      </w:pPr>
    </w:p>
    <w:p w:rsidR="009F1A14" w:rsidRDefault="009F1A14">
      <w:pPr>
        <w:rPr>
          <w:rFonts w:eastAsia="Times New Roman"/>
        </w:rPr>
      </w:pPr>
    </w:p>
    <w:p w:rsidR="009F1A14" w:rsidRDefault="009F1A14">
      <w:pPr>
        <w:rPr>
          <w:rFonts w:eastAsia="Times New Roman"/>
        </w:rPr>
      </w:pPr>
    </w:p>
    <w:p w:rsidR="009F1A14" w:rsidRDefault="009F1A14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9"/>
        <w:gridCol w:w="2699"/>
        <w:gridCol w:w="1521"/>
        <w:gridCol w:w="1935"/>
        <w:gridCol w:w="1683"/>
      </w:tblGrid>
      <w:tr w:rsidR="00D50598">
        <w:tc>
          <w:tcPr>
            <w:tcW w:w="9977" w:type="dxa"/>
            <w:gridSpan w:val="5"/>
            <w:shd w:val="clear" w:color="auto" w:fill="auto"/>
          </w:tcPr>
          <w:p w:rsidR="00D50598" w:rsidRDefault="009F1A14">
            <w:pPr>
              <w:ind w:left="-45"/>
            </w:pPr>
            <w:r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D5059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</w:t>
            </w:r>
            <w:r>
              <w:rPr>
                <w:rFonts w:eastAsia="Times New Roman"/>
              </w:rPr>
              <w:t>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D5059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>EA-27398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r w:rsidRPr="009F1A14">
              <w:t>ОБЩЕСТВО С ОГРАНИЧЕННОЙ ОТВЕТСТВЕННОСТЬЮ "ГРАЦИЯ" / 7801310416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>53523.0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5059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>EA-27398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r w:rsidRPr="009F1A14">
              <w:t xml:space="preserve">ОБЩЕСТВО С ОГРАНИЧЕННОЙ </w:t>
            </w:r>
            <w:r w:rsidRPr="009F1A14">
              <w:t>ОТВЕТСТВЕННОСТЬЮ "ГРАЦИЯ" / 7801310416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>53523.0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 xml:space="preserve">Горявина </w:t>
            </w:r>
            <w:proofErr w:type="spellStart"/>
            <w:r>
              <w:rPr>
                <w:lang w:val="en-US"/>
              </w:rPr>
              <w:t>Екатерина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Константиновна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D50598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>EA-27398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r w:rsidRPr="009F1A14">
              <w:t>ОБЩЕСТВО С ОГРАНИЧЕННОЙ ОТВЕТСТВЕННОСТЬЮ "ГРАЦИЯ" / 7801310416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r>
              <w:rPr>
                <w:lang w:val="en-US"/>
              </w:rPr>
              <w:t>53523.0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D50598" w:rsidRDefault="009F1A14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D50598" w:rsidRDefault="00D50598">
      <w:pPr>
        <w:rPr>
          <w:rFonts w:eastAsia="Times New Roman"/>
          <w:lang w:val="en-US"/>
        </w:rPr>
      </w:pPr>
    </w:p>
    <w:p w:rsidR="009F1A14" w:rsidRDefault="009F1A14" w:rsidP="009F1A14">
      <w:pPr>
        <w:rPr>
          <w:rFonts w:eastAsia="Times New Roman"/>
        </w:rPr>
      </w:pPr>
      <w:r>
        <w:rPr>
          <w:rFonts w:eastAsia="Times New Roman"/>
        </w:rPr>
        <w:t xml:space="preserve">Электронный аукцион признан не </w:t>
      </w:r>
      <w:r>
        <w:rPr>
          <w:rFonts w:eastAsia="Times New Roman"/>
        </w:rPr>
        <w:t>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9F1A14" w:rsidRDefault="009F1A14" w:rsidP="009F1A14"/>
    <w:p w:rsidR="009F1A14" w:rsidRDefault="009F1A14" w:rsidP="009F1A14"/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26"/>
        <w:gridCol w:w="2825"/>
        <w:gridCol w:w="4110"/>
      </w:tblGrid>
      <w:tr w:rsidR="009F1A14" w:rsidTr="003E0799">
        <w:tc>
          <w:tcPr>
            <w:tcW w:w="3326" w:type="dxa"/>
            <w:hideMark/>
          </w:tcPr>
          <w:p w:rsidR="009F1A14" w:rsidRDefault="009F1A14" w:rsidP="003E0799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F1A14" w:rsidRDefault="009F1A14" w:rsidP="003E0799">
            <w:pPr>
              <w:spacing w:line="360" w:lineRule="auto"/>
            </w:pPr>
            <w:r>
              <w:t>/_________________/</w:t>
            </w:r>
          </w:p>
        </w:tc>
        <w:tc>
          <w:tcPr>
            <w:tcW w:w="4110" w:type="dxa"/>
          </w:tcPr>
          <w:p w:rsidR="009F1A14" w:rsidRDefault="009F1A14" w:rsidP="003E0799">
            <w:pPr>
              <w:pStyle w:val="af0"/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Милькова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Наталья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Романовна</w:t>
            </w:r>
            <w:proofErr w:type="spellEnd"/>
          </w:p>
          <w:p w:rsidR="009F1A14" w:rsidRDefault="009F1A14" w:rsidP="003E0799">
            <w:pPr>
              <w:pStyle w:val="af0"/>
              <w:spacing w:line="360" w:lineRule="auto"/>
            </w:pPr>
          </w:p>
        </w:tc>
      </w:tr>
      <w:tr w:rsidR="009F1A14" w:rsidTr="003E0799">
        <w:tc>
          <w:tcPr>
            <w:tcW w:w="3326" w:type="dxa"/>
            <w:hideMark/>
          </w:tcPr>
          <w:p w:rsidR="009F1A14" w:rsidRDefault="009F1A14" w:rsidP="003E0799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F1A14" w:rsidRDefault="009F1A14" w:rsidP="003E0799">
            <w:pPr>
              <w:spacing w:line="360" w:lineRule="auto"/>
            </w:pPr>
            <w:r>
              <w:t>/________________/</w:t>
            </w:r>
          </w:p>
        </w:tc>
        <w:tc>
          <w:tcPr>
            <w:tcW w:w="4110" w:type="dxa"/>
          </w:tcPr>
          <w:p w:rsidR="009F1A14" w:rsidRDefault="009F1A14" w:rsidP="003E0799">
            <w:pPr>
              <w:spacing w:line="360" w:lineRule="auto"/>
            </w:pPr>
            <w:r>
              <w:t>Горявина Екатерина Константиновна</w:t>
            </w:r>
          </w:p>
          <w:p w:rsidR="009F1A14" w:rsidRDefault="009F1A14" w:rsidP="003E0799">
            <w:pPr>
              <w:spacing w:line="360" w:lineRule="auto"/>
            </w:pPr>
          </w:p>
        </w:tc>
      </w:tr>
      <w:tr w:rsidR="009F1A14" w:rsidTr="003E0799">
        <w:tc>
          <w:tcPr>
            <w:tcW w:w="3326" w:type="dxa"/>
            <w:hideMark/>
          </w:tcPr>
          <w:p w:rsidR="009F1A14" w:rsidRDefault="009F1A14" w:rsidP="003E0799">
            <w:pPr>
              <w:pStyle w:val="af0"/>
              <w:spacing w:line="360" w:lineRule="auto"/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2825" w:type="dxa"/>
            <w:hideMark/>
          </w:tcPr>
          <w:p w:rsidR="009F1A14" w:rsidRDefault="009F1A14" w:rsidP="003E0799">
            <w:pPr>
              <w:spacing w:line="360" w:lineRule="auto"/>
            </w:pPr>
            <w:r>
              <w:t>/________________/</w:t>
            </w:r>
          </w:p>
        </w:tc>
        <w:tc>
          <w:tcPr>
            <w:tcW w:w="4110" w:type="dxa"/>
          </w:tcPr>
          <w:p w:rsidR="009F1A14" w:rsidRDefault="009F1A14" w:rsidP="003E0799">
            <w:pPr>
              <w:spacing w:line="360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Титова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Вероника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  <w:p w:rsidR="009F1A14" w:rsidRDefault="009F1A14" w:rsidP="003E0799">
            <w:pPr>
              <w:pStyle w:val="af0"/>
              <w:spacing w:line="360" w:lineRule="auto"/>
            </w:pPr>
          </w:p>
        </w:tc>
      </w:tr>
    </w:tbl>
    <w:p w:rsidR="00000000" w:rsidRDefault="009F1A14" w:rsidP="009F1A14">
      <w:r>
        <w:t xml:space="preserve"> </w:t>
      </w:r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22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0598"/>
    <w:rsid w:val="009F1A14"/>
    <w:rsid w:val="00D5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1E3C3"/>
  <w15:docId w15:val="{D348EFA3-A394-4FC2-97F6-47E7F2095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394</Words>
  <Characters>2252</Characters>
  <Application>Microsoft Office Word</Application>
  <DocSecurity>4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2019-08-07T04:55:00Z</cp:lastPrinted>
  <dcterms:created xsi:type="dcterms:W3CDTF">2019-08-07T05:03:00Z</dcterms:created>
  <dcterms:modified xsi:type="dcterms:W3CDTF">2019-08-07T05:03:00Z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