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E2C" w:rsidRDefault="00F12615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954E2C" w:rsidRDefault="00F12615">
      <w:pPr>
        <w:ind w:firstLine="567"/>
        <w:jc w:val="center"/>
      </w:pPr>
      <w:r>
        <w:rPr>
          <w:rFonts w:eastAsia="Times New Roman"/>
          <w:b/>
          <w:bCs/>
        </w:rPr>
        <w:t xml:space="preserve">"Ремонт </w:t>
      </w:r>
      <w:proofErr w:type="spellStart"/>
      <w:r>
        <w:rPr>
          <w:rFonts w:eastAsia="Times New Roman"/>
          <w:b/>
          <w:bCs/>
        </w:rPr>
        <w:t>Гоготлинской</w:t>
      </w:r>
      <w:proofErr w:type="spellEnd"/>
      <w:r>
        <w:rPr>
          <w:rFonts w:eastAsia="Times New Roman"/>
          <w:b/>
          <w:bCs/>
        </w:rPr>
        <w:t xml:space="preserve"> СОШ "</w:t>
      </w:r>
    </w:p>
    <w:p w:rsidR="00954E2C" w:rsidRPr="00F12615" w:rsidRDefault="00F12615">
      <w:pPr>
        <w:ind w:firstLine="567"/>
        <w:jc w:val="center"/>
        <w:rPr>
          <w:rFonts w:eastAsia="Times New Roman"/>
          <w:b/>
          <w:bCs/>
        </w:rPr>
      </w:pPr>
      <w:r w:rsidRPr="00F12615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F12615">
        <w:rPr>
          <w:rFonts w:eastAsia="Times New Roman"/>
          <w:b/>
          <w:bCs/>
        </w:rPr>
        <w:t xml:space="preserve"> 0803300068219000001) </w:t>
      </w:r>
    </w:p>
    <w:p w:rsidR="00954E2C" w:rsidRPr="00F12615" w:rsidRDefault="00954E2C">
      <w:pPr>
        <w:ind w:firstLine="567"/>
        <w:jc w:val="center"/>
      </w:pPr>
    </w:p>
    <w:p w:rsidR="00954E2C" w:rsidRPr="00F12615" w:rsidRDefault="00F12615">
      <w:pPr>
        <w:ind w:firstLine="567"/>
        <w:jc w:val="right"/>
      </w:pPr>
      <w:r w:rsidRPr="00F12615">
        <w:rPr>
          <w:rFonts w:eastAsia="Times New Roman"/>
        </w:rPr>
        <w:t>12.08.19 13:16:29 (</w:t>
      </w:r>
      <w:r>
        <w:rPr>
          <w:rFonts w:eastAsia="Times New Roman"/>
          <w:lang w:val="en-US"/>
        </w:rPr>
        <w:t>MSK</w:t>
      </w:r>
      <w:r w:rsidRPr="00F12615">
        <w:rPr>
          <w:rFonts w:eastAsia="Times New Roman"/>
        </w:rPr>
        <w:t>+00:00)</w:t>
      </w:r>
    </w:p>
    <w:p w:rsidR="00954E2C" w:rsidRPr="00F12615" w:rsidRDefault="00954E2C">
      <w:pPr>
        <w:ind w:firstLine="567"/>
        <w:rPr>
          <w:rFonts w:eastAsia="Times New Roman"/>
        </w:rPr>
      </w:pPr>
    </w:p>
    <w:p w:rsidR="00954E2C" w:rsidRPr="00F12615" w:rsidRDefault="00F12615">
      <w:r>
        <w:rPr>
          <w:rFonts w:eastAsia="Times New Roman"/>
        </w:rPr>
        <w:t>Организатор</w:t>
      </w:r>
      <w:r w:rsidRPr="00F1261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F12615">
        <w:rPr>
          <w:rFonts w:eastAsia="Times New Roman"/>
        </w:rPr>
        <w:t xml:space="preserve">: МУНИЦИПАЛЬНОЕ КАЗЕННОЕ ОБЩЕОБРАЗОВАТЕЛЬНОЕ УЧРЕЖДЕНИЕ "ГОГОТЛИНСКАЯ СРЕДНЯЯ </w:t>
      </w:r>
      <w:r w:rsidRPr="00F12615">
        <w:rPr>
          <w:rFonts w:eastAsia="Times New Roman"/>
        </w:rPr>
        <w:t>ОБЩЕОБРАЗОВАТЕЛЬНАЯ ШКОЛА"</w:t>
      </w:r>
    </w:p>
    <w:p w:rsidR="00954E2C" w:rsidRPr="00F12615" w:rsidRDefault="00954E2C">
      <w:pPr>
        <w:rPr>
          <w:rFonts w:eastAsia="Times New Roman"/>
        </w:rPr>
      </w:pPr>
    </w:p>
    <w:p w:rsidR="00954E2C" w:rsidRPr="00F12615" w:rsidRDefault="00F12615">
      <w:r>
        <w:rPr>
          <w:rFonts w:eastAsia="Times New Roman"/>
        </w:rPr>
        <w:t>Заказчик</w:t>
      </w:r>
      <w:r w:rsidRPr="00F12615">
        <w:rPr>
          <w:rFonts w:eastAsia="Times New Roman"/>
        </w:rPr>
        <w:t>: МУНИЦИПАЛЬНОЕ КАЗЕННОЕ ОБЩЕОБРАЗОВАТЕЛЬНОЕ УЧРЕЖДЕНИЕ "ГОГОТЛИНСКАЯ СРЕДНЯЯ ОБЩЕОБРАЗОВАТЕЛЬНАЯ ШКОЛА"</w:t>
      </w:r>
    </w:p>
    <w:p w:rsidR="00954E2C" w:rsidRPr="00F12615" w:rsidRDefault="00954E2C">
      <w:pPr>
        <w:rPr>
          <w:rFonts w:eastAsia="Times New Roman"/>
        </w:rPr>
      </w:pPr>
    </w:p>
    <w:p w:rsidR="00954E2C" w:rsidRDefault="00F12615">
      <w:r>
        <w:rPr>
          <w:rFonts w:eastAsia="Times New Roman"/>
        </w:rPr>
        <w:t xml:space="preserve">Наименование закупки: Ремонт </w:t>
      </w:r>
      <w:proofErr w:type="spellStart"/>
      <w:r>
        <w:rPr>
          <w:rFonts w:eastAsia="Times New Roman"/>
        </w:rPr>
        <w:t>Гоготлинской</w:t>
      </w:r>
      <w:proofErr w:type="spellEnd"/>
      <w:r>
        <w:rPr>
          <w:rFonts w:eastAsia="Times New Roman"/>
        </w:rPr>
        <w:t xml:space="preserve"> СОШ</w:t>
      </w:r>
    </w:p>
    <w:p w:rsidR="00954E2C" w:rsidRDefault="00954E2C">
      <w:pPr>
        <w:rPr>
          <w:rFonts w:eastAsia="Times New Roman"/>
        </w:rPr>
      </w:pPr>
    </w:p>
    <w:p w:rsidR="00954E2C" w:rsidRDefault="00F12615">
      <w:r>
        <w:rPr>
          <w:rFonts w:eastAsia="Times New Roman"/>
        </w:rPr>
        <w:t>Начальная (максимальная) цена контракта: 925000.0</w:t>
      </w:r>
    </w:p>
    <w:p w:rsidR="00954E2C" w:rsidRDefault="00954E2C">
      <w:pPr>
        <w:rPr>
          <w:rFonts w:eastAsia="Times New Roman"/>
        </w:rPr>
      </w:pPr>
    </w:p>
    <w:p w:rsidR="00954E2C" w:rsidRDefault="00F12615">
      <w:r>
        <w:rPr>
          <w:rFonts w:eastAsia="Times New Roman"/>
        </w:rPr>
        <w:t>Состав аукционно</w:t>
      </w:r>
      <w:r>
        <w:rPr>
          <w:rFonts w:eastAsia="Times New Roman"/>
        </w:rPr>
        <w:t>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954E2C">
        <w:tc>
          <w:tcPr>
            <w:tcW w:w="4961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Мусаев</w:t>
            </w:r>
            <w:proofErr w:type="spellEnd"/>
            <w:r>
              <w:rPr>
                <w:lang w:val="en-US"/>
              </w:rPr>
              <w:t xml:space="preserve"> А </w:t>
            </w:r>
            <w:proofErr w:type="spellStart"/>
            <w:r>
              <w:rPr>
                <w:lang w:val="en-US"/>
              </w:rPr>
              <w:t>А</w:t>
            </w:r>
            <w:proofErr w:type="spellEnd"/>
          </w:p>
        </w:tc>
      </w:tr>
      <w:tr w:rsidR="00954E2C">
        <w:tc>
          <w:tcPr>
            <w:tcW w:w="4961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Абдурахимов</w:t>
            </w:r>
            <w:proofErr w:type="spellEnd"/>
            <w:r>
              <w:rPr>
                <w:lang w:val="en-US"/>
              </w:rPr>
              <w:t xml:space="preserve">  М Д</w:t>
            </w:r>
          </w:p>
        </w:tc>
      </w:tr>
      <w:tr w:rsidR="00954E2C">
        <w:tc>
          <w:tcPr>
            <w:tcW w:w="4961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Эльдарбеков</w:t>
            </w:r>
            <w:proofErr w:type="spellEnd"/>
            <w:r>
              <w:rPr>
                <w:lang w:val="en-US"/>
              </w:rPr>
              <w:t xml:space="preserve"> С Э</w:t>
            </w:r>
          </w:p>
        </w:tc>
      </w:tr>
      <w:tr w:rsidR="00954E2C">
        <w:tc>
          <w:tcPr>
            <w:tcW w:w="4961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Загаригаев</w:t>
            </w:r>
            <w:proofErr w:type="spellEnd"/>
            <w:r>
              <w:rPr>
                <w:lang w:val="en-US"/>
              </w:rPr>
              <w:t xml:space="preserve">  М Г</w:t>
            </w:r>
          </w:p>
        </w:tc>
      </w:tr>
      <w:tr w:rsidR="00954E2C">
        <w:tc>
          <w:tcPr>
            <w:tcW w:w="4961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Меджидова</w:t>
            </w:r>
            <w:proofErr w:type="spellEnd"/>
            <w:r>
              <w:rPr>
                <w:lang w:val="en-US"/>
              </w:rPr>
              <w:t xml:space="preserve"> М Г</w:t>
            </w:r>
          </w:p>
        </w:tc>
      </w:tr>
    </w:tbl>
    <w:p w:rsidR="00954E2C" w:rsidRDefault="00954E2C">
      <w:pPr>
        <w:rPr>
          <w:rFonts w:eastAsia="Times New Roman"/>
        </w:rPr>
      </w:pPr>
    </w:p>
    <w:p w:rsidR="00954E2C" w:rsidRDefault="00F12615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954E2C">
        <w:tc>
          <w:tcPr>
            <w:tcW w:w="4961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Мусаев</w:t>
            </w:r>
            <w:proofErr w:type="spellEnd"/>
            <w:r>
              <w:rPr>
                <w:lang w:val="en-US"/>
              </w:rPr>
              <w:t xml:space="preserve"> А </w:t>
            </w:r>
            <w:proofErr w:type="spellStart"/>
            <w:r>
              <w:rPr>
                <w:lang w:val="en-US"/>
              </w:rPr>
              <w:t>А</w:t>
            </w:r>
            <w:proofErr w:type="spellEnd"/>
          </w:p>
        </w:tc>
      </w:tr>
      <w:tr w:rsidR="00954E2C">
        <w:tc>
          <w:tcPr>
            <w:tcW w:w="4961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Абдурахимов</w:t>
            </w:r>
            <w:proofErr w:type="spellEnd"/>
            <w:r>
              <w:rPr>
                <w:lang w:val="en-US"/>
              </w:rPr>
              <w:t xml:space="preserve">  М Д</w:t>
            </w:r>
          </w:p>
        </w:tc>
      </w:tr>
      <w:tr w:rsidR="00954E2C">
        <w:tc>
          <w:tcPr>
            <w:tcW w:w="4961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4E2C" w:rsidRDefault="00F12615">
            <w:proofErr w:type="spellStart"/>
            <w:r>
              <w:rPr>
                <w:lang w:val="en-US"/>
              </w:rPr>
              <w:t>Эльдарбеков</w:t>
            </w:r>
            <w:proofErr w:type="spellEnd"/>
            <w:r>
              <w:rPr>
                <w:lang w:val="en-US"/>
              </w:rPr>
              <w:t xml:space="preserve"> С Э</w:t>
            </w:r>
          </w:p>
        </w:tc>
      </w:tr>
    </w:tbl>
    <w:p w:rsidR="00954E2C" w:rsidRDefault="00954E2C">
      <w:pPr>
        <w:rPr>
          <w:rFonts w:eastAsia="Times New Roman"/>
        </w:rPr>
      </w:pPr>
    </w:p>
    <w:p w:rsidR="00954E2C" w:rsidRDefault="00F12615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</w:rPr>
        <w:t>24.1 Федерального закона №44-ФЗ.</w:t>
      </w:r>
    </w:p>
    <w:p w:rsidR="00954E2C" w:rsidRDefault="00954E2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1959"/>
        <w:gridCol w:w="1780"/>
        <w:gridCol w:w="1778"/>
        <w:gridCol w:w="2164"/>
      </w:tblGrid>
      <w:tr w:rsidR="00954E2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54E2C" w:rsidRDefault="00F12615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954E2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r>
              <w:rPr>
                <w:rFonts w:eastAsia="Times New Roman"/>
              </w:rPr>
              <w:t>Обоснование</w:t>
            </w:r>
          </w:p>
        </w:tc>
      </w:tr>
      <w:tr w:rsidR="00954E2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r>
              <w:rPr>
                <w:lang w:val="en-US"/>
              </w:rPr>
              <w:t>EA-28127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ограниченной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ответственностью</w:t>
            </w:r>
            <w:proofErr w:type="spellEnd"/>
            <w:r>
              <w:rPr>
                <w:lang w:val="en-US"/>
              </w:rPr>
              <w:t xml:space="preserve"> «</w:t>
            </w:r>
            <w:proofErr w:type="spellStart"/>
            <w:r>
              <w:rPr>
                <w:lang w:val="en-US"/>
              </w:rPr>
              <w:t>Унисервис</w:t>
            </w:r>
            <w:proofErr w:type="spellEnd"/>
            <w:r>
              <w:rPr>
                <w:lang w:val="en-US"/>
              </w:rPr>
              <w:t>» / 0560029394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r>
              <w:rPr>
                <w:lang w:val="en-US"/>
              </w:rPr>
              <w:t>920375.0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954E2C" w:rsidRDefault="00954E2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1959"/>
        <w:gridCol w:w="1793"/>
        <w:gridCol w:w="2208"/>
        <w:gridCol w:w="1878"/>
      </w:tblGrid>
      <w:tr w:rsidR="00954E2C">
        <w:tc>
          <w:tcPr>
            <w:tcW w:w="9977" w:type="dxa"/>
            <w:gridSpan w:val="5"/>
            <w:shd w:val="clear" w:color="auto" w:fill="auto"/>
          </w:tcPr>
          <w:p w:rsidR="00954E2C" w:rsidRDefault="00F12615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54E2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</w:rPr>
              <w:lastRenderedPageBreak/>
              <w:t xml:space="preserve">сделанное участником </w:t>
            </w:r>
            <w:r>
              <w:rPr>
                <w:rFonts w:eastAsia="Times New Roman"/>
              </w:rPr>
              <w:t>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ind w:right="-157"/>
            </w:pPr>
            <w:r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54E2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r>
              <w:rPr>
                <w:lang w:val="en-US"/>
              </w:rPr>
              <w:lastRenderedPageBreak/>
              <w:t>EA-28127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ограниченной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ответственностью</w:t>
            </w:r>
            <w:proofErr w:type="spellEnd"/>
            <w:r>
              <w:rPr>
                <w:lang w:val="en-US"/>
              </w:rPr>
              <w:t xml:space="preserve"> «</w:t>
            </w:r>
            <w:proofErr w:type="spellStart"/>
            <w:r>
              <w:rPr>
                <w:lang w:val="en-US"/>
              </w:rPr>
              <w:t>Унисервис</w:t>
            </w:r>
            <w:proofErr w:type="spellEnd"/>
            <w:r>
              <w:rPr>
                <w:lang w:val="en-US"/>
              </w:rPr>
              <w:t>» / 0560029394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r>
              <w:rPr>
                <w:lang w:val="en-US"/>
              </w:rPr>
              <w:t>920375.0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Мусаев</w:t>
            </w:r>
            <w:proofErr w:type="spellEnd"/>
            <w:r>
              <w:rPr>
                <w:lang w:val="en-US"/>
              </w:rPr>
              <w:t xml:space="preserve"> А </w:t>
            </w:r>
            <w:proofErr w:type="spellStart"/>
            <w:r>
              <w:rPr>
                <w:lang w:val="en-US"/>
              </w:rPr>
              <w:t>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54E2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r>
              <w:rPr>
                <w:lang w:val="en-US"/>
              </w:rPr>
              <w:t>EA-28127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ограниченной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ответственностью</w:t>
            </w:r>
            <w:proofErr w:type="spellEnd"/>
            <w:r>
              <w:rPr>
                <w:lang w:val="en-US"/>
              </w:rPr>
              <w:t xml:space="preserve"> «</w:t>
            </w:r>
            <w:proofErr w:type="spellStart"/>
            <w:r>
              <w:rPr>
                <w:lang w:val="en-US"/>
              </w:rPr>
              <w:t>Унисервис</w:t>
            </w:r>
            <w:proofErr w:type="spellEnd"/>
            <w:r>
              <w:rPr>
                <w:lang w:val="en-US"/>
              </w:rPr>
              <w:t>» / 0560029394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r>
              <w:rPr>
                <w:lang w:val="en-US"/>
              </w:rPr>
              <w:t>920375.0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Абдурахимов</w:t>
            </w:r>
            <w:proofErr w:type="spellEnd"/>
            <w:r>
              <w:rPr>
                <w:lang w:val="en-US"/>
              </w:rPr>
              <w:t xml:space="preserve">  М Д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54E2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r>
              <w:rPr>
                <w:lang w:val="en-US"/>
              </w:rPr>
              <w:t>EA-28127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ограниченной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ответственностью</w:t>
            </w:r>
            <w:proofErr w:type="spellEnd"/>
            <w:r>
              <w:rPr>
                <w:lang w:val="en-US"/>
              </w:rPr>
              <w:t xml:space="preserve"> «</w:t>
            </w:r>
            <w:proofErr w:type="spellStart"/>
            <w:r>
              <w:rPr>
                <w:lang w:val="en-US"/>
              </w:rPr>
              <w:t>Унисервис</w:t>
            </w:r>
            <w:proofErr w:type="spellEnd"/>
            <w:r>
              <w:rPr>
                <w:lang w:val="en-US"/>
              </w:rPr>
              <w:t>» / 0560029394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r>
              <w:rPr>
                <w:lang w:val="en-US"/>
              </w:rPr>
              <w:t>920375.0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Эльдарбеков</w:t>
            </w:r>
            <w:proofErr w:type="spellEnd"/>
            <w:r>
              <w:rPr>
                <w:lang w:val="en-US"/>
              </w:rPr>
              <w:t xml:space="preserve"> С Э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54E2C" w:rsidRDefault="00954E2C">
      <w:pPr>
        <w:rPr>
          <w:rFonts w:eastAsia="Times New Roman"/>
          <w:lang w:val="en-US"/>
        </w:rPr>
      </w:pPr>
    </w:p>
    <w:p w:rsidR="00954E2C" w:rsidRDefault="00F12615">
      <w:r>
        <w:rPr>
          <w:rFonts w:eastAsia="Times New Roman"/>
        </w:rPr>
        <w:t xml:space="preserve">Электронный аукцион признан не состоявшимся в связи с решением о соответствии требованиям, установленным </w:t>
      </w:r>
      <w:r>
        <w:rPr>
          <w:rFonts w:eastAsia="Times New Roman"/>
        </w:rPr>
        <w:t>документацией об электронном аукционе, только одной второй части заявки на участие в нем.</w:t>
      </w:r>
    </w:p>
    <w:p w:rsidR="00954E2C" w:rsidRPr="00F12615" w:rsidRDefault="00954E2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954E2C">
        <w:tc>
          <w:tcPr>
            <w:tcW w:w="3307" w:type="dxa"/>
            <w:shd w:val="clear" w:color="auto" w:fill="auto"/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4E2C" w:rsidRDefault="00954E2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Мусаев</w:t>
            </w:r>
            <w:proofErr w:type="spellEnd"/>
            <w:r>
              <w:rPr>
                <w:lang w:val="en-US"/>
              </w:rPr>
              <w:t xml:space="preserve"> А </w:t>
            </w:r>
            <w:proofErr w:type="spellStart"/>
            <w:r>
              <w:rPr>
                <w:lang w:val="en-US"/>
              </w:rPr>
              <w:t>А</w:t>
            </w:r>
            <w:proofErr w:type="spellEnd"/>
          </w:p>
        </w:tc>
      </w:tr>
      <w:tr w:rsidR="00954E2C">
        <w:tc>
          <w:tcPr>
            <w:tcW w:w="3307" w:type="dxa"/>
            <w:shd w:val="clear" w:color="auto" w:fill="auto"/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4E2C" w:rsidRDefault="00954E2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Абдурахимов</w:t>
            </w:r>
            <w:proofErr w:type="spellEnd"/>
            <w:r>
              <w:rPr>
                <w:lang w:val="en-US"/>
              </w:rPr>
              <w:t xml:space="preserve">  М Д</w:t>
            </w:r>
          </w:p>
        </w:tc>
      </w:tr>
      <w:tr w:rsidR="00954E2C">
        <w:tc>
          <w:tcPr>
            <w:tcW w:w="3307" w:type="dxa"/>
            <w:shd w:val="clear" w:color="auto" w:fill="auto"/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4E2C" w:rsidRDefault="00954E2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54E2C" w:rsidRDefault="00F12615">
            <w:pPr>
              <w:pStyle w:val="af1"/>
            </w:pPr>
            <w:proofErr w:type="spellStart"/>
            <w:r>
              <w:rPr>
                <w:lang w:val="en-US"/>
              </w:rPr>
              <w:t>Эльдарбеков</w:t>
            </w:r>
            <w:proofErr w:type="spellEnd"/>
            <w:r>
              <w:rPr>
                <w:lang w:val="en-US"/>
              </w:rPr>
              <w:t xml:space="preserve"> С Э</w:t>
            </w:r>
          </w:p>
        </w:tc>
      </w:tr>
    </w:tbl>
    <w:p w:rsidR="00000000" w:rsidRDefault="00F12615"/>
    <w:sectPr w:rsidR="00000000" w:rsidSect="00954E2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54E2C"/>
    <w:rsid w:val="00954E2C"/>
    <w:rsid w:val="00F12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E2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54E2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54E2C"/>
    <w:pPr>
      <w:spacing w:after="140" w:line="288" w:lineRule="auto"/>
    </w:pPr>
  </w:style>
  <w:style w:type="paragraph" w:styleId="a9">
    <w:name w:val="List"/>
    <w:basedOn w:val="a8"/>
    <w:rsid w:val="00954E2C"/>
    <w:rPr>
      <w:rFonts w:cs="Noto Sans Devanagari"/>
    </w:rPr>
  </w:style>
  <w:style w:type="paragraph" w:customStyle="1" w:styleId="Caption">
    <w:name w:val="Caption"/>
    <w:basedOn w:val="a"/>
    <w:qFormat/>
    <w:rsid w:val="00954E2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54E2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54E2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54E2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54E2C"/>
    <w:pPr>
      <w:spacing w:beforeAutospacing="1" w:afterAutospacing="1"/>
    </w:pPr>
  </w:style>
  <w:style w:type="paragraph" w:customStyle="1" w:styleId="th">
    <w:name w:val="th"/>
    <w:basedOn w:val="a"/>
    <w:qFormat/>
    <w:rsid w:val="00954E2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54E2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54E2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54E2C"/>
    <w:pPr>
      <w:spacing w:beforeAutospacing="1" w:after="200"/>
    </w:pPr>
  </w:style>
  <w:style w:type="paragraph" w:customStyle="1" w:styleId="usual2">
    <w:name w:val="usual2"/>
    <w:basedOn w:val="a"/>
    <w:qFormat/>
    <w:rsid w:val="00954E2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54E2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54E2C"/>
    <w:pPr>
      <w:spacing w:beforeAutospacing="1" w:afterAutospacing="1"/>
    </w:pPr>
  </w:style>
  <w:style w:type="paragraph" w:customStyle="1" w:styleId="requests">
    <w:name w:val="requests"/>
    <w:basedOn w:val="a"/>
    <w:qFormat/>
    <w:rsid w:val="00954E2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54E2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54E2C"/>
  </w:style>
  <w:style w:type="paragraph" w:customStyle="1" w:styleId="af2">
    <w:name w:val="Заголовок таблицы"/>
    <w:basedOn w:val="af1"/>
    <w:qFormat/>
    <w:rsid w:val="00954E2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1876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Administrator</cp:lastModifiedBy>
  <cp:revision>2</cp:revision>
  <dcterms:created xsi:type="dcterms:W3CDTF">2019-08-12T10:17:00Z</dcterms:created>
  <dcterms:modified xsi:type="dcterms:W3CDTF">2019-08-12T10:17:00Z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