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B37" w:rsidRDefault="0073212B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60B37" w:rsidRDefault="0073212B">
      <w:pPr>
        <w:ind w:firstLine="567"/>
        <w:jc w:val="center"/>
      </w:pPr>
      <w:r>
        <w:rPr>
          <w:rFonts w:eastAsia="Times New Roman"/>
          <w:b/>
          <w:bCs/>
        </w:rPr>
        <w:t>"Поставка медицинских изделий (оборудования) и реагентов для поликлинических отделений СПб для СПб ГБУЗ "Городская больница № 40" в 2019 году"</w:t>
      </w:r>
    </w:p>
    <w:p w:rsidR="00060B37" w:rsidRPr="0073212B" w:rsidRDefault="0073212B">
      <w:pPr>
        <w:ind w:firstLine="567"/>
        <w:jc w:val="center"/>
        <w:rPr>
          <w:rFonts w:eastAsia="Times New Roman"/>
          <w:b/>
          <w:bCs/>
        </w:rPr>
      </w:pPr>
      <w:r w:rsidRPr="0073212B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3212B">
        <w:rPr>
          <w:rFonts w:eastAsia="Times New Roman"/>
          <w:b/>
          <w:bCs/>
        </w:rPr>
        <w:t xml:space="preserve"> 0372200047719000167) </w:t>
      </w:r>
    </w:p>
    <w:p w:rsidR="00060B37" w:rsidRPr="0073212B" w:rsidRDefault="00060B37">
      <w:pPr>
        <w:ind w:firstLine="567"/>
        <w:jc w:val="center"/>
      </w:pPr>
    </w:p>
    <w:p w:rsidR="00060B37" w:rsidRPr="0073212B" w:rsidRDefault="0073212B">
      <w:pPr>
        <w:ind w:firstLine="567"/>
        <w:jc w:val="right"/>
      </w:pPr>
      <w:r w:rsidRPr="0073212B">
        <w:rPr>
          <w:rFonts w:eastAsia="Times New Roman"/>
        </w:rPr>
        <w:t xml:space="preserve">12.08.19 14:50:02 </w:t>
      </w:r>
      <w:r w:rsidRPr="0073212B">
        <w:rPr>
          <w:rFonts w:eastAsia="Times New Roman"/>
        </w:rPr>
        <w:t>(</w:t>
      </w:r>
      <w:r>
        <w:rPr>
          <w:rFonts w:eastAsia="Times New Roman"/>
          <w:lang w:val="en-US"/>
        </w:rPr>
        <w:t>MSK</w:t>
      </w:r>
      <w:r w:rsidRPr="0073212B">
        <w:rPr>
          <w:rFonts w:eastAsia="Times New Roman"/>
        </w:rPr>
        <w:t>+00:00)</w:t>
      </w:r>
    </w:p>
    <w:p w:rsidR="00060B37" w:rsidRPr="0073212B" w:rsidRDefault="00060B37">
      <w:pPr>
        <w:ind w:firstLine="567"/>
        <w:rPr>
          <w:rFonts w:eastAsia="Times New Roman"/>
        </w:rPr>
      </w:pPr>
    </w:p>
    <w:p w:rsidR="00060B37" w:rsidRPr="0073212B" w:rsidRDefault="0073212B">
      <w:r>
        <w:rPr>
          <w:rFonts w:eastAsia="Times New Roman"/>
        </w:rPr>
        <w:t>Организатор</w:t>
      </w:r>
      <w:r w:rsidRPr="0073212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3212B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60B37" w:rsidRPr="0073212B" w:rsidRDefault="00060B37">
      <w:pPr>
        <w:rPr>
          <w:rFonts w:eastAsia="Times New Roman"/>
        </w:rPr>
      </w:pPr>
    </w:p>
    <w:p w:rsidR="00060B37" w:rsidRPr="0073212B" w:rsidRDefault="0073212B">
      <w:r>
        <w:rPr>
          <w:rFonts w:eastAsia="Times New Roman"/>
        </w:rPr>
        <w:t>Заказчик</w:t>
      </w:r>
      <w:r w:rsidRPr="0073212B">
        <w:rPr>
          <w:rFonts w:eastAsia="Times New Roman"/>
        </w:rPr>
        <w:t xml:space="preserve">: САНКТ-ПЕТЕРБУРГСКОЕ ГОСУДАРСТВЕННОЕ БЮДЖЕТНОЕ УЧРЕЖДЕНИЕ ЗДРАВООХРАНЕНИЯ "ГОРОДСКАЯ БОЛЬНИЦА </w:t>
      </w:r>
      <w:r w:rsidRPr="0073212B">
        <w:rPr>
          <w:rFonts w:eastAsia="Times New Roman"/>
        </w:rPr>
        <w:t>№ 40 КУРОРТНОГО РАЙОНА"</w:t>
      </w:r>
    </w:p>
    <w:p w:rsidR="00060B37" w:rsidRPr="0073212B" w:rsidRDefault="00060B37">
      <w:pPr>
        <w:rPr>
          <w:rFonts w:eastAsia="Times New Roman"/>
        </w:rPr>
      </w:pPr>
    </w:p>
    <w:p w:rsidR="00060B37" w:rsidRDefault="0073212B">
      <w:r>
        <w:rPr>
          <w:rFonts w:eastAsia="Times New Roman"/>
        </w:rPr>
        <w:t>Наименование закупки: Поставка медицинских изделий (оборудования) и реагентов для поликлинических отделений СПб для СПб ГБУЗ "Городская больница № 40" в 2019 году</w:t>
      </w:r>
    </w:p>
    <w:p w:rsidR="00060B37" w:rsidRDefault="00060B37">
      <w:pPr>
        <w:rPr>
          <w:rFonts w:eastAsia="Times New Roman"/>
        </w:rPr>
      </w:pPr>
    </w:p>
    <w:p w:rsidR="00060B37" w:rsidRDefault="0073212B">
      <w:r>
        <w:rPr>
          <w:rFonts w:eastAsia="Times New Roman"/>
        </w:rPr>
        <w:t>Начальная (максимальная) цена контракта: 1489447.0</w:t>
      </w:r>
    </w:p>
    <w:p w:rsidR="00060B37" w:rsidRDefault="00060B37">
      <w:pPr>
        <w:rPr>
          <w:rFonts w:eastAsia="Times New Roman"/>
        </w:rPr>
      </w:pPr>
    </w:p>
    <w:p w:rsidR="00060B37" w:rsidRDefault="0073212B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60B37">
        <w:tc>
          <w:tcPr>
            <w:tcW w:w="4961" w:type="dxa"/>
            <w:shd w:val="clear" w:color="auto" w:fill="auto"/>
          </w:tcPr>
          <w:p w:rsidR="00060B37" w:rsidRDefault="0073212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0B37" w:rsidRDefault="0073212B">
            <w:r>
              <w:rPr>
                <w:lang w:val="en-US"/>
              </w:rPr>
              <w:t>Харин Игорь Дмитриевич</w:t>
            </w:r>
          </w:p>
        </w:tc>
      </w:tr>
      <w:tr w:rsidR="00060B37">
        <w:tc>
          <w:tcPr>
            <w:tcW w:w="4961" w:type="dxa"/>
            <w:shd w:val="clear" w:color="auto" w:fill="auto"/>
          </w:tcPr>
          <w:p w:rsidR="00060B37" w:rsidRDefault="0073212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0B37" w:rsidRDefault="0073212B">
            <w:r>
              <w:rPr>
                <w:lang w:val="en-US"/>
              </w:rPr>
              <w:t>Степанова Людмила Николаевна</w:t>
            </w:r>
          </w:p>
        </w:tc>
      </w:tr>
      <w:tr w:rsidR="00060B37">
        <w:tc>
          <w:tcPr>
            <w:tcW w:w="4961" w:type="dxa"/>
            <w:shd w:val="clear" w:color="auto" w:fill="auto"/>
          </w:tcPr>
          <w:p w:rsidR="00060B37" w:rsidRDefault="0073212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0B37" w:rsidRDefault="0073212B">
            <w:r>
              <w:rPr>
                <w:lang w:val="en-US"/>
              </w:rPr>
              <w:t>Клюквина Татьяна Александровна</w:t>
            </w:r>
          </w:p>
        </w:tc>
      </w:tr>
    </w:tbl>
    <w:p w:rsidR="00060B37" w:rsidRDefault="00060B37">
      <w:pPr>
        <w:rPr>
          <w:rFonts w:eastAsia="Times New Roman"/>
        </w:rPr>
      </w:pPr>
    </w:p>
    <w:p w:rsidR="00060B37" w:rsidRDefault="0073212B">
      <w:r>
        <w:rPr>
          <w:rFonts w:eastAsia="Times New Roman"/>
        </w:rPr>
        <w:t xml:space="preserve">Аукционной комиссией рассмотрены вторые </w:t>
      </w:r>
      <w:r>
        <w:rPr>
          <w:rFonts w:eastAsia="Times New Roman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0B37" w:rsidRDefault="00060B37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60B37">
        <w:tc>
          <w:tcPr>
            <w:tcW w:w="9922" w:type="dxa"/>
            <w:shd w:val="clear" w:color="auto" w:fill="auto"/>
          </w:tcPr>
          <w:p w:rsidR="00060B37" w:rsidRDefault="0073212B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060B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060B37" w:rsidRDefault="0073212B">
            <w:pPr>
              <w:ind w:left="-45"/>
            </w:pPr>
            <w:r>
              <w:t xml:space="preserve">1 </w:t>
            </w:r>
            <w:r>
              <w:t>Идентификационный номер заявки: EA-28009</w:t>
            </w:r>
          </w:p>
          <w:p w:rsidR="00060B37" w:rsidRDefault="0073212B">
            <w:pPr>
              <w:ind w:left="-45"/>
            </w:pPr>
            <w:r>
              <w:t>Наименование / ИНН участника аукциона: ОБЩЕСТВО С ОГРАНИЧЕННОЙ ОТВЕТСТВЕННОСТЬЮ "МЕДАПС СПБ" / 7801295373</w:t>
            </w:r>
          </w:p>
          <w:p w:rsidR="00060B37" w:rsidRDefault="0073212B">
            <w:pPr>
              <w:ind w:left="-45"/>
            </w:pPr>
            <w:r>
              <w:t>Минимальное предложение о цене контракта, сделанное участником аукциона:1444760.0</w:t>
            </w:r>
          </w:p>
          <w:p w:rsidR="00060B37" w:rsidRDefault="0073212B" w:rsidP="0073212B">
            <w:pPr>
              <w:ind w:left="-45"/>
            </w:pPr>
            <w:r>
              <w:t>Решение: Участник электронн</w:t>
            </w:r>
            <w:r>
              <w:t>ого аукциона и поданная им заявка СООТВЕТСТВУЕТ требованиям документации об электронном аукционе</w:t>
            </w:r>
          </w:p>
          <w:p w:rsidR="00060B37" w:rsidRDefault="0073212B" w:rsidP="0073212B">
            <w:pPr>
              <w:ind w:left="-45"/>
            </w:pPr>
            <w:r>
              <w:t>Сведения о решении членов аукционной комиссии:</w:t>
            </w:r>
          </w:p>
          <w:p w:rsidR="00060B37" w:rsidRDefault="0073212B" w:rsidP="0073212B">
            <w:pPr>
              <w:ind w:left="-45"/>
            </w:pPr>
            <w:r>
              <w:t xml:space="preserve">1. Харин Игорь Дмитриевич: Участник электронного аукциона и поданная им заявка СООТВЕТСТВУЕТ требованиям </w:t>
            </w:r>
            <w:r>
              <w:t>документации об электронном аукционе</w:t>
            </w:r>
            <w: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br/>
              <w:t>3. Клюквина Татьяна Александровна: Участник электронного аукциона и под</w:t>
            </w:r>
            <w:r>
              <w:t>анная им заявка СООТВЕТСТВУЕТ требованиям документации об электронном аукционе</w:t>
            </w:r>
          </w:p>
        </w:tc>
      </w:tr>
      <w:tr w:rsidR="00060B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060B37" w:rsidRDefault="0073212B">
            <w:pPr>
              <w:ind w:left="-45"/>
            </w:pPr>
            <w:r>
              <w:t>2 Идентификационный номер заявки: EA-28012</w:t>
            </w:r>
          </w:p>
          <w:p w:rsidR="00060B37" w:rsidRDefault="0073212B">
            <w:pPr>
              <w:ind w:left="-45"/>
            </w:pPr>
            <w:r>
              <w:t>Наименование / ИНН участника аукциона: ОБЩЕСТВО С ОГРАНИЧЕННОЙ ОТВЕТСТВЕННОСТЬЮ "ИНТЕХМЕД" / 7802724498</w:t>
            </w:r>
          </w:p>
          <w:p w:rsidR="00060B37" w:rsidRDefault="0073212B">
            <w:pPr>
              <w:ind w:left="-45"/>
            </w:pPr>
            <w:r>
              <w:t>Минимальное предложение о це</w:t>
            </w:r>
            <w:r>
              <w:t>не контракта, сделанное участником аукциона:1452210.8</w:t>
            </w:r>
          </w:p>
          <w:p w:rsidR="00060B37" w:rsidRDefault="0073212B" w:rsidP="0073212B">
            <w:pPr>
              <w:ind w:left="-45"/>
            </w:pPr>
            <w: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60B37" w:rsidRDefault="0073212B" w:rsidP="0073212B">
            <w:pPr>
              <w:ind w:left="-45"/>
            </w:pPr>
            <w:r>
              <w:t>Сведения о решении членов аукционной комиссии:</w:t>
            </w:r>
          </w:p>
          <w:p w:rsidR="00060B37" w:rsidRDefault="0073212B" w:rsidP="0073212B">
            <w:pPr>
              <w:ind w:left="-45"/>
            </w:pPr>
            <w:r>
              <w:t>1. Харин Игорь Дмитриевич: Уч</w:t>
            </w:r>
            <w: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</w:t>
            </w:r>
            <w:r>
              <w:t>ионе</w:t>
            </w:r>
            <w: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60B37" w:rsidRPr="0073212B" w:rsidRDefault="00060B37">
      <w:pPr>
        <w:rPr>
          <w:rFonts w:eastAsia="Times New Roman"/>
        </w:rPr>
      </w:pPr>
    </w:p>
    <w:p w:rsidR="00060B37" w:rsidRDefault="0073212B">
      <w:r>
        <w:rPr>
          <w:rFonts w:eastAsia="Times New Roman"/>
        </w:rPr>
        <w:t>Победителем аукциона признается ОБЩЕСТВО С ОГРАНИЧЕННОЙ ОТВЕТСТВЕННОСТЬЮ "МЕДАПС СПБ"</w:t>
      </w:r>
    </w:p>
    <w:p w:rsidR="00060B37" w:rsidRPr="0073212B" w:rsidRDefault="0073212B" w:rsidP="0073212B">
      <w:pPr>
        <w:pStyle w:val="af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4E1D">
        <w:rPr>
          <w:rFonts w:ascii="Times New Roman" w:eastAsia="Calibri" w:hAnsi="Times New Roman" w:cs="Times New Roman"/>
          <w:sz w:val="24"/>
          <w:szCs w:val="24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F34E1D">
        <w:rPr>
          <w:rFonts w:ascii="Times New Roman" w:eastAsia="Calibri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060B37" w:rsidRDefault="0073212B">
      <w:r w:rsidRPr="0073212B">
        <w:rPr>
          <w:rFonts w:eastAsia="Times New Roman"/>
        </w:rPr>
        <w:t xml:space="preserve">Настоящий </w:t>
      </w:r>
      <w:r w:rsidRPr="0073212B">
        <w:rPr>
          <w:rFonts w:eastAsia="Times New Roman"/>
        </w:rPr>
        <w:t>протокол подлежит хранению в течение трех лет.</w:t>
      </w:r>
    </w:p>
    <w:p w:rsidR="00060B37" w:rsidRPr="0073212B" w:rsidRDefault="00060B37">
      <w:pPr>
        <w:rPr>
          <w:rFonts w:eastAsia="Times New Roman"/>
        </w:rPr>
      </w:pPr>
    </w:p>
    <w:p w:rsidR="00060B37" w:rsidRDefault="0073212B">
      <w:proofErr w:type="spellStart"/>
      <w:r>
        <w:rPr>
          <w:rFonts w:eastAsia="Times New Roman"/>
          <w:lang w:val="en-US"/>
        </w:rPr>
        <w:t>Подписи</w:t>
      </w:r>
      <w:proofErr w:type="spellEnd"/>
      <w:r>
        <w:rPr>
          <w:rStyle w:val="a7"/>
          <w:rFonts w:eastAsia="Times New Roman"/>
          <w:lang w:val="en-US"/>
        </w:rPr>
        <w:t xml:space="preserve"> 1</w:t>
      </w:r>
    </w:p>
    <w:p w:rsidR="00060B37" w:rsidRDefault="00060B37">
      <w:pPr>
        <w:rPr>
          <w:rFonts w:eastAsia="Times New Roman"/>
          <w:lang w:val="en-US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789"/>
      </w:tblGrid>
      <w:tr w:rsidR="00060B37" w:rsidTr="0073212B">
        <w:tc>
          <w:tcPr>
            <w:tcW w:w="3307" w:type="dxa"/>
            <w:shd w:val="clear" w:color="auto" w:fill="auto"/>
            <w:vAlign w:val="bottom"/>
          </w:tcPr>
          <w:p w:rsidR="00060B37" w:rsidRDefault="0073212B">
            <w:pPr>
              <w:pStyle w:val="af5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0B37" w:rsidRDefault="00060B37">
            <w:pPr>
              <w:pStyle w:val="af5"/>
              <w:rPr>
                <w:lang w:val="en-US"/>
              </w:rPr>
            </w:pPr>
          </w:p>
          <w:p w:rsidR="00060B37" w:rsidRDefault="00060B37">
            <w:pPr>
              <w:pStyle w:val="af5"/>
              <w:rPr>
                <w:lang w:val="en-US"/>
              </w:rPr>
            </w:pPr>
          </w:p>
        </w:tc>
        <w:tc>
          <w:tcPr>
            <w:tcW w:w="3789" w:type="dxa"/>
            <w:shd w:val="clear" w:color="auto" w:fill="auto"/>
            <w:vAlign w:val="bottom"/>
          </w:tcPr>
          <w:p w:rsidR="00060B37" w:rsidRDefault="0073212B">
            <w:pPr>
              <w:pStyle w:val="af5"/>
            </w:pPr>
            <w:r>
              <w:rPr>
                <w:lang w:val="en-US"/>
              </w:rPr>
              <w:t>Харин Игорь Дмитриевич</w:t>
            </w:r>
          </w:p>
        </w:tc>
      </w:tr>
      <w:tr w:rsidR="00060B37" w:rsidTr="0073212B">
        <w:tc>
          <w:tcPr>
            <w:tcW w:w="3307" w:type="dxa"/>
            <w:shd w:val="clear" w:color="auto" w:fill="auto"/>
            <w:vAlign w:val="bottom"/>
          </w:tcPr>
          <w:p w:rsidR="00060B37" w:rsidRDefault="0073212B">
            <w:pPr>
              <w:pStyle w:val="af5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0B37" w:rsidRDefault="00060B37">
            <w:pPr>
              <w:pStyle w:val="af5"/>
              <w:rPr>
                <w:lang w:val="en-US"/>
              </w:rPr>
            </w:pPr>
          </w:p>
          <w:p w:rsidR="00060B37" w:rsidRDefault="00060B37">
            <w:pPr>
              <w:pStyle w:val="af5"/>
              <w:rPr>
                <w:lang w:val="en-US"/>
              </w:rPr>
            </w:pPr>
          </w:p>
        </w:tc>
        <w:tc>
          <w:tcPr>
            <w:tcW w:w="3789" w:type="dxa"/>
            <w:shd w:val="clear" w:color="auto" w:fill="auto"/>
            <w:vAlign w:val="bottom"/>
          </w:tcPr>
          <w:p w:rsidR="00060B37" w:rsidRDefault="0073212B">
            <w:pPr>
              <w:pStyle w:val="af5"/>
            </w:pPr>
            <w:r>
              <w:rPr>
                <w:lang w:val="en-US"/>
              </w:rPr>
              <w:t>Степанова Людмила Николаевна</w:t>
            </w:r>
          </w:p>
        </w:tc>
      </w:tr>
      <w:tr w:rsidR="00060B37" w:rsidTr="0073212B">
        <w:tc>
          <w:tcPr>
            <w:tcW w:w="3307" w:type="dxa"/>
            <w:shd w:val="clear" w:color="auto" w:fill="auto"/>
            <w:vAlign w:val="bottom"/>
          </w:tcPr>
          <w:p w:rsidR="00060B37" w:rsidRDefault="0073212B">
            <w:pPr>
              <w:pStyle w:val="af5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60B37" w:rsidRDefault="00060B37">
            <w:pPr>
              <w:pStyle w:val="af5"/>
              <w:rPr>
                <w:lang w:val="en-US"/>
              </w:rPr>
            </w:pPr>
          </w:p>
          <w:p w:rsidR="00060B37" w:rsidRDefault="00060B37">
            <w:pPr>
              <w:pStyle w:val="af5"/>
              <w:rPr>
                <w:lang w:val="en-US"/>
              </w:rPr>
            </w:pPr>
          </w:p>
        </w:tc>
        <w:tc>
          <w:tcPr>
            <w:tcW w:w="3789" w:type="dxa"/>
            <w:shd w:val="clear" w:color="auto" w:fill="auto"/>
            <w:vAlign w:val="bottom"/>
          </w:tcPr>
          <w:p w:rsidR="00060B37" w:rsidRDefault="0073212B">
            <w:pPr>
              <w:pStyle w:val="af5"/>
            </w:pPr>
            <w:r>
              <w:rPr>
                <w:lang w:val="en-US"/>
              </w:rPr>
              <w:t>Клюквина Татьяна Александровна</w:t>
            </w:r>
          </w:p>
        </w:tc>
      </w:tr>
    </w:tbl>
    <w:p w:rsidR="00060B37" w:rsidRDefault="00060B37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>
      <w:pPr>
        <w:pBdr>
          <w:bottom w:val="single" w:sz="8" w:space="2" w:color="000000"/>
        </w:pBdr>
        <w:rPr>
          <w:rFonts w:eastAsia="Times New Roman"/>
        </w:rPr>
      </w:pPr>
    </w:p>
    <w:p w:rsidR="0073212B" w:rsidRDefault="0073212B" w:rsidP="0073212B">
      <w:pPr>
        <w:pBdr>
          <w:bottom w:val="single" w:sz="8" w:space="2" w:color="000000"/>
        </w:pBdr>
        <w:jc w:val="both"/>
        <w:rPr>
          <w:rFonts w:eastAsia="Times New Roman"/>
        </w:rPr>
      </w:pPr>
    </w:p>
    <w:p w:rsidR="00060B37" w:rsidRDefault="0073212B" w:rsidP="0073212B">
      <w:pPr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1</w:t>
      </w:r>
      <w:r>
        <w:rPr>
          <w:sz w:val="18"/>
          <w:szCs w:val="18"/>
        </w:rPr>
        <w:t xml:space="preserve"> Информация в электронной форме, подписанная </w:t>
      </w:r>
      <w:r>
        <w:rPr>
          <w:sz w:val="18"/>
          <w:szCs w:val="18"/>
        </w:rPr>
        <w:t>квалифициров</w:t>
      </w:r>
      <w:bookmarkStart w:id="0" w:name="_GoBack"/>
      <w:bookmarkEnd w:id="0"/>
      <w:r>
        <w:rPr>
          <w:sz w:val="18"/>
          <w:szCs w:val="18"/>
        </w:rPr>
        <w:t>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  <w:sectPr w:rsidR="00060B37" w:rsidSect="0073212B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panose1 w:val="020B0602030504020204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B37"/>
    <w:rsid w:val="00060B37"/>
    <w:rsid w:val="0073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styleId="af7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8">
    <w:name w:val="List Paragraph"/>
    <w:basedOn w:val="a"/>
    <w:uiPriority w:val="34"/>
    <w:qFormat/>
    <w:rsid w:val="0073212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styleId="af7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8">
    <w:name w:val="List Paragraph"/>
    <w:basedOn w:val="a"/>
    <w:uiPriority w:val="34"/>
    <w:qFormat/>
    <w:rsid w:val="0073212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iLN5+xm0MnniZ9++ObDVIq9srhWqVRifG9jC3LjYdV0=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UJW2sgXQkcyMFs/1Nrjuy0o9KpLdC6k4grofO2GxQ1w=</DigestValue>
    </Reference>
  </SignedInfo>
  <SignatureValue>xhKF1aHb4zYalcsJF+c/P1TIfoiOn3uacbCb4Dp7HK/1QbBWRmhHST1Gh8XAY64l
nxjsrVJolWurvkKO0zz13w==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PTb4dQNM11qfvWcGEqAvoMwtuqU=</DigestValue>
      </Reference>
      <Reference URI="/word/fontTable.xml?ContentType=application/vnd.openxmlformats-officedocument.wordprocessingml.fontTable+xml">
        <DigestMethod Algorithm="http://www.w3.org/2000/09/xmldsig#sha1"/>
        <DigestValue>gQB/BU0hHTVxnVlUdEOI72nHrBs=</DigestValue>
      </Reference>
      <Reference URI="/word/settings.xml?ContentType=application/vnd.openxmlformats-officedocument.wordprocessingml.settings+xml">
        <DigestMethod Algorithm="http://www.w3.org/2000/09/xmldsig#sha1"/>
        <DigestValue>f0KWW20JKy8Rp4EqCtw2nmeM3hw=</DigestValue>
      </Reference>
      <Reference URI="/word/styles.xml?ContentType=application/vnd.openxmlformats-officedocument.wordprocessingml.styles+xml">
        <DigestMethod Algorithm="http://www.w3.org/2000/09/xmldsig#sha1"/>
        <DigestValue>6P4/RedRTUY0SerddKOVNCmCMFM=</DigestValue>
      </Reference>
      <Reference URI="/word/stylesWithEffects.xml?ContentType=application/vnd.ms-word.stylesWithEffects+xml">
        <DigestMethod Algorithm="http://www.w3.org/2000/09/xmldsig#sha1"/>
        <DigestValue>V/P+/b51cqTnOrVENMZFb/OuOks=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2019-08-12T11:53:28Z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2019-08-12T11:53:28Z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DxD4Eup4kVHuThYh4Mj2vD6qUtXCOpPh4v2fvR/anxw=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u9Ywu5HPbFQzc5yR8iwiT5QFWNowLoT5wXA2/MQZQ78=</DigestValue>
    </Reference>
  </SignedInfo>
  <SignatureValue>b0BXllJobaHxrAYqliHQey6xhZCI8vwCKuwYXT9d1hARiNF67CDyW1EPSm1DeFR6
LlwEHvMjI9FfUeftMo+6yg==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PTb4dQNM11qfvWcGEqAvoMwtuqU=</DigestValue>
      </Reference>
      <Reference URI="/word/fontTable.xml?ContentType=application/vnd.openxmlformats-officedocument.wordprocessingml.fontTable+xml">
        <DigestMethod Algorithm="http://www.w3.org/2000/09/xmldsig#sha1"/>
        <DigestValue>gQB/BU0hHTVxnVlUdEOI72nHrBs=</DigestValue>
      </Reference>
      <Reference URI="/word/settings.xml?ContentType=application/vnd.openxmlformats-officedocument.wordprocessingml.settings+xml">
        <DigestMethod Algorithm="http://www.w3.org/2000/09/xmldsig#sha1"/>
        <DigestValue>f0KWW20JKy8Rp4EqCtw2nmeM3hw=</DigestValue>
      </Reference>
      <Reference URI="/word/styles.xml?ContentType=application/vnd.openxmlformats-officedocument.wordprocessingml.styles+xml">
        <DigestMethod Algorithm="http://www.w3.org/2000/09/xmldsig#sha1"/>
        <DigestValue>6P4/RedRTUY0SerddKOVNCmCMFM=</DigestValue>
      </Reference>
      <Reference URI="/word/stylesWithEffects.xml?ContentType=application/vnd.ms-word.stylesWithEffects+xml">
        <DigestMethod Algorithm="http://www.w3.org/2000/09/xmldsig#sha1"/>
        <DigestValue>V/P+/b51cqTnOrVENMZFb/OuOks=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2019-08-12T11:53:45Z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2019-08-12T11:53:45Z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ipilUYuxmsr0Ae3FV892cul1T6ifx24TgH368I7p56Q=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OCDJsAMiSiQGrJMHI5YGtrNB04FlMg6Z+hk04TeeHEM=</DigestValue>
    </Reference>
  </SignedInfo>
  <SignatureValue>fOsd1LDrIvRXTO60LTTuWl03G4dLQIEJh0C4dKBwMuiW5Fj8lN/35QG9g1byZ9yX
CmhxujuhRHuxzDUHoCEP7A==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PTb4dQNM11qfvWcGEqAvoMwtuqU=</DigestValue>
      </Reference>
      <Reference URI="/word/fontTable.xml?ContentType=application/vnd.openxmlformats-officedocument.wordprocessingml.fontTable+xml">
        <DigestMethod Algorithm="http://www.w3.org/2000/09/xmldsig#sha1"/>
        <DigestValue>gQB/BU0hHTVxnVlUdEOI72nHrBs=</DigestValue>
      </Reference>
      <Reference URI="/word/settings.xml?ContentType=application/vnd.openxmlformats-officedocument.wordprocessingml.settings+xml">
        <DigestMethod Algorithm="http://www.w3.org/2000/09/xmldsig#sha1"/>
        <DigestValue>f0KWW20JKy8Rp4EqCtw2nmeM3hw=</DigestValue>
      </Reference>
      <Reference URI="/word/styles.xml?ContentType=application/vnd.openxmlformats-officedocument.wordprocessingml.styles+xml">
        <DigestMethod Algorithm="http://www.w3.org/2000/09/xmldsig#sha1"/>
        <DigestValue>6P4/RedRTUY0SerddKOVNCmCMFM=</DigestValue>
      </Reference>
      <Reference URI="/word/stylesWithEffects.xml?ContentType=application/vnd.ms-word.stylesWithEffects+xml">
        <DigestMethod Algorithm="http://www.w3.org/2000/09/xmldsig#sha1"/>
        <DigestValue>V/P+/b51cqTnOrVENMZFb/OuOks=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2019-08-12T11:59:04Z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2019-08-12T11:59:04Z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3226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Ник.</cp:lastModifiedBy>
  <cp:revision>2</cp:revision>
  <cp:lastPrinted>2019-08-12T11:52:00Z</cp:lastPrinted>
  <dcterms:created xsi:type="dcterms:W3CDTF">2019-08-12T11:53:00Z</dcterms:created>
  <dcterms:modified xsi:type="dcterms:W3CDTF">2019-08-12T11:53:00Z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