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/>
      </w:pPr>
      <w:r>
        <w:rPr>
          <w:rFonts w:eastAsia="Times New Roman"/>
          <w:b/>
          <w:bCs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/>
      </w:pPr>
      <w:r>
        <w:rPr>
          <w:rFonts w:eastAsia="Times New Roman"/>
          <w:b/>
          <w:bCs/>
        </w:rPr>
        <w:t>"Поставка лекарственных препаратов (кветиапин) для нужд государственного бюджетного учреждения здравоохранения «Психоневрологический диспансер № 3» министерства здравоохранения Краснодарского края 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lang w:val="en-US"/>
        </w:rPr>
        <w:t xml:space="preserve">(№ </w:t>
      </w:r>
      <w:r>
        <w:rPr>
          <w:rFonts w:eastAsia="Times New Roman"/>
          <w:b/>
          <w:bCs/>
        </w:rPr>
        <w:t>извещения</w:t>
      </w:r>
      <w:r>
        <w:rPr>
          <w:rFonts w:eastAsia="Times New Roman"/>
          <w:b/>
          <w:bCs/>
          <w:lang w:val="en-US"/>
        </w:rPr>
        <w:t xml:space="preserve"> 0318200049619000224) </w:t>
      </w:r>
    </w:p>
    <w:p>
      <w:pPr>
        <w:pStyle w:val="Normal"/>
        <w:ind w:firstLine="567"/>
        <w:jc w:val="center"/>
        <w:rPr>
          <w:lang w:val="en-US"/>
        </w:rPr>
      </w:pPr>
      <w:r>
        <w:rPr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lang w:val="en-US"/>
        </w:rPr>
        <w:t>13.08.19 08:16:26 (MSK+00:00)</w:t>
      </w:r>
    </w:p>
    <w:p>
      <w:pPr>
        <w:pStyle w:val="Normal"/>
        <w:ind w:firstLine="567"/>
        <w:rPr>
          <w:rFonts w:eastAsia="Times New Roman"/>
          <w:lang w:val="en-US"/>
        </w:rPr>
      </w:pPr>
      <w:r>
        <w:rPr>
          <w:rFonts w:eastAsia="Times New Roman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</w:rPr>
        <w:t>Организатор</w:t>
      </w:r>
      <w:r>
        <w:rPr>
          <w:rFonts w:eastAsia="Times New Roman"/>
          <w:lang w:val="en-US"/>
        </w:rPr>
        <w:t xml:space="preserve"> </w:t>
      </w:r>
      <w:r>
        <w:rPr>
          <w:rFonts w:eastAsia="Times New Roman"/>
        </w:rPr>
        <w:t>аукциона</w:t>
      </w:r>
      <w:r>
        <w:rPr>
          <w:rFonts w:eastAsia="Times New Roman"/>
          <w:lang w:val="en-US"/>
        </w:rPr>
        <w:t>: ГОСУДАРСТВЕННОЕ БЮДЖЕТНОЕ УЧРЕЖДЕНИЕ ЗДРАВООХРАНЕНИЯ "ПСИХОНЕВРОЛОГИЧЕСКИЙ ДИСПАНСЕР № 3" МИНИСТЕРСТВА ЗДРАВООХРАНЕНИЯ КРАСНОДАРСКОГО КРАЯ</w:t>
      </w:r>
    </w:p>
    <w:p>
      <w:pPr>
        <w:pStyle w:val="Normal"/>
        <w:rPr>
          <w:rFonts w:eastAsia="Times New Roman"/>
          <w:lang w:val="en-US"/>
        </w:rPr>
      </w:pPr>
      <w:r>
        <w:rPr>
          <w:rFonts w:eastAsia="Times New Roman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</w:rPr>
        <w:t>Заказчик</w:t>
      </w:r>
      <w:r>
        <w:rPr>
          <w:rFonts w:eastAsia="Times New Roman"/>
          <w:lang w:val="en-US"/>
        </w:rPr>
        <w:t>: ГОСУДАРСТВЕННОЕ БЮДЖЕТНОЕ УЧРЕЖДЕНИЕ ЗДРАВООХРАНЕНИЯ "ПСИХОНЕВРОЛОГИЧЕСКИЙ ДИСПАНСЕР № 3" МИНИСТЕРСТВА ЗДРАВООХРАНЕНИЯ КРАСНОДАРСКОГО КРАЯ</w:t>
      </w:r>
    </w:p>
    <w:p>
      <w:pPr>
        <w:pStyle w:val="Normal"/>
        <w:rPr>
          <w:rFonts w:eastAsia="Times New Roman"/>
          <w:lang w:val="en-US"/>
        </w:rPr>
      </w:pPr>
      <w:r>
        <w:rPr>
          <w:rFonts w:eastAsia="Times New Roman"/>
          <w:lang w:val="en-US"/>
        </w:rPr>
      </w:r>
    </w:p>
    <w:p>
      <w:pPr>
        <w:pStyle w:val="Normal"/>
        <w:rPr/>
      </w:pPr>
      <w:r>
        <w:rPr>
          <w:rFonts w:eastAsia="Times New Roman"/>
        </w:rPr>
        <w:t>Наименование закупки: Поставка лекарственных препаратов (кветиапин) для нужд государственного бюджетного учреждения здравоохранения «Психоневрологический диспансер № 3» министерства здравоохранения Краснодарского края  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/>
      </w:pPr>
      <w:r>
        <w:rPr>
          <w:rFonts w:eastAsia="Times New Roman"/>
        </w:rPr>
        <w:t>Начальная (максимальная) цена контракта: 477690.0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/>
      </w:pPr>
      <w:r>
        <w:rPr>
          <w:rFonts w:eastAsia="Times New Roman"/>
        </w:rPr>
        <w:t>Состав аукционной комиссии:</w:t>
      </w:r>
    </w:p>
    <w:tbl>
      <w:tblPr>
        <w:tblW w:w="5000" w:type="pct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val="04a0" w:noVBand="1" w:noHBand="0" w:lastColumn="0" w:firstColumn="1" w:lastRow="0" w:firstRow="1"/>
      </w:tblPr>
      <w:tblGrid>
        <w:gridCol w:w="4961"/>
        <w:gridCol w:w="4960"/>
      </w:tblGrid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Председатель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Бурцева Ирина Николаевна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Зам. председателя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Чертолясова Тамара Анатольевна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Михась Константин Петрович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Яганов Алексей Сергеевич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Кострашвили Наталья Александровна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Косарева Ольга Николаевна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Гукоян Грачья Хачатурович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Кирсанова Наталья Викторовна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Вовк Евгения Александровна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Секретарь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Мужиченко Светлана Александровна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/>
      </w:pPr>
      <w:r>
        <w:rPr>
          <w:rFonts w:eastAsia="Times New Roman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val="04a0" w:noVBand="1" w:noHBand="0" w:firstRow="1" w:lastRow="0" w:firstColumn="1" w:lastColumn="0"/>
      </w:tblPr>
      <w:tblGrid>
        <w:gridCol w:w="4961"/>
        <w:gridCol w:w="4960"/>
      </w:tblGrid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Михась Константин Петрович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Косарева Ольга Николаевна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Гукоян Грачья Хачатурович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Кирсанова Наталья Викторовна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Вовк Евгения Александровна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Секретарь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Мужиченко Светлана Александровна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/>
      </w:pPr>
      <w:r>
        <w:rPr>
          <w:rFonts w:eastAsia="Times New Roman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tbl>
      <w:tblPr>
        <w:tblW w:w="9977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267"/>
        <w:gridCol w:w="1729"/>
        <w:gridCol w:w="1834"/>
        <w:gridCol w:w="1821"/>
        <w:gridCol w:w="2326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2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>
                <w:rFonts w:eastAsia="Times New Roman"/>
              </w:rPr>
            </w:pPr>
            <w:r>
              <w:rPr>
                <w:rFonts w:eastAsia="Times New Roman"/>
              </w:rPr>
              <w:t>Наименование / ИНН участника аукциона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rFonts w:eastAsia="Times New Roman"/>
              </w:rPr>
              <w:t xml:space="preserve">Решение </w:t>
            </w:r>
          </w:p>
        </w:tc>
        <w:tc>
          <w:tcPr>
            <w:tcW w:w="23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rFonts w:eastAsia="Times New Roman"/>
              </w:rPr>
              <w:t>Обоснование</w:t>
            </w:r>
          </w:p>
        </w:tc>
      </w:tr>
      <w:tr>
        <w:trPr/>
        <w:tc>
          <w:tcPr>
            <w:tcW w:w="22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EA-28135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Общество с ограниченной ответственностью «Фарм-Трэйд» / 2636052865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145656.0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  <w:tc>
          <w:tcPr>
            <w:tcW w:w="23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-</w:t>
            </w:r>
          </w:p>
        </w:tc>
      </w:tr>
      <w:tr>
        <w:trPr/>
        <w:tc>
          <w:tcPr>
            <w:tcW w:w="22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EA-28125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Акционерное общество «Р-Фарм» / 7726311464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148044.55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  <w:tc>
          <w:tcPr>
            <w:tcW w:w="23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tbl>
      <w:tblPr>
        <w:tblW w:w="9977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123"/>
        <w:gridCol w:w="1820"/>
        <w:gridCol w:w="1838"/>
        <w:gridCol w:w="2286"/>
        <w:gridCol w:w="1910"/>
      </w:tblGrid>
      <w:tr>
        <w:trPr/>
        <w:tc>
          <w:tcPr>
            <w:tcW w:w="9977" w:type="dxa"/>
            <w:gridSpan w:val="5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ind w:right="-157" w:hanging="0"/>
              <w:rPr/>
            </w:pPr>
            <w:r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ind w:right="-157" w:hanging="0"/>
              <w:rPr/>
            </w:pPr>
            <w:r>
              <w:rPr>
                <w:rFonts w:eastAsia="Times New Roman"/>
              </w:rPr>
              <w:t>Наименование / ИНН участника аукциона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ind w:right="-157" w:hanging="0"/>
              <w:rPr/>
            </w:pPr>
            <w:r>
              <w:rPr>
                <w:rFonts w:eastAsia="Times New Roman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ind w:right="-157" w:hanging="0"/>
              <w:rPr/>
            </w:pPr>
            <w:r>
              <w:rPr>
                <w:rFonts w:eastAsia="Times New Roman"/>
              </w:rPr>
              <w:t>Ф.И.О. члена аукционной комиссии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ind w:right="-157" w:hanging="0"/>
              <w:rPr/>
            </w:pPr>
            <w:r>
              <w:rPr>
                <w:rFonts w:eastAsia="Times New Roman"/>
              </w:rPr>
              <w:t xml:space="preserve">Решение 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EA-28135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Общество с ограниченной ответственностью «Фарм-Трэйд» / 2636052865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145656.0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Михась Константин Петрович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EA-28135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Общество с ограниченной ответственностью «Фарм-Трэйд» / 2636052865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145656.0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Косарева Ольга Николаевна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EA-28135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Общество с ограниченной ответственностью «Фарм-Трэйд» / 2636052865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145656.0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Гукоян Грачья Хачатурович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EA-28135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Общество с ограниченной ответственностью «Фарм-Трэйд» / 2636052865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145656.0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Кирсанова Наталья Викторовна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EA-28135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Общество с ограниченной ответственностью «Фарм-Трэйд» / 2636052865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145656.0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Вовк Евгения Александровна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EA-28135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Общество с ограниченной ответственностью «Фарм-Трэйд» / 2636052865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145656.0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Мужиченко Светлана Александровна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EA-28125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Акционерное общество «Р-Фарм» / 7726311464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148044.55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Михась Константин Петрович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EA-28125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Акционерное общество «Р-Фарм» / 7726311464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148044.55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Косарева Ольга Николаевна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EA-28125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Акционерное общество «Р-Фарм» / 7726311464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148044.55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Гукоян Грачья Хачатурович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EA-28125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Акционерное общество «Р-Фарм» / 7726311464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148044.55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Кирсанова Наталья Викторовна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EA-28125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Акционерное общество «Р-Фарм» / 7726311464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148044.55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Вовк Евгения Александровна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EA-28125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Акционерное общество «Р-Фарм» / 7726311464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148044.55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Мужиченко Светлана Александровна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rFonts w:eastAsia="Times New Roman"/>
          <w:lang w:val="en-US"/>
        </w:rPr>
      </w:pPr>
      <w:r>
        <w:rPr>
          <w:rFonts w:eastAsia="Times New Roman"/>
          <w:lang w:val="en-US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3307"/>
        <w:gridCol w:w="3307"/>
        <w:gridCol w:w="3308"/>
      </w:tblGrid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Михась Константин Петрович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Косарева Ольга Николаевна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Гукоян Грачья Хачатурович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Кирсанова Наталья Викторовна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Вовк Евгения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Секретарь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Мужиченко Светлана Александровна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Segoe UI">
    <w:charset w:val="01"/>
    <w:family w:val="roman"/>
    <w:pitch w:val="variable"/>
  </w:font>
  <w:font w:name="Liberation Sans">
    <w:altName w:val="Arial"/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20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ascii="Times New Roman" w:hAnsi="Times New Roman" w:eastAsia="" w:cs="Times New Roman" w:eastAsiaTheme="minorEastAsia"/>
      <w:color w:val="00000A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619</TotalTime>
  <Application>LibreOffice/5.2.7.2$Linux_X86_64 LibreOffice_project/20m0$Build-2</Application>
  <Pages>2</Pages>
  <Words>141</Words>
  <Characters>1546</Characters>
  <CharactersWithSpaces>1640</CharactersWithSpaces>
  <Paragraphs>52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2019-06-21T16:02:43Z</dcterms:modified>
  <cp:revision>73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