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579" w:rsidRDefault="00DC65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343B" w:rsidRDefault="00DC65C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лабораторного оборудования в поликлиники СПб ГБУЗ «Городская больница №40» </w:t>
      </w:r>
    </w:p>
    <w:p w:rsidR="0047343B" w:rsidRDefault="0047343B" w:rsidP="004734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в 2019 году</w:t>
      </w:r>
      <w:r w:rsidR="00DC65CB"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B40579" w:rsidRPr="0047343B" w:rsidRDefault="00DC65CB" w:rsidP="0047343B">
      <w:pPr>
        <w:ind w:firstLine="567"/>
        <w:jc w:val="center"/>
        <w:rPr>
          <w:sz w:val="20"/>
          <w:szCs w:val="20"/>
        </w:rPr>
      </w:pPr>
      <w:r w:rsidRPr="0047343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343B">
        <w:rPr>
          <w:rFonts w:eastAsia="Times New Roman"/>
          <w:b/>
          <w:bCs/>
          <w:sz w:val="20"/>
          <w:szCs w:val="20"/>
        </w:rPr>
        <w:t xml:space="preserve"> 0372200047719000162) </w:t>
      </w:r>
    </w:p>
    <w:p w:rsidR="00B40579" w:rsidRPr="0047343B" w:rsidRDefault="00B40579">
      <w:pPr>
        <w:ind w:firstLine="567"/>
        <w:jc w:val="center"/>
        <w:rPr>
          <w:sz w:val="20"/>
          <w:szCs w:val="20"/>
        </w:rPr>
      </w:pPr>
    </w:p>
    <w:p w:rsidR="00B40579" w:rsidRPr="0047343B" w:rsidRDefault="00DC65CB">
      <w:pPr>
        <w:ind w:firstLine="567"/>
        <w:jc w:val="right"/>
      </w:pPr>
      <w:r w:rsidRPr="0047343B">
        <w:rPr>
          <w:rFonts w:eastAsia="Times New Roman"/>
          <w:sz w:val="20"/>
          <w:szCs w:val="20"/>
        </w:rPr>
        <w:t>15.08.19 15:34:06 (</w:t>
      </w:r>
      <w:r>
        <w:rPr>
          <w:rFonts w:eastAsia="Times New Roman"/>
          <w:sz w:val="20"/>
          <w:szCs w:val="20"/>
          <w:lang w:val="en-US"/>
        </w:rPr>
        <w:t>MSK</w:t>
      </w:r>
      <w:r w:rsidRPr="0047343B">
        <w:rPr>
          <w:rFonts w:eastAsia="Times New Roman"/>
          <w:sz w:val="20"/>
          <w:szCs w:val="20"/>
        </w:rPr>
        <w:t>+00:00)</w:t>
      </w:r>
    </w:p>
    <w:p w:rsidR="00B40579" w:rsidRPr="0047343B" w:rsidRDefault="00B40579">
      <w:pPr>
        <w:ind w:firstLine="567"/>
        <w:rPr>
          <w:rFonts w:eastAsia="Times New Roman"/>
          <w:sz w:val="20"/>
          <w:szCs w:val="20"/>
        </w:rPr>
      </w:pPr>
    </w:p>
    <w:p w:rsidR="00B40579" w:rsidRPr="0047343B" w:rsidRDefault="00DC65CB">
      <w:r>
        <w:rPr>
          <w:rFonts w:eastAsia="Times New Roman"/>
          <w:sz w:val="20"/>
          <w:szCs w:val="20"/>
        </w:rPr>
        <w:t>Организатор</w:t>
      </w:r>
      <w:r w:rsidRPr="0047343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34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0579" w:rsidRPr="0047343B" w:rsidRDefault="00B40579">
      <w:pPr>
        <w:rPr>
          <w:rFonts w:eastAsia="Times New Roman"/>
          <w:sz w:val="20"/>
          <w:szCs w:val="20"/>
        </w:rPr>
      </w:pPr>
    </w:p>
    <w:p w:rsidR="00B40579" w:rsidRPr="0047343B" w:rsidRDefault="00DC65CB">
      <w:r>
        <w:rPr>
          <w:rFonts w:eastAsia="Times New Roman"/>
          <w:sz w:val="20"/>
          <w:szCs w:val="20"/>
        </w:rPr>
        <w:t>Заказчик</w:t>
      </w:r>
      <w:r w:rsidRPr="0047343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0579" w:rsidRPr="0047343B" w:rsidRDefault="00DC65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лабораторного оборудования в поликлиники СПб ГБУЗ «Городская больница №40» в 2019 году.</w:t>
      </w:r>
    </w:p>
    <w:p w:rsidR="00B40579" w:rsidRPr="0047343B" w:rsidRDefault="00DC65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1653939.0</w:t>
      </w:r>
    </w:p>
    <w:p w:rsidR="0047343B" w:rsidRDefault="0047343B">
      <w:pPr>
        <w:rPr>
          <w:rFonts w:eastAsia="Times New Roman"/>
          <w:sz w:val="20"/>
          <w:szCs w:val="20"/>
        </w:rPr>
      </w:pPr>
    </w:p>
    <w:p w:rsidR="00B40579" w:rsidRDefault="00DC65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40579">
        <w:tc>
          <w:tcPr>
            <w:tcW w:w="4961" w:type="dxa"/>
            <w:shd w:val="clear" w:color="auto" w:fill="auto"/>
          </w:tcPr>
          <w:p w:rsidR="00B40579" w:rsidRDefault="00DC65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B40579" w:rsidRDefault="00DC65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40579">
        <w:tc>
          <w:tcPr>
            <w:tcW w:w="4961" w:type="dxa"/>
            <w:shd w:val="clear" w:color="auto" w:fill="auto"/>
          </w:tcPr>
          <w:p w:rsidR="00B40579" w:rsidRDefault="00DC65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B40579" w:rsidRDefault="00DC65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B40579">
        <w:tc>
          <w:tcPr>
            <w:tcW w:w="4961" w:type="dxa"/>
            <w:shd w:val="clear" w:color="auto" w:fill="auto"/>
          </w:tcPr>
          <w:p w:rsidR="00B40579" w:rsidRDefault="00DC65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B40579" w:rsidRDefault="00DC65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B40579" w:rsidRDefault="00B40579">
      <w:pPr>
        <w:rPr>
          <w:rFonts w:eastAsia="Times New Roman"/>
          <w:sz w:val="20"/>
          <w:szCs w:val="20"/>
        </w:rPr>
      </w:pPr>
    </w:p>
    <w:p w:rsidR="00B40579" w:rsidRPr="0047343B" w:rsidRDefault="00DC65CB" w:rsidP="004734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40579">
        <w:tc>
          <w:tcPr>
            <w:tcW w:w="9922" w:type="dxa"/>
            <w:shd w:val="clear" w:color="auto" w:fill="auto"/>
          </w:tcPr>
          <w:p w:rsidR="0047343B" w:rsidRDefault="0047343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B40579" w:rsidRDefault="00DC65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4057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40579" w:rsidRDefault="00DC65C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Идентификационный номер заявки: EA-28114</w:t>
            </w:r>
          </w:p>
          <w:p w:rsidR="00B40579" w:rsidRDefault="00DC65C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 МЕДИКА" / 7814498860</w:t>
            </w:r>
          </w:p>
          <w:p w:rsidR="00B40579" w:rsidRDefault="00DC65C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аукциона:1</w:t>
            </w:r>
            <w:r w:rsidR="0047343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604</w:t>
            </w:r>
            <w:r w:rsidR="0047343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300.0</w:t>
            </w:r>
          </w:p>
          <w:p w:rsidR="00B40579" w:rsidRPr="0047343B" w:rsidRDefault="00DC65CB" w:rsidP="0047343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</w:t>
            </w:r>
            <w:r w:rsidRPr="0047343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40579" w:rsidRDefault="00DC65CB" w:rsidP="0047343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40579" w:rsidRDefault="00DC65CB" w:rsidP="0047343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4057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40579" w:rsidRDefault="00DC65C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Идентификационный номер заявки: EA-28312</w:t>
            </w:r>
          </w:p>
          <w:p w:rsidR="00B40579" w:rsidRDefault="00DC65C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B40579" w:rsidRDefault="00DC65C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аукциона:1</w:t>
            </w:r>
            <w:r w:rsidR="0047343B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sz w:val="20"/>
                <w:szCs w:val="20"/>
              </w:rPr>
              <w:t>612</w:t>
            </w:r>
            <w:r w:rsidR="0047343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590.5</w:t>
            </w:r>
          </w:p>
          <w:p w:rsidR="00B40579" w:rsidRPr="0047343B" w:rsidRDefault="00DC65CB" w:rsidP="0047343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</w:t>
            </w:r>
            <w:r w:rsidRPr="0047343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40579" w:rsidRDefault="00DC65CB" w:rsidP="0047343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40579" w:rsidRDefault="00DC65CB" w:rsidP="0047343B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40579" w:rsidRPr="0047343B" w:rsidRDefault="00B40579">
      <w:pPr>
        <w:rPr>
          <w:rFonts w:eastAsia="Times New Roman"/>
          <w:sz w:val="20"/>
          <w:szCs w:val="20"/>
        </w:rPr>
      </w:pPr>
    </w:p>
    <w:p w:rsidR="0047343B" w:rsidRDefault="00DC65CB" w:rsidP="0047343B">
      <w:pPr>
        <w:jc w:val="both"/>
        <w:rPr>
          <w:rFonts w:eastAsia="Times New Roman"/>
          <w:b/>
          <w:sz w:val="20"/>
          <w:szCs w:val="20"/>
        </w:rPr>
      </w:pPr>
      <w:r w:rsidRPr="0047343B">
        <w:rPr>
          <w:rFonts w:eastAsia="Times New Roman"/>
          <w:b/>
          <w:sz w:val="20"/>
          <w:szCs w:val="20"/>
        </w:rPr>
        <w:t xml:space="preserve">Победителем аукциона признается ОБЩЕСТВО С ОГРАНИЧЕННОЙ ОТВЕТСТВЕННОСТЬЮ </w:t>
      </w:r>
    </w:p>
    <w:p w:rsidR="00B40579" w:rsidRPr="0047343B" w:rsidRDefault="00DC65CB" w:rsidP="0047343B">
      <w:pPr>
        <w:jc w:val="both"/>
        <w:rPr>
          <w:b/>
          <w:sz w:val="20"/>
          <w:szCs w:val="20"/>
        </w:rPr>
      </w:pPr>
      <w:r w:rsidRPr="0047343B">
        <w:rPr>
          <w:rFonts w:eastAsia="Times New Roman"/>
          <w:b/>
          <w:sz w:val="20"/>
          <w:szCs w:val="20"/>
        </w:rPr>
        <w:t>"АВ МЕДИКА"</w:t>
      </w:r>
    </w:p>
    <w:p w:rsidR="0047343B" w:rsidRDefault="0047343B" w:rsidP="0047343B">
      <w:pPr>
        <w:jc w:val="both"/>
        <w:rPr>
          <w:rFonts w:eastAsia="Times New Roman"/>
          <w:sz w:val="20"/>
          <w:szCs w:val="20"/>
        </w:rPr>
      </w:pPr>
    </w:p>
    <w:p w:rsidR="00B40579" w:rsidRPr="0047343B" w:rsidRDefault="00DC65CB" w:rsidP="0047343B">
      <w:pPr>
        <w:jc w:val="both"/>
        <w:rPr>
          <w:rFonts w:eastAsia="Times New Roman"/>
        </w:rPr>
      </w:pPr>
      <w:r w:rsidRPr="00DC65CB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7343B" w:rsidRDefault="0047343B">
      <w:pPr>
        <w:rPr>
          <w:rFonts w:eastAsia="Times New Roman"/>
          <w:sz w:val="20"/>
          <w:szCs w:val="20"/>
        </w:rPr>
      </w:pPr>
    </w:p>
    <w:p w:rsidR="0047343B" w:rsidRDefault="0047343B">
      <w:pPr>
        <w:rPr>
          <w:rFonts w:eastAsia="Times New Roman"/>
          <w:sz w:val="20"/>
          <w:szCs w:val="20"/>
        </w:rPr>
      </w:pPr>
    </w:p>
    <w:p w:rsidR="0047343B" w:rsidRDefault="0047343B">
      <w:pPr>
        <w:rPr>
          <w:rFonts w:eastAsia="Times New Roman"/>
          <w:sz w:val="20"/>
          <w:szCs w:val="20"/>
        </w:rPr>
      </w:pPr>
    </w:p>
    <w:p w:rsidR="0047343B" w:rsidRDefault="0047343B">
      <w:pPr>
        <w:rPr>
          <w:rFonts w:eastAsia="Times New Roman"/>
          <w:sz w:val="20"/>
          <w:szCs w:val="20"/>
        </w:rPr>
      </w:pPr>
    </w:p>
    <w:p w:rsidR="0047343B" w:rsidRDefault="0047343B">
      <w:pPr>
        <w:rPr>
          <w:rFonts w:eastAsia="Times New Roman"/>
          <w:sz w:val="20"/>
          <w:szCs w:val="20"/>
        </w:rPr>
      </w:pPr>
    </w:p>
    <w:p w:rsidR="0047343B" w:rsidRDefault="0047343B">
      <w:pPr>
        <w:rPr>
          <w:rFonts w:eastAsia="Times New Roman"/>
          <w:sz w:val="20"/>
          <w:szCs w:val="20"/>
        </w:rPr>
      </w:pPr>
    </w:p>
    <w:p w:rsidR="0047343B" w:rsidRDefault="0047343B">
      <w:pPr>
        <w:rPr>
          <w:rFonts w:eastAsia="Times New Roman"/>
          <w:sz w:val="20"/>
          <w:szCs w:val="20"/>
        </w:rPr>
      </w:pPr>
    </w:p>
    <w:p w:rsidR="0047343B" w:rsidRDefault="0047343B">
      <w:pPr>
        <w:rPr>
          <w:rFonts w:eastAsia="Times New Roman"/>
          <w:sz w:val="20"/>
          <w:szCs w:val="20"/>
        </w:rPr>
      </w:pPr>
    </w:p>
    <w:p w:rsidR="0047343B" w:rsidRDefault="0047343B">
      <w:pPr>
        <w:rPr>
          <w:rFonts w:eastAsia="Times New Roman"/>
          <w:sz w:val="20"/>
          <w:szCs w:val="20"/>
        </w:rPr>
      </w:pPr>
    </w:p>
    <w:p w:rsidR="00B40579" w:rsidRDefault="00DC65CB">
      <w:pPr>
        <w:rPr>
          <w:sz w:val="20"/>
          <w:szCs w:val="20"/>
        </w:rPr>
      </w:pPr>
      <w:r w:rsidRPr="00DC65CB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40579" w:rsidRPr="00DC65CB" w:rsidRDefault="00B40579">
      <w:pPr>
        <w:rPr>
          <w:rFonts w:eastAsia="Times New Roman"/>
          <w:sz w:val="20"/>
          <w:szCs w:val="20"/>
        </w:rPr>
      </w:pPr>
    </w:p>
    <w:p w:rsidR="00B40579" w:rsidRPr="0047343B" w:rsidRDefault="00DC65C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40579">
        <w:tc>
          <w:tcPr>
            <w:tcW w:w="3307" w:type="dxa"/>
            <w:shd w:val="clear" w:color="auto" w:fill="auto"/>
            <w:vAlign w:val="bottom"/>
          </w:tcPr>
          <w:p w:rsidR="00B40579" w:rsidRDefault="00DC65CB">
            <w:pPr>
              <w:pStyle w:val="af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40579" w:rsidRDefault="00B40579">
            <w:pPr>
              <w:pStyle w:val="af4"/>
              <w:pBdr>
                <w:bottom w:val="single" w:sz="8" w:space="2" w:color="000000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40579" w:rsidRDefault="00DC65CB">
            <w:pPr>
              <w:pStyle w:val="af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B40579">
        <w:tc>
          <w:tcPr>
            <w:tcW w:w="3307" w:type="dxa"/>
            <w:shd w:val="clear" w:color="auto" w:fill="auto"/>
            <w:vAlign w:val="bottom"/>
          </w:tcPr>
          <w:p w:rsidR="00B40579" w:rsidRDefault="00DC65CB">
            <w:pPr>
              <w:pStyle w:val="af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shd w:val="clear" w:color="auto" w:fill="auto"/>
          </w:tcPr>
          <w:p w:rsidR="00B40579" w:rsidRDefault="00B40579">
            <w:pPr>
              <w:pStyle w:val="af4"/>
              <w:pBdr>
                <w:bottom w:val="single" w:sz="8" w:space="2" w:color="000000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40579" w:rsidRDefault="00DC65CB">
            <w:pPr>
              <w:pStyle w:val="af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B40579">
        <w:tc>
          <w:tcPr>
            <w:tcW w:w="3307" w:type="dxa"/>
            <w:shd w:val="clear" w:color="auto" w:fill="auto"/>
            <w:vAlign w:val="bottom"/>
          </w:tcPr>
          <w:p w:rsidR="00B40579" w:rsidRDefault="00DC65CB">
            <w:pPr>
              <w:pStyle w:val="af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shd w:val="clear" w:color="auto" w:fill="auto"/>
          </w:tcPr>
          <w:p w:rsidR="00B40579" w:rsidRDefault="00B40579">
            <w:pPr>
              <w:pStyle w:val="af4"/>
              <w:pBdr>
                <w:bottom w:val="single" w:sz="8" w:space="2" w:color="000000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40579" w:rsidRDefault="00DC65CB">
            <w:pPr>
              <w:pStyle w:val="af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404ECD" w:rsidRDefault="00404ECD">
      <w:pPr>
        <w:rPr>
          <w:rFonts w:eastAsia="Times New Roman"/>
          <w:sz w:val="20"/>
          <w:szCs w:val="20"/>
        </w:rPr>
      </w:pPr>
    </w:p>
    <w:p w:rsidR="00404ECD" w:rsidRDefault="00404ECD">
      <w:pPr>
        <w:rPr>
          <w:rFonts w:eastAsia="Times New Roman"/>
          <w:sz w:val="20"/>
          <w:szCs w:val="20"/>
        </w:rPr>
      </w:pPr>
    </w:p>
    <w:p w:rsidR="00404ECD" w:rsidRDefault="00404ECD">
      <w:pPr>
        <w:rPr>
          <w:rFonts w:eastAsia="Times New Roman"/>
          <w:sz w:val="20"/>
          <w:szCs w:val="20"/>
        </w:rPr>
      </w:pPr>
    </w:p>
    <w:p w:rsidR="00404ECD" w:rsidRDefault="00404ECD">
      <w:pPr>
        <w:rPr>
          <w:rFonts w:eastAsia="Times New Roman"/>
          <w:sz w:val="20"/>
          <w:szCs w:val="20"/>
        </w:rPr>
      </w:pPr>
    </w:p>
    <w:p w:rsidR="00404ECD" w:rsidRDefault="00404ECD">
      <w:pPr>
        <w:rPr>
          <w:rFonts w:eastAsia="Times New Roman"/>
          <w:sz w:val="20"/>
          <w:szCs w:val="20"/>
        </w:rPr>
      </w:pPr>
    </w:p>
    <w:p w:rsidR="00404ECD" w:rsidRDefault="00404ECD">
      <w:pPr>
        <w:rPr>
          <w:sz w:val="20"/>
          <w:szCs w:val="20"/>
        </w:rPr>
      </w:pPr>
    </w:p>
    <w:sectPr w:rsidR="00404ECD" w:rsidSect="0047343B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42A" w:rsidRDefault="00E7242A" w:rsidP="00404ECD">
      <w:r>
        <w:separator/>
      </w:r>
    </w:p>
  </w:endnote>
  <w:endnote w:type="continuationSeparator" w:id="0">
    <w:p w:rsidR="00E7242A" w:rsidRDefault="00E7242A" w:rsidP="0040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ECD" w:rsidRDefault="00404ECD" w:rsidP="00404ECD">
    <w:pPr>
      <w:jc w:val="both"/>
    </w:pPr>
    <w:r>
      <w:rPr>
        <w:sz w:val="18"/>
        <w:szCs w:val="18"/>
        <w:vertAlign w:val="superscript"/>
      </w:rPr>
      <w:t>1</w:t>
    </w:r>
    <w:r>
      <w:rPr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</w:r>
  </w:p>
  <w:p w:rsidR="00404ECD" w:rsidRDefault="00404ECD">
    <w:pPr>
      <w:pStyle w:val="af9"/>
    </w:pPr>
  </w:p>
  <w:p w:rsidR="00404ECD" w:rsidRDefault="00404ECD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42A" w:rsidRDefault="00E7242A" w:rsidP="00404ECD">
      <w:r>
        <w:separator/>
      </w:r>
    </w:p>
  </w:footnote>
  <w:footnote w:type="continuationSeparator" w:id="0">
    <w:p w:rsidR="00E7242A" w:rsidRDefault="00E7242A" w:rsidP="00404E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579"/>
    <w:rsid w:val="00404ECD"/>
    <w:rsid w:val="0047343B"/>
    <w:rsid w:val="00B40579"/>
    <w:rsid w:val="00DC65CB"/>
    <w:rsid w:val="00E7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0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1">
    <w:name w:val="annotation subject"/>
    <w:basedOn w:val="af0"/>
    <w:uiPriority w:val="99"/>
    <w:semiHidden/>
    <w:unhideWhenUsed/>
    <w:qFormat/>
    <w:rsid w:val="00B171EE"/>
    <w:rPr>
      <w:b/>
      <w:bCs/>
    </w:rPr>
  </w:style>
  <w:style w:type="paragraph" w:styleId="af2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4">
    <w:name w:val="Содержимое таблицы"/>
    <w:basedOn w:val="a"/>
    <w:qFormat/>
  </w:style>
  <w:style w:type="paragraph" w:customStyle="1" w:styleId="af5">
    <w:name w:val="Заголовок таблицы"/>
    <w:basedOn w:val="af4"/>
    <w:qFormat/>
  </w:style>
  <w:style w:type="paragraph" w:styleId="af6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7">
    <w:name w:val="header"/>
    <w:basedOn w:val="a"/>
    <w:link w:val="af8"/>
    <w:uiPriority w:val="99"/>
    <w:unhideWhenUsed/>
    <w:rsid w:val="00404EC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404ECD"/>
    <w:rPr>
      <w:rFonts w:eastAsiaTheme="minorEastAsia"/>
      <w:color w:val="00000A"/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404EC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404ECD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0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1">
    <w:name w:val="annotation subject"/>
    <w:basedOn w:val="af0"/>
    <w:uiPriority w:val="99"/>
    <w:semiHidden/>
    <w:unhideWhenUsed/>
    <w:qFormat/>
    <w:rsid w:val="00B171EE"/>
    <w:rPr>
      <w:b/>
      <w:bCs/>
    </w:rPr>
  </w:style>
  <w:style w:type="paragraph" w:styleId="af2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4">
    <w:name w:val="Содержимое таблицы"/>
    <w:basedOn w:val="a"/>
    <w:qFormat/>
  </w:style>
  <w:style w:type="paragraph" w:customStyle="1" w:styleId="af5">
    <w:name w:val="Заголовок таблицы"/>
    <w:basedOn w:val="af4"/>
    <w:qFormat/>
  </w:style>
  <w:style w:type="paragraph" w:styleId="af6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7">
    <w:name w:val="header"/>
    <w:basedOn w:val="a"/>
    <w:link w:val="af8"/>
    <w:uiPriority w:val="99"/>
    <w:unhideWhenUsed/>
    <w:rsid w:val="00404ECD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404ECD"/>
    <w:rPr>
      <w:rFonts w:eastAsiaTheme="minorEastAsia"/>
      <w:color w:val="00000A"/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404ECD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404ECD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aqwLdddLVGMqlBW5UKJnJpeTjU8WEzGXj0yRGfQxYY4=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NmaHE/tjIWHZce+Radbb6NvE+4zVP0skB8RHzxq4gPg=</DigestValue>
    </Reference>
  </SignedInfo>
  <SignatureValue>EeopHiNamNMcB9ypTCzPaPOcv+Sr+PNN4cppkeMvXQhqbUp/biCzpUFw7HrOL+fA
qvRHaHONL2o5lEE7xdEn5w==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vn/9b2wJ0CszB2udzUcQCg+WrFA=</DigestValue>
      </Reference>
      <Reference URI="/word/endnotes.xml?ContentType=application/vnd.openxmlformats-officedocument.wordprocessingml.endnotes+xml">
        <DigestMethod Algorithm="http://www.w3.org/2000/09/xmldsig#sha1"/>
        <DigestValue>BKNzIzi6BZCsu+sNApBQOR3kyyc=</DigestValue>
      </Reference>
      <Reference URI="/word/fontTable.xml?ContentType=application/vnd.openxmlformats-officedocument.wordprocessingml.fontTable+xml">
        <DigestMethod Algorithm="http://www.w3.org/2000/09/xmldsig#sha1"/>
        <DigestValue>aLnpNy+PgTpIqTDdgvKBbEt7Rb8=</DigestValue>
      </Reference>
      <Reference URI="/word/footer1.xml?ContentType=application/vnd.openxmlformats-officedocument.wordprocessingml.footer+xml">
        <DigestMethod Algorithm="http://www.w3.org/2000/09/xmldsig#sha1"/>
        <DigestValue>CejJuAfazyUFIOzqD0ER6Maq/jY=</DigestValue>
      </Reference>
      <Reference URI="/word/footnotes.xml?ContentType=application/vnd.openxmlformats-officedocument.wordprocessingml.footnotes+xml">
        <DigestMethod Algorithm="http://www.w3.org/2000/09/xmldsig#sha1"/>
        <DigestValue>71gTP/6BKihFlysOEPy+zQpRtL4=</DigestValue>
      </Reference>
      <Reference URI="/word/settings.xml?ContentType=application/vnd.openxmlformats-officedocument.wordprocessingml.settings+xml">
        <DigestMethod Algorithm="http://www.w3.org/2000/09/xmldsig#sha1"/>
        <DigestValue>aRksdamh4T28BwVaW26a20tV0tY=</DigestValue>
      </Reference>
      <Reference URI="/word/styles.xml?ContentType=application/vnd.openxmlformats-officedocument.wordprocessingml.styles+xml">
        <DigestMethod Algorithm="http://www.w3.org/2000/09/xmldsig#sha1"/>
        <DigestValue>bVr2alsaiR4F472/ns20d10U/AY=</DigestValue>
      </Reference>
      <Reference URI="/word/stylesWithEffects.xml?ContentType=application/vnd.ms-word.stylesWithEffects+xml">
        <DigestMethod Algorithm="http://www.w3.org/2000/09/xmldsig#sha1"/>
        <DigestValue>EFVmGjEFeCvzrtZ7wmu1zRWoMnc=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2019-08-15T12:45:38Z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2019-08-15T12:45:38Z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icho3AUrf9N06Djwv6lwhRvcpQ4terw2tzO2YqYu5mM=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OQAOeKjjSHrrhSnifkHG9LKJ0FqlPlw94W440r9z3Ko=</DigestValue>
    </Reference>
  </SignedInfo>
  <SignatureValue>R0WT/qwGW4h2LZCzkJxZLuYKLXSVxHox///Q0gWD7JG9V4lW1PsIyxiA5tA22Gfp
WvJ5mOx2dc2qHliRqCWjeg==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vn/9b2wJ0CszB2udzUcQCg+WrFA=</DigestValue>
      </Reference>
      <Reference URI="/word/endnotes.xml?ContentType=application/vnd.openxmlformats-officedocument.wordprocessingml.endnotes+xml">
        <DigestMethod Algorithm="http://www.w3.org/2000/09/xmldsig#sha1"/>
        <DigestValue>BKNzIzi6BZCsu+sNApBQOR3kyyc=</DigestValue>
      </Reference>
      <Reference URI="/word/fontTable.xml?ContentType=application/vnd.openxmlformats-officedocument.wordprocessingml.fontTable+xml">
        <DigestMethod Algorithm="http://www.w3.org/2000/09/xmldsig#sha1"/>
        <DigestValue>aLnpNy+PgTpIqTDdgvKBbEt7Rb8=</DigestValue>
      </Reference>
      <Reference URI="/word/footer1.xml?ContentType=application/vnd.openxmlformats-officedocument.wordprocessingml.footer+xml">
        <DigestMethod Algorithm="http://www.w3.org/2000/09/xmldsig#sha1"/>
        <DigestValue>CejJuAfazyUFIOzqD0ER6Maq/jY=</DigestValue>
      </Reference>
      <Reference URI="/word/footnotes.xml?ContentType=application/vnd.openxmlformats-officedocument.wordprocessingml.footnotes+xml">
        <DigestMethod Algorithm="http://www.w3.org/2000/09/xmldsig#sha1"/>
        <DigestValue>71gTP/6BKihFlysOEPy+zQpRtL4=</DigestValue>
      </Reference>
      <Reference URI="/word/settings.xml?ContentType=application/vnd.openxmlformats-officedocument.wordprocessingml.settings+xml">
        <DigestMethod Algorithm="http://www.w3.org/2000/09/xmldsig#sha1"/>
        <DigestValue>aRksdamh4T28BwVaW26a20tV0tY=</DigestValue>
      </Reference>
      <Reference URI="/word/styles.xml?ContentType=application/vnd.openxmlformats-officedocument.wordprocessingml.styles+xml">
        <DigestMethod Algorithm="http://www.w3.org/2000/09/xmldsig#sha1"/>
        <DigestValue>bVr2alsaiR4F472/ns20d10U/AY=</DigestValue>
      </Reference>
      <Reference URI="/word/stylesWithEffects.xml?ContentType=application/vnd.ms-word.stylesWithEffects+xml">
        <DigestMethod Algorithm="http://www.w3.org/2000/09/xmldsig#sha1"/>
        <DigestValue>EFVmGjEFeCvzrtZ7wmu1zRWoMnc=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2019-08-15T12:46:21Z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2019-08-15T12:46:21Z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BQ00h89SpdiUnCLNZlZoDGtGB3vbCieMycjpSuwX6+Y=</DigestValue>
    </Reference>
    <Reference URI="#idOfficeObject" Type="http://www.w3.org/2000/09/xmldsig#Object">
      <DigestMethod Algorithm="urn:ietf:params:xml:ns:cpxmlsec:algorithms:gostr34112012-256"/>
      <DigestValue>lOzz1hp5jhlGPuthu8QZ/597MbzoQDvdvJCzK/paFfw=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AadCc6EwjhlJE9RdXAOC3ahdypzZEgRO8V/KJKWnGeQ=</DigestValue>
    </Reference>
  </SignedInfo>
  <SignatureValue>k/FkqdwDy6G7sbFrNb9WzFq5NK/zCg0ACOq01DeV2pIvbIIhTw42kECqiMCDcDvH
2pAFN1Pex5QECotGmgOuSw==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vn/9b2wJ0CszB2udzUcQCg+WrFA=</DigestValue>
      </Reference>
      <Reference URI="/word/endnotes.xml?ContentType=application/vnd.openxmlformats-officedocument.wordprocessingml.endnotes+xml">
        <DigestMethod Algorithm="http://www.w3.org/2000/09/xmldsig#sha1"/>
        <DigestValue>BKNzIzi6BZCsu+sNApBQOR3kyyc=</DigestValue>
      </Reference>
      <Reference URI="/word/fontTable.xml?ContentType=application/vnd.openxmlformats-officedocument.wordprocessingml.fontTable+xml">
        <DigestMethod Algorithm="http://www.w3.org/2000/09/xmldsig#sha1"/>
        <DigestValue>aLnpNy+PgTpIqTDdgvKBbEt7Rb8=</DigestValue>
      </Reference>
      <Reference URI="/word/footer1.xml?ContentType=application/vnd.openxmlformats-officedocument.wordprocessingml.footer+xml">
        <DigestMethod Algorithm="http://www.w3.org/2000/09/xmldsig#sha1"/>
        <DigestValue>CejJuAfazyUFIOzqD0ER6Maq/jY=</DigestValue>
      </Reference>
      <Reference URI="/word/footnotes.xml?ContentType=application/vnd.openxmlformats-officedocument.wordprocessingml.footnotes+xml">
        <DigestMethod Algorithm="http://www.w3.org/2000/09/xmldsig#sha1"/>
        <DigestValue>71gTP/6BKihFlysOEPy+zQpRtL4=</DigestValue>
      </Reference>
      <Reference URI="/word/settings.xml?ContentType=application/vnd.openxmlformats-officedocument.wordprocessingml.settings+xml">
        <DigestMethod Algorithm="http://www.w3.org/2000/09/xmldsig#sha1"/>
        <DigestValue>aRksdamh4T28BwVaW26a20tV0tY=</DigestValue>
      </Reference>
      <Reference URI="/word/styles.xml?ContentType=application/vnd.openxmlformats-officedocument.wordprocessingml.styles+xml">
        <DigestMethod Algorithm="http://www.w3.org/2000/09/xmldsig#sha1"/>
        <DigestValue>bVr2alsaiR4F472/ns20d10U/AY=</DigestValue>
      </Reference>
      <Reference URI="/word/stylesWithEffects.xml?ContentType=application/vnd.ms-word.stylesWithEffects+xml">
        <DigestMethod Algorithm="http://www.w3.org/2000/09/xmldsig#sha1"/>
        <DigestValue>EFVmGjEFeCvzrtZ7wmu1zRWoMnc=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2019-08-15T12:46:34Z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2019-08-15T12:46:34Z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2885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Ник.</cp:lastModifiedBy>
  <cp:revision>2</cp:revision>
  <cp:lastPrinted>2019-08-15T12:41:00Z</cp:lastPrinted>
  <dcterms:created xsi:type="dcterms:W3CDTF">2019-08-15T12:41:00Z</dcterms:created>
  <dcterms:modified xsi:type="dcterms:W3CDTF">2019-08-15T12:41:00Z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