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387B" w:rsidRDefault="00DA16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7387B" w:rsidRPr="00DA1695" w:rsidRDefault="00DA1695">
      <w:pPr>
        <w:ind w:firstLine="567"/>
        <w:jc w:val="center"/>
      </w:pPr>
      <w:r w:rsidRPr="00DA1695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D7387B" w:rsidRPr="00DA1695" w:rsidRDefault="00DA1695">
      <w:pPr>
        <w:ind w:firstLine="567"/>
        <w:jc w:val="center"/>
        <w:rPr>
          <w:rFonts w:eastAsia="Times New Roman"/>
          <w:b/>
          <w:bCs/>
        </w:rPr>
      </w:pPr>
      <w:r w:rsidRPr="00DA169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A1695">
        <w:rPr>
          <w:rFonts w:eastAsia="Times New Roman"/>
          <w:b/>
          <w:bCs/>
          <w:sz w:val="20"/>
          <w:szCs w:val="20"/>
        </w:rPr>
        <w:t xml:space="preserve"> 0362200061419000489) </w:t>
      </w:r>
    </w:p>
    <w:p w:rsidR="00D7387B" w:rsidRPr="00DA1695" w:rsidRDefault="00D7387B">
      <w:pPr>
        <w:ind w:firstLine="567"/>
        <w:jc w:val="center"/>
        <w:rPr>
          <w:sz w:val="20"/>
          <w:szCs w:val="20"/>
        </w:rPr>
      </w:pPr>
    </w:p>
    <w:p w:rsidR="00D7387B" w:rsidRPr="00DA1695" w:rsidRDefault="00DA1695">
      <w:pPr>
        <w:ind w:firstLine="567"/>
        <w:jc w:val="right"/>
      </w:pPr>
      <w:r w:rsidRPr="00DA1695">
        <w:rPr>
          <w:rFonts w:eastAsia="Times New Roman"/>
          <w:sz w:val="20"/>
          <w:szCs w:val="20"/>
        </w:rPr>
        <w:t>19.08.19 11:13:24 (</w:t>
      </w:r>
      <w:r>
        <w:rPr>
          <w:rFonts w:eastAsia="Times New Roman"/>
          <w:sz w:val="20"/>
          <w:szCs w:val="20"/>
          <w:lang w:val="en-US"/>
        </w:rPr>
        <w:t>MSK</w:t>
      </w:r>
      <w:r w:rsidRPr="00DA1695">
        <w:rPr>
          <w:rFonts w:eastAsia="Times New Roman"/>
          <w:sz w:val="20"/>
          <w:szCs w:val="20"/>
        </w:rPr>
        <w:t>+02:00)</w:t>
      </w:r>
    </w:p>
    <w:p w:rsidR="00D7387B" w:rsidRPr="00DA1695" w:rsidRDefault="00D7387B">
      <w:pPr>
        <w:ind w:firstLine="567"/>
        <w:rPr>
          <w:rFonts w:eastAsia="Times New Roman"/>
          <w:sz w:val="20"/>
          <w:szCs w:val="20"/>
        </w:rPr>
      </w:pPr>
    </w:p>
    <w:p w:rsidR="00D7387B" w:rsidRPr="00DA1695" w:rsidRDefault="00DA16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 w:rsidRPr="00DA16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A1695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</w:t>
      </w:r>
      <w:r w:rsidRPr="00DA1695">
        <w:rPr>
          <w:rFonts w:eastAsia="Times New Roman"/>
          <w:sz w:val="20"/>
          <w:szCs w:val="20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D7387B" w:rsidRPr="00DA1695" w:rsidRDefault="00DA1695">
      <w:r>
        <w:rPr>
          <w:rFonts w:eastAsia="Times New Roman"/>
          <w:sz w:val="20"/>
          <w:szCs w:val="20"/>
        </w:rPr>
        <w:t>Заказчик</w:t>
      </w:r>
      <w:r w:rsidRPr="00DA1695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</w:t>
      </w:r>
      <w:r w:rsidRPr="00DA1695">
        <w:rPr>
          <w:rFonts w:eastAsia="Times New Roman"/>
          <w:sz w:val="20"/>
          <w:szCs w:val="20"/>
        </w:rPr>
        <w:t>АЛЬ ДЛЯ ВЕТЕРАНОВ ВОЙН"</w:t>
      </w:r>
    </w:p>
    <w:p w:rsidR="00D7387B" w:rsidRPr="00DA1695" w:rsidRDefault="00D7387B">
      <w:pPr>
        <w:rPr>
          <w:rFonts w:eastAsia="Times New Roman"/>
          <w:sz w:val="20"/>
          <w:szCs w:val="20"/>
        </w:rPr>
      </w:pPr>
    </w:p>
    <w:p w:rsidR="00D7387B" w:rsidRPr="00DA1695" w:rsidRDefault="00DA1695">
      <w:r>
        <w:rPr>
          <w:rFonts w:eastAsia="Times New Roman"/>
          <w:sz w:val="20"/>
          <w:szCs w:val="20"/>
        </w:rPr>
        <w:t>Наименование</w:t>
      </w:r>
      <w:r w:rsidRPr="00DA16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A1695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D7387B" w:rsidRPr="00DA1695" w:rsidRDefault="00D7387B">
      <w:pPr>
        <w:rPr>
          <w:rFonts w:eastAsia="Times New Roman"/>
          <w:sz w:val="20"/>
          <w:szCs w:val="20"/>
        </w:rPr>
      </w:pPr>
    </w:p>
    <w:p w:rsidR="00D7387B" w:rsidRDefault="00DA16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563459.75</w:t>
      </w:r>
    </w:p>
    <w:p w:rsidR="00D7387B" w:rsidRDefault="00DA1695">
      <w:r>
        <w:rPr>
          <w:rFonts w:eastAsia="Times New Roman"/>
          <w:sz w:val="20"/>
          <w:szCs w:val="20"/>
        </w:rPr>
        <w:t>Снижение НМЦК, %: 0.0</w:t>
      </w:r>
    </w:p>
    <w:p w:rsidR="00D7387B" w:rsidRDefault="00D7387B">
      <w:pPr>
        <w:rPr>
          <w:rFonts w:eastAsia="Times New Roman"/>
          <w:sz w:val="20"/>
          <w:szCs w:val="20"/>
        </w:rPr>
      </w:pPr>
    </w:p>
    <w:p w:rsidR="00D7387B" w:rsidRDefault="00DA169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45"/>
        <w:gridCol w:w="5343"/>
      </w:tblGrid>
      <w:tr w:rsidR="00D7387B">
        <w:tc>
          <w:tcPr>
            <w:tcW w:w="4961" w:type="dxa"/>
            <w:shd w:val="clear" w:color="auto" w:fill="auto"/>
          </w:tcPr>
          <w:p w:rsidR="00D7387B" w:rsidRDefault="00DA16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7387B" w:rsidRDefault="00DA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</w:t>
            </w:r>
            <w:r>
              <w:rPr>
                <w:sz w:val="20"/>
                <w:szCs w:val="20"/>
                <w:lang w:val="en-US"/>
              </w:rPr>
              <w:t>талья Романовна</w:t>
            </w:r>
          </w:p>
        </w:tc>
      </w:tr>
      <w:tr w:rsidR="00D7387B">
        <w:tc>
          <w:tcPr>
            <w:tcW w:w="4961" w:type="dxa"/>
            <w:shd w:val="clear" w:color="auto" w:fill="auto"/>
          </w:tcPr>
          <w:p w:rsidR="00D7387B" w:rsidRDefault="00DA16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7387B" w:rsidRDefault="00DA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7387B">
        <w:tc>
          <w:tcPr>
            <w:tcW w:w="4961" w:type="dxa"/>
            <w:shd w:val="clear" w:color="auto" w:fill="auto"/>
          </w:tcPr>
          <w:p w:rsidR="00D7387B" w:rsidRDefault="00DA16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7387B" w:rsidRDefault="00DA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D7387B" w:rsidRDefault="00D7387B">
      <w:pPr>
        <w:rPr>
          <w:rFonts w:eastAsia="Times New Roman"/>
          <w:sz w:val="20"/>
          <w:szCs w:val="20"/>
        </w:rPr>
      </w:pPr>
    </w:p>
    <w:p w:rsidR="00D7387B" w:rsidRDefault="00DA16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D7387B" w:rsidRDefault="00D7387B">
      <w:pPr>
        <w:rPr>
          <w:rFonts w:eastAsia="Times New Roman"/>
          <w:sz w:val="20"/>
          <w:szCs w:val="20"/>
        </w:rPr>
      </w:pPr>
    </w:p>
    <w:tbl>
      <w:tblPr>
        <w:tblW w:w="1040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88"/>
        <w:gridCol w:w="5509"/>
        <w:gridCol w:w="1331"/>
        <w:gridCol w:w="1275"/>
      </w:tblGrid>
      <w:tr w:rsidR="00D7387B" w:rsidTr="00DA1695">
        <w:trPr>
          <w:trHeight w:val="285"/>
        </w:trPr>
        <w:tc>
          <w:tcPr>
            <w:tcW w:w="10403" w:type="dxa"/>
            <w:gridSpan w:val="4"/>
            <w:shd w:val="clear" w:color="auto" w:fill="auto"/>
          </w:tcPr>
          <w:p w:rsidR="00D7387B" w:rsidRDefault="00DA16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7387B" w:rsidTr="00DA1695">
        <w:tc>
          <w:tcPr>
            <w:tcW w:w="2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7387B" w:rsidRDefault="00DA16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7387B" w:rsidRDefault="00DA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7387B" w:rsidRDefault="00DA16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7387B" w:rsidRDefault="00DA16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7387B" w:rsidTr="00DA1695">
        <w:tc>
          <w:tcPr>
            <w:tcW w:w="2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7387B" w:rsidRDefault="00DA169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EA-28804</w:t>
            </w:r>
          </w:p>
        </w:tc>
        <w:tc>
          <w:tcPr>
            <w:tcW w:w="5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7387B" w:rsidRDefault="00DA1695">
            <w:pPr>
              <w:rPr>
                <w:sz w:val="20"/>
                <w:szCs w:val="20"/>
              </w:rPr>
            </w:pPr>
            <w:r w:rsidRPr="00DA1695">
              <w:rPr>
                <w:sz w:val="20"/>
                <w:szCs w:val="20"/>
              </w:rPr>
              <w:t xml:space="preserve">ОБЩЕСТВО С ОГРАНИЧЕННОЙ ОТВЕТСТВЕННОСТЬЮ "ВАТРА" / </w:t>
            </w:r>
            <w:r w:rsidRPr="00DA1695">
              <w:rPr>
                <w:sz w:val="20"/>
                <w:szCs w:val="20"/>
              </w:rPr>
              <w:t>6670437622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7387B" w:rsidRDefault="00DA16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7387B" w:rsidRDefault="00DA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7387B" w:rsidRDefault="00D7387B">
      <w:pPr>
        <w:rPr>
          <w:rFonts w:eastAsia="Times New Roman"/>
          <w:sz w:val="20"/>
          <w:szCs w:val="20"/>
        </w:rPr>
      </w:pPr>
    </w:p>
    <w:tbl>
      <w:tblPr>
        <w:tblW w:w="1040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3"/>
        <w:gridCol w:w="4433"/>
        <w:gridCol w:w="2496"/>
        <w:gridCol w:w="1331"/>
      </w:tblGrid>
      <w:tr w:rsidR="00D7387B" w:rsidTr="00DA1695">
        <w:tc>
          <w:tcPr>
            <w:tcW w:w="10403" w:type="dxa"/>
            <w:gridSpan w:val="4"/>
            <w:shd w:val="clear" w:color="auto" w:fill="auto"/>
          </w:tcPr>
          <w:p w:rsidR="00D7387B" w:rsidRDefault="00DA169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7387B" w:rsidTr="00DA1695"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7387B" w:rsidRDefault="00DA16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7387B" w:rsidRDefault="00DA169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7387B" w:rsidRDefault="00DA16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7387B" w:rsidRDefault="00DA16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7387B" w:rsidTr="00DA1695"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7387B" w:rsidRDefault="00DA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EA-28804</w:t>
            </w:r>
          </w:p>
        </w:tc>
        <w:tc>
          <w:tcPr>
            <w:tcW w:w="4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7387B" w:rsidRDefault="00DA1695">
            <w:pPr>
              <w:rPr>
                <w:sz w:val="20"/>
                <w:szCs w:val="20"/>
              </w:rPr>
            </w:pPr>
            <w:r w:rsidRPr="00DA1695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7387B" w:rsidRDefault="00DA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7387B" w:rsidRDefault="00DA16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387B" w:rsidTr="00DA1695"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7387B" w:rsidRDefault="00DA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EA-28804</w:t>
            </w:r>
          </w:p>
        </w:tc>
        <w:tc>
          <w:tcPr>
            <w:tcW w:w="4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7387B" w:rsidRDefault="00DA1695">
            <w:pPr>
              <w:rPr>
                <w:sz w:val="20"/>
                <w:szCs w:val="20"/>
              </w:rPr>
            </w:pPr>
            <w:r w:rsidRPr="00DA1695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7387B" w:rsidRDefault="00DA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7387B" w:rsidRDefault="00DA16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387B" w:rsidTr="00DA1695"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7387B" w:rsidRDefault="00DA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EA-28804</w:t>
            </w:r>
          </w:p>
        </w:tc>
        <w:tc>
          <w:tcPr>
            <w:tcW w:w="4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7387B" w:rsidRDefault="00DA1695">
            <w:pPr>
              <w:rPr>
                <w:sz w:val="20"/>
                <w:szCs w:val="20"/>
              </w:rPr>
            </w:pPr>
            <w:r w:rsidRPr="00DA1695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7387B" w:rsidRDefault="00DA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</w:t>
            </w:r>
            <w:r>
              <w:rPr>
                <w:sz w:val="20"/>
                <w:szCs w:val="20"/>
                <w:lang w:val="en-US"/>
              </w:rPr>
              <w:t>дровна</w:t>
            </w:r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7387B" w:rsidRDefault="00DA16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7387B" w:rsidRDefault="00D7387B">
      <w:pPr>
        <w:rPr>
          <w:rFonts w:eastAsia="Times New Roman"/>
          <w:sz w:val="20"/>
          <w:szCs w:val="20"/>
          <w:lang w:val="en-US"/>
        </w:rPr>
      </w:pPr>
    </w:p>
    <w:p w:rsidR="00D7387B" w:rsidRPr="00DA1695" w:rsidRDefault="00DA1695">
      <w:pPr>
        <w:rPr>
          <w:b/>
          <w:sz w:val="20"/>
          <w:szCs w:val="20"/>
        </w:rPr>
      </w:pPr>
      <w:r w:rsidRPr="00DA1695">
        <w:rPr>
          <w:rFonts w:eastAsia="Times New Roman"/>
          <w:b/>
          <w:sz w:val="20"/>
          <w:szCs w:val="20"/>
        </w:rPr>
        <w:t>Победителем аукциона признается ОБЩЕСТВО С ОГРАНИЧЕННОЙ ОТВЕТСТВЕННОСТЬЮ "ВАТРА"</w:t>
      </w:r>
      <w:r>
        <w:rPr>
          <w:rFonts w:eastAsia="Times New Roman"/>
          <w:b/>
          <w:sz w:val="20"/>
          <w:szCs w:val="20"/>
        </w:rPr>
        <w:t>.</w:t>
      </w:r>
      <w:bookmarkStart w:id="0" w:name="_GoBack"/>
      <w:bookmarkEnd w:id="0"/>
    </w:p>
    <w:p w:rsidR="00D7387B" w:rsidRDefault="00D7387B">
      <w:pPr>
        <w:rPr>
          <w:sz w:val="20"/>
          <w:szCs w:val="20"/>
        </w:rPr>
      </w:pPr>
    </w:p>
    <w:p w:rsidR="00D7387B" w:rsidRDefault="00DA1695">
      <w:pPr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D7387B" w:rsidRDefault="00D7387B">
      <w:pPr>
        <w:rPr>
          <w:sz w:val="20"/>
          <w:szCs w:val="20"/>
        </w:rPr>
      </w:pPr>
    </w:p>
    <w:p w:rsidR="00D7387B" w:rsidRDefault="00DA16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D7387B" w:rsidRDefault="00D7387B">
      <w:pPr>
        <w:rPr>
          <w:rFonts w:eastAsia="Times New Roman"/>
          <w:sz w:val="20"/>
          <w:szCs w:val="20"/>
        </w:rPr>
      </w:pPr>
    </w:p>
    <w:p w:rsidR="00D7387B" w:rsidRDefault="00D7387B">
      <w:pPr>
        <w:rPr>
          <w:rFonts w:eastAsia="Times New Roman"/>
          <w:sz w:val="20"/>
          <w:szCs w:val="20"/>
        </w:rPr>
      </w:pPr>
    </w:p>
    <w:p w:rsidR="00D7387B" w:rsidRDefault="00D7387B">
      <w:pPr>
        <w:rPr>
          <w:rFonts w:eastAsia="Times New Roman"/>
          <w:sz w:val="20"/>
          <w:szCs w:val="20"/>
        </w:rPr>
      </w:pPr>
    </w:p>
    <w:tbl>
      <w:tblPr>
        <w:tblW w:w="1003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44"/>
        <w:gridCol w:w="2841"/>
        <w:gridCol w:w="3847"/>
      </w:tblGrid>
      <w:tr w:rsidR="00DA1695" w:rsidRPr="000526DF" w:rsidTr="001800D1">
        <w:tc>
          <w:tcPr>
            <w:tcW w:w="3326" w:type="dxa"/>
            <w:hideMark/>
          </w:tcPr>
          <w:p w:rsidR="00DA1695" w:rsidRPr="000526DF" w:rsidRDefault="00DA1695" w:rsidP="001800D1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DA1695" w:rsidRPr="000526DF" w:rsidRDefault="00DA1695" w:rsidP="001800D1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Председатель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DA1695" w:rsidRPr="000526DF" w:rsidRDefault="00DA1695" w:rsidP="001800D1">
            <w:pPr>
              <w:spacing w:line="360" w:lineRule="auto"/>
              <w:rPr>
                <w:sz w:val="22"/>
              </w:rPr>
            </w:pPr>
          </w:p>
          <w:p w:rsidR="00DA1695" w:rsidRPr="000526DF" w:rsidRDefault="00DA1695" w:rsidP="001800D1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/__________________/</w:t>
            </w:r>
          </w:p>
        </w:tc>
        <w:tc>
          <w:tcPr>
            <w:tcW w:w="3826" w:type="dxa"/>
          </w:tcPr>
          <w:p w:rsidR="00DA1695" w:rsidRPr="000526DF" w:rsidRDefault="00DA1695" w:rsidP="001800D1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DA1695" w:rsidRPr="000526DF" w:rsidRDefault="00DA1695" w:rsidP="001800D1">
            <w:pPr>
              <w:pStyle w:val="af0"/>
              <w:spacing w:line="360" w:lineRule="auto"/>
              <w:rPr>
                <w:sz w:val="22"/>
                <w:lang w:val="en-US"/>
              </w:rPr>
            </w:pPr>
            <w:r w:rsidRPr="000526DF">
              <w:rPr>
                <w:sz w:val="22"/>
                <w:lang w:val="en-US"/>
              </w:rPr>
              <w:t>Милькова Наталья Романовна</w:t>
            </w:r>
          </w:p>
          <w:p w:rsidR="00DA1695" w:rsidRPr="000526DF" w:rsidRDefault="00DA1695" w:rsidP="001800D1">
            <w:pPr>
              <w:pStyle w:val="af0"/>
              <w:spacing w:line="360" w:lineRule="auto"/>
              <w:rPr>
                <w:sz w:val="22"/>
              </w:rPr>
            </w:pPr>
          </w:p>
        </w:tc>
      </w:tr>
      <w:tr w:rsidR="00DA1695" w:rsidRPr="000526DF" w:rsidTr="001800D1">
        <w:tc>
          <w:tcPr>
            <w:tcW w:w="3326" w:type="dxa"/>
            <w:hideMark/>
          </w:tcPr>
          <w:p w:rsidR="00DA1695" w:rsidRPr="000526DF" w:rsidRDefault="00DA1695" w:rsidP="001800D1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DA1695" w:rsidRPr="000526DF" w:rsidRDefault="00DA1695" w:rsidP="001800D1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DA1695" w:rsidRPr="000526DF" w:rsidRDefault="00DA1695" w:rsidP="001800D1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Горявина Екатерина Константиновна</w:t>
            </w:r>
          </w:p>
          <w:p w:rsidR="00DA1695" w:rsidRPr="000526DF" w:rsidRDefault="00DA1695" w:rsidP="001800D1">
            <w:pPr>
              <w:spacing w:line="360" w:lineRule="auto"/>
              <w:rPr>
                <w:sz w:val="22"/>
              </w:rPr>
            </w:pPr>
          </w:p>
        </w:tc>
      </w:tr>
      <w:tr w:rsidR="00DA1695" w:rsidRPr="000526DF" w:rsidTr="001800D1">
        <w:tc>
          <w:tcPr>
            <w:tcW w:w="3326" w:type="dxa"/>
            <w:hideMark/>
          </w:tcPr>
          <w:p w:rsidR="00DA1695" w:rsidRPr="000526DF" w:rsidRDefault="00DA1695" w:rsidP="001800D1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DA1695" w:rsidRPr="000526DF" w:rsidRDefault="00DA1695" w:rsidP="001800D1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DA1695" w:rsidRPr="000526DF" w:rsidRDefault="00DA1695" w:rsidP="001800D1">
            <w:pPr>
              <w:spacing w:line="360" w:lineRule="auto"/>
              <w:rPr>
                <w:sz w:val="22"/>
                <w:lang w:val="en-US"/>
              </w:rPr>
            </w:pPr>
            <w:r w:rsidRPr="000526DF">
              <w:rPr>
                <w:sz w:val="22"/>
                <w:lang w:val="en-US"/>
              </w:rPr>
              <w:t>Титова Вероника Александровна</w:t>
            </w:r>
          </w:p>
          <w:p w:rsidR="00DA1695" w:rsidRPr="000526DF" w:rsidRDefault="00DA1695" w:rsidP="001800D1">
            <w:pPr>
              <w:pStyle w:val="af0"/>
              <w:spacing w:line="360" w:lineRule="auto"/>
              <w:rPr>
                <w:sz w:val="22"/>
              </w:rPr>
            </w:pPr>
          </w:p>
        </w:tc>
      </w:tr>
    </w:tbl>
    <w:p w:rsidR="00D7387B" w:rsidRDefault="00D7387B">
      <w:pPr>
        <w:rPr>
          <w:rFonts w:eastAsia="Times New Roman"/>
          <w:sz w:val="20"/>
          <w:szCs w:val="20"/>
        </w:rPr>
      </w:pPr>
    </w:p>
    <w:sectPr w:rsidR="00D7387B" w:rsidSect="00DA1695">
      <w:pgSz w:w="11906" w:h="16838"/>
      <w:pgMar w:top="454" w:right="454" w:bottom="454" w:left="79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87B"/>
    <w:rsid w:val="00D7387B"/>
    <w:rsid w:val="00DA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A4813"/>
  <w15:docId w15:val="{BF19F8F8-15CA-4C60-B304-328A6A53D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2102</Characters>
  <Application>Microsoft Office Word</Application>
  <DocSecurity>4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2019-08-19T06:15:00Z</cp:lastPrinted>
  <dcterms:created xsi:type="dcterms:W3CDTF">2019-08-19T06:16:00Z</dcterms:created>
  <dcterms:modified xsi:type="dcterms:W3CDTF">2019-08-19T06:16:00Z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