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D2A" w:rsidRDefault="00EA3FE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C5D2A" w:rsidRDefault="00EA3FE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гипса медицинского (341 ВБ)"</w:t>
      </w:r>
    </w:p>
    <w:p w:rsidR="001C5D2A" w:rsidRPr="00EA3FE4" w:rsidRDefault="00EA3FE4">
      <w:pPr>
        <w:ind w:firstLine="567"/>
        <w:jc w:val="center"/>
        <w:rPr>
          <w:rFonts w:eastAsia="Times New Roman"/>
          <w:b/>
          <w:bCs/>
        </w:rPr>
      </w:pPr>
      <w:r w:rsidRPr="00EA3FE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A3FE4">
        <w:rPr>
          <w:rFonts w:eastAsia="Times New Roman"/>
          <w:b/>
          <w:bCs/>
          <w:sz w:val="20"/>
          <w:szCs w:val="20"/>
        </w:rPr>
        <w:t xml:space="preserve"> 0301300323019000084) </w:t>
      </w:r>
    </w:p>
    <w:p w:rsidR="001C5D2A" w:rsidRPr="00EA3FE4" w:rsidRDefault="001C5D2A">
      <w:pPr>
        <w:ind w:firstLine="567"/>
        <w:jc w:val="center"/>
        <w:rPr>
          <w:sz w:val="20"/>
          <w:szCs w:val="20"/>
        </w:rPr>
      </w:pPr>
    </w:p>
    <w:p w:rsidR="001C5D2A" w:rsidRPr="00EA3FE4" w:rsidRDefault="00EA3FE4">
      <w:pPr>
        <w:ind w:firstLine="567"/>
        <w:jc w:val="right"/>
      </w:pPr>
      <w:r w:rsidRPr="00EA3FE4">
        <w:rPr>
          <w:rFonts w:eastAsia="Times New Roman"/>
          <w:sz w:val="20"/>
          <w:szCs w:val="20"/>
        </w:rPr>
        <w:t>22.08.19 16:41:16 (</w:t>
      </w:r>
      <w:r>
        <w:rPr>
          <w:rFonts w:eastAsia="Times New Roman"/>
          <w:sz w:val="20"/>
          <w:szCs w:val="20"/>
          <w:lang w:val="en-US"/>
        </w:rPr>
        <w:t>MSK</w:t>
      </w:r>
      <w:r w:rsidRPr="00EA3FE4">
        <w:rPr>
          <w:rFonts w:eastAsia="Times New Roman"/>
          <w:sz w:val="20"/>
          <w:szCs w:val="20"/>
        </w:rPr>
        <w:t>+02:00)</w:t>
      </w:r>
    </w:p>
    <w:p w:rsidR="001C5D2A" w:rsidRPr="00EA3FE4" w:rsidRDefault="001C5D2A">
      <w:pPr>
        <w:ind w:firstLine="567"/>
        <w:rPr>
          <w:rFonts w:eastAsia="Times New Roman"/>
          <w:sz w:val="20"/>
          <w:szCs w:val="20"/>
        </w:rPr>
      </w:pPr>
    </w:p>
    <w:p w:rsidR="001C5D2A" w:rsidRPr="00EA3FE4" w:rsidRDefault="00EA3FE4">
      <w:r>
        <w:rPr>
          <w:rFonts w:eastAsia="Times New Roman"/>
          <w:sz w:val="20"/>
          <w:szCs w:val="20"/>
        </w:rPr>
        <w:t>Организатор</w:t>
      </w:r>
      <w:r w:rsidRPr="00EA3FE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A3FE4">
        <w:rPr>
          <w:rFonts w:eastAsia="Times New Roman"/>
          <w:sz w:val="20"/>
          <w:szCs w:val="20"/>
        </w:rPr>
        <w:t xml:space="preserve">: ГОСУДАРСТВЕННОЕ БЮДЖЕТНОЕ УЧРЕЖДЕНИЕ ЗДРАВООХРАНЕНИЯ РЕСПУБЛИКИ БАШКОРТОСТАН </w:t>
      </w:r>
      <w:r w:rsidRPr="00EA3FE4">
        <w:rPr>
          <w:rFonts w:eastAsia="Times New Roman"/>
          <w:sz w:val="20"/>
          <w:szCs w:val="20"/>
        </w:rPr>
        <w:t>СТОМАТОЛОГИЧЕСКАЯ ПОЛИКЛИНИКА № 2 ГОРОДА УФА</w:t>
      </w:r>
    </w:p>
    <w:p w:rsidR="001C5D2A" w:rsidRPr="00EA3FE4" w:rsidRDefault="001C5D2A">
      <w:pPr>
        <w:rPr>
          <w:rFonts w:eastAsia="Times New Roman"/>
          <w:sz w:val="20"/>
          <w:szCs w:val="20"/>
        </w:rPr>
      </w:pPr>
    </w:p>
    <w:p w:rsidR="001C5D2A" w:rsidRPr="00EA3FE4" w:rsidRDefault="00EA3FE4">
      <w:r>
        <w:rPr>
          <w:rFonts w:eastAsia="Times New Roman"/>
          <w:sz w:val="20"/>
          <w:szCs w:val="20"/>
        </w:rPr>
        <w:t>Заказчик</w:t>
      </w:r>
      <w:r w:rsidRPr="00EA3FE4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1C5D2A" w:rsidRPr="00EA3FE4" w:rsidRDefault="001C5D2A">
      <w:pPr>
        <w:rPr>
          <w:rFonts w:eastAsia="Times New Roman"/>
          <w:sz w:val="20"/>
          <w:szCs w:val="20"/>
        </w:rPr>
      </w:pPr>
    </w:p>
    <w:p w:rsidR="001C5D2A" w:rsidRDefault="00EA3F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гипса медицинского (341 ВБ)</w:t>
      </w:r>
    </w:p>
    <w:p w:rsidR="001C5D2A" w:rsidRDefault="001C5D2A">
      <w:pPr>
        <w:rPr>
          <w:rFonts w:eastAsia="Times New Roman"/>
          <w:sz w:val="20"/>
          <w:szCs w:val="20"/>
        </w:rPr>
      </w:pPr>
    </w:p>
    <w:p w:rsidR="001C5D2A" w:rsidRDefault="00EA3FE4">
      <w:r>
        <w:rPr>
          <w:rFonts w:eastAsia="Times New Roman"/>
          <w:sz w:val="20"/>
          <w:szCs w:val="20"/>
        </w:rPr>
        <w:t>Начальная (максим</w:t>
      </w:r>
      <w:r>
        <w:rPr>
          <w:rFonts w:eastAsia="Times New Roman"/>
          <w:sz w:val="20"/>
          <w:szCs w:val="20"/>
        </w:rPr>
        <w:t>альная) цена контракта/Максимальное значение цены контракта: 60800.0</w:t>
      </w:r>
    </w:p>
    <w:p w:rsidR="001C5D2A" w:rsidRDefault="001C5D2A">
      <w:pPr>
        <w:rPr>
          <w:rFonts w:eastAsia="Times New Roman"/>
          <w:sz w:val="20"/>
          <w:szCs w:val="20"/>
        </w:rPr>
      </w:pPr>
    </w:p>
    <w:p w:rsidR="001C5D2A" w:rsidRDefault="00EA3FE4">
      <w:r>
        <w:rPr>
          <w:rFonts w:eastAsia="Times New Roman"/>
          <w:sz w:val="20"/>
          <w:szCs w:val="20"/>
        </w:rPr>
        <w:t>Снижение НМЦК, %: 26.0</w:t>
      </w:r>
    </w:p>
    <w:p w:rsidR="001C5D2A" w:rsidRDefault="001C5D2A">
      <w:pPr>
        <w:rPr>
          <w:rFonts w:eastAsia="Times New Roman"/>
          <w:sz w:val="20"/>
          <w:szCs w:val="20"/>
        </w:rPr>
      </w:pPr>
    </w:p>
    <w:p w:rsidR="001C5D2A" w:rsidRDefault="00EA3F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C5D2A">
        <w:tc>
          <w:tcPr>
            <w:tcW w:w="4961" w:type="dxa"/>
            <w:shd w:val="clear" w:color="auto" w:fill="auto"/>
          </w:tcPr>
          <w:p w:rsidR="001C5D2A" w:rsidRDefault="00EA3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C5D2A" w:rsidRDefault="00EA3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1C5D2A">
        <w:tc>
          <w:tcPr>
            <w:tcW w:w="4961" w:type="dxa"/>
            <w:shd w:val="clear" w:color="auto" w:fill="auto"/>
          </w:tcPr>
          <w:p w:rsidR="001C5D2A" w:rsidRDefault="00EA3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C5D2A" w:rsidRDefault="00EA3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C5D2A">
        <w:tc>
          <w:tcPr>
            <w:tcW w:w="4961" w:type="dxa"/>
            <w:shd w:val="clear" w:color="auto" w:fill="auto"/>
          </w:tcPr>
          <w:p w:rsidR="001C5D2A" w:rsidRDefault="00EA3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C5D2A" w:rsidRDefault="00EA3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1C5D2A">
        <w:tc>
          <w:tcPr>
            <w:tcW w:w="4961" w:type="dxa"/>
            <w:shd w:val="clear" w:color="auto" w:fill="auto"/>
          </w:tcPr>
          <w:p w:rsidR="001C5D2A" w:rsidRDefault="00EA3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C5D2A" w:rsidRDefault="00EA3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1C5D2A">
        <w:tc>
          <w:tcPr>
            <w:tcW w:w="4961" w:type="dxa"/>
            <w:shd w:val="clear" w:color="auto" w:fill="auto"/>
          </w:tcPr>
          <w:p w:rsidR="001C5D2A" w:rsidRDefault="00EA3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C5D2A" w:rsidRDefault="00EA3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1C5D2A" w:rsidRDefault="001C5D2A">
      <w:pPr>
        <w:rPr>
          <w:rFonts w:eastAsia="Times New Roman"/>
          <w:sz w:val="20"/>
          <w:szCs w:val="20"/>
        </w:rPr>
      </w:pPr>
    </w:p>
    <w:p w:rsidR="001C5D2A" w:rsidRDefault="00EA3F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1C5D2A">
        <w:tc>
          <w:tcPr>
            <w:tcW w:w="4961" w:type="dxa"/>
            <w:shd w:val="clear" w:color="auto" w:fill="auto"/>
          </w:tcPr>
          <w:p w:rsidR="001C5D2A" w:rsidRDefault="00EA3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C5D2A" w:rsidRDefault="00EA3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1C5D2A">
        <w:tc>
          <w:tcPr>
            <w:tcW w:w="4961" w:type="dxa"/>
            <w:shd w:val="clear" w:color="auto" w:fill="auto"/>
          </w:tcPr>
          <w:p w:rsidR="001C5D2A" w:rsidRDefault="00EA3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C5D2A" w:rsidRDefault="00EA3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C5D2A">
        <w:tc>
          <w:tcPr>
            <w:tcW w:w="4961" w:type="dxa"/>
            <w:shd w:val="clear" w:color="auto" w:fill="auto"/>
          </w:tcPr>
          <w:p w:rsidR="001C5D2A" w:rsidRDefault="00EA3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C5D2A" w:rsidRDefault="00EA3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1C5D2A">
        <w:tc>
          <w:tcPr>
            <w:tcW w:w="4961" w:type="dxa"/>
            <w:shd w:val="clear" w:color="auto" w:fill="auto"/>
          </w:tcPr>
          <w:p w:rsidR="001C5D2A" w:rsidRDefault="00EA3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C5D2A" w:rsidRDefault="00EA3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1C5D2A">
        <w:tc>
          <w:tcPr>
            <w:tcW w:w="4961" w:type="dxa"/>
            <w:shd w:val="clear" w:color="auto" w:fill="auto"/>
          </w:tcPr>
          <w:p w:rsidR="001C5D2A" w:rsidRDefault="00EA3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1C5D2A" w:rsidRDefault="00EA3FE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1C5D2A" w:rsidRDefault="001C5D2A">
      <w:pPr>
        <w:rPr>
          <w:rFonts w:eastAsia="Times New Roman"/>
          <w:sz w:val="20"/>
          <w:szCs w:val="20"/>
        </w:rPr>
      </w:pPr>
    </w:p>
    <w:p w:rsidR="001C5D2A" w:rsidRDefault="00EA3FE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1C5D2A" w:rsidRDefault="001C5D2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90"/>
        <w:gridCol w:w="2251"/>
        <w:gridCol w:w="1720"/>
        <w:gridCol w:w="1718"/>
        <w:gridCol w:w="2098"/>
      </w:tblGrid>
      <w:tr w:rsidR="001C5D2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C5D2A" w:rsidRDefault="00EA3F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C5D2A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C5D2A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EA-28850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rPr>
                <w:sz w:val="20"/>
                <w:szCs w:val="20"/>
              </w:rPr>
            </w:pPr>
            <w:r w:rsidRPr="00EA3FE4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44992.0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C5D2A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EA-28936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rPr>
                <w:sz w:val="20"/>
                <w:szCs w:val="20"/>
              </w:rPr>
            </w:pPr>
            <w:r w:rsidRPr="00EA3FE4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45296.0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C5D2A" w:rsidRDefault="001C5D2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57"/>
        <w:gridCol w:w="2251"/>
        <w:gridCol w:w="1709"/>
        <w:gridCol w:w="2153"/>
        <w:gridCol w:w="1807"/>
      </w:tblGrid>
      <w:tr w:rsidR="001C5D2A">
        <w:tc>
          <w:tcPr>
            <w:tcW w:w="9977" w:type="dxa"/>
            <w:gridSpan w:val="5"/>
            <w:shd w:val="clear" w:color="auto" w:fill="auto"/>
          </w:tcPr>
          <w:p w:rsidR="001C5D2A" w:rsidRDefault="00EA3FE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C5D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C5D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EA-28850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rPr>
                <w:sz w:val="20"/>
                <w:szCs w:val="20"/>
              </w:rPr>
            </w:pPr>
            <w:r w:rsidRPr="00EA3FE4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44992.0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5D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EA-28850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rPr>
                <w:sz w:val="20"/>
                <w:szCs w:val="20"/>
              </w:rPr>
            </w:pPr>
            <w:r w:rsidRPr="00EA3FE4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44992.0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5D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EA-28850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rPr>
                <w:sz w:val="20"/>
                <w:szCs w:val="20"/>
              </w:rPr>
            </w:pPr>
            <w:r w:rsidRPr="00EA3FE4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44992.0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5D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EA-28850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rPr>
                <w:sz w:val="20"/>
                <w:szCs w:val="20"/>
              </w:rPr>
            </w:pPr>
            <w:r w:rsidRPr="00EA3FE4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44992.0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5D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EA-28850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rPr>
                <w:sz w:val="20"/>
                <w:szCs w:val="20"/>
              </w:rPr>
            </w:pPr>
            <w:r w:rsidRPr="00EA3FE4">
              <w:rPr>
                <w:sz w:val="20"/>
                <w:szCs w:val="20"/>
              </w:rPr>
              <w:t>ОБЩЕСТВО С ОГРАНИЧЕННОЙ ОТВЕТСТВЕННОСТЬЮ "АНЖЕЛИКА" / 0277018329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44992.0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5D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EA-28936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rPr>
                <w:sz w:val="20"/>
                <w:szCs w:val="20"/>
              </w:rPr>
            </w:pPr>
            <w:r w:rsidRPr="00EA3FE4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45296.0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5D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EA-28936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rPr>
                <w:sz w:val="20"/>
                <w:szCs w:val="20"/>
              </w:rPr>
            </w:pPr>
            <w:r w:rsidRPr="00EA3FE4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45296.0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5D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EA-28936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rPr>
                <w:sz w:val="20"/>
                <w:szCs w:val="20"/>
              </w:rPr>
            </w:pPr>
            <w:r w:rsidRPr="00EA3FE4">
              <w:rPr>
                <w:sz w:val="20"/>
                <w:szCs w:val="20"/>
              </w:rPr>
              <w:t>ОБЩЕСТВО С ОГРАНИЧЕННОЙ ОТВЕТСТВЕННОСТЬЮ "НАУЧНО-ПРОИЗВОДСТВЕ</w:t>
            </w:r>
            <w:r w:rsidRPr="00EA3FE4">
              <w:rPr>
                <w:sz w:val="20"/>
                <w:szCs w:val="20"/>
              </w:rPr>
              <w:t>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45296.0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5D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EA-28936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rPr>
                <w:sz w:val="20"/>
                <w:szCs w:val="20"/>
              </w:rPr>
            </w:pPr>
            <w:r w:rsidRPr="00EA3FE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A3FE4">
              <w:rPr>
                <w:sz w:val="20"/>
                <w:szCs w:val="20"/>
              </w:rPr>
              <w:lastRenderedPageBreak/>
              <w:t>"НАУЧНО-ПРОИЗВОДСТВЕННАЯ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45296.0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C5D2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EA-28936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rPr>
                <w:sz w:val="20"/>
                <w:szCs w:val="20"/>
              </w:rPr>
            </w:pPr>
            <w:r w:rsidRPr="00EA3FE4">
              <w:rPr>
                <w:sz w:val="20"/>
                <w:szCs w:val="20"/>
              </w:rPr>
              <w:t>ОБЩЕСТВО С ОГРАНИЧЕННОЙ ОТВЕТСТВЕННОСТЬЮ "НАУЧНО-ПРОИЗВОДСТВЕННАЯ ЛАБОРАТОРИЯ "ОРТОДЕНТ" / 0274008516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45296.0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C5D2A" w:rsidRDefault="001C5D2A">
      <w:pPr>
        <w:rPr>
          <w:rFonts w:eastAsia="Times New Roman"/>
          <w:sz w:val="20"/>
          <w:szCs w:val="20"/>
          <w:lang w:val="en-US"/>
        </w:rPr>
      </w:pPr>
    </w:p>
    <w:p w:rsidR="001C5D2A" w:rsidRDefault="001C5D2A">
      <w:pPr>
        <w:rPr>
          <w:rFonts w:eastAsia="Times New Roman"/>
          <w:sz w:val="20"/>
          <w:szCs w:val="20"/>
          <w:lang w:val="en-US"/>
        </w:rPr>
      </w:pPr>
    </w:p>
    <w:p w:rsidR="001C5D2A" w:rsidRDefault="001C5D2A">
      <w:pPr>
        <w:rPr>
          <w:rFonts w:eastAsia="Times New Roman"/>
          <w:sz w:val="20"/>
          <w:szCs w:val="20"/>
          <w:lang w:val="en-US"/>
        </w:rPr>
      </w:pPr>
    </w:p>
    <w:p w:rsidR="001C5D2A" w:rsidRDefault="001C5D2A">
      <w:pPr>
        <w:rPr>
          <w:rFonts w:eastAsia="Times New Roman"/>
          <w:sz w:val="20"/>
          <w:szCs w:val="20"/>
          <w:lang w:val="en-US"/>
        </w:rPr>
      </w:pPr>
    </w:p>
    <w:p w:rsidR="001C5D2A" w:rsidRDefault="001C5D2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1C5D2A">
        <w:tc>
          <w:tcPr>
            <w:tcW w:w="3307" w:type="dxa"/>
            <w:shd w:val="clear" w:color="auto" w:fill="auto"/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C5D2A" w:rsidRDefault="001C5D2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1C5D2A">
        <w:tc>
          <w:tcPr>
            <w:tcW w:w="3307" w:type="dxa"/>
            <w:shd w:val="clear" w:color="auto" w:fill="auto"/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C5D2A" w:rsidRDefault="001C5D2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1C5D2A">
        <w:tc>
          <w:tcPr>
            <w:tcW w:w="3307" w:type="dxa"/>
            <w:shd w:val="clear" w:color="auto" w:fill="auto"/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C5D2A" w:rsidRDefault="001C5D2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1C5D2A">
        <w:tc>
          <w:tcPr>
            <w:tcW w:w="3307" w:type="dxa"/>
            <w:shd w:val="clear" w:color="auto" w:fill="auto"/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C5D2A" w:rsidRDefault="001C5D2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1C5D2A">
        <w:tc>
          <w:tcPr>
            <w:tcW w:w="3307" w:type="dxa"/>
            <w:shd w:val="clear" w:color="auto" w:fill="auto"/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1C5D2A" w:rsidRDefault="001C5D2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1C5D2A" w:rsidRDefault="00EA3FE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000000" w:rsidRDefault="00EA3FE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D2A"/>
    <w:rsid w:val="001C5D2A"/>
    <w:rsid w:val="00EA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551</Words>
  <Characters>3141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2</cp:revision>
  <dcterms:created xsi:type="dcterms:W3CDTF">2019-08-22T11:43:00Z</dcterms:created>
  <dcterms:modified xsi:type="dcterms:W3CDTF">2019-08-22T11:43:00Z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