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5FB" w:rsidRDefault="006E2EE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05FB" w:rsidRDefault="006E2E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 объектов и имущества ГБУЗ РБ Стоматологическая поликлиника № 2 г. Уфа: г. Уфа, пр. Октября, 105/3, г. Уфа, ул. Российская, 11 на сентябрь-октябрь 2019 г. (226.5 ОМС)"</w:t>
      </w:r>
    </w:p>
    <w:p w:rsidR="001205FB" w:rsidRPr="006E2EE3" w:rsidRDefault="006E2EE3">
      <w:pPr>
        <w:ind w:firstLine="567"/>
        <w:jc w:val="center"/>
        <w:rPr>
          <w:rFonts w:eastAsia="Times New Roman"/>
          <w:b/>
          <w:bCs/>
        </w:rPr>
      </w:pPr>
      <w:r w:rsidRPr="006E2E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2EE3">
        <w:rPr>
          <w:rFonts w:eastAsia="Times New Roman"/>
          <w:b/>
          <w:bCs/>
          <w:sz w:val="20"/>
          <w:szCs w:val="20"/>
        </w:rPr>
        <w:t xml:space="preserve"> 0301300323019000083) </w:t>
      </w:r>
    </w:p>
    <w:p w:rsidR="001205FB" w:rsidRPr="006E2EE3" w:rsidRDefault="001205FB">
      <w:pPr>
        <w:ind w:firstLine="567"/>
        <w:jc w:val="center"/>
        <w:rPr>
          <w:sz w:val="20"/>
          <w:szCs w:val="20"/>
        </w:rPr>
      </w:pPr>
    </w:p>
    <w:p w:rsidR="001205FB" w:rsidRPr="006E2EE3" w:rsidRDefault="006E2EE3">
      <w:pPr>
        <w:ind w:firstLine="567"/>
        <w:jc w:val="right"/>
      </w:pPr>
      <w:r w:rsidRPr="006E2EE3">
        <w:rPr>
          <w:rFonts w:eastAsia="Times New Roman"/>
          <w:sz w:val="20"/>
          <w:szCs w:val="20"/>
        </w:rPr>
        <w:t>22.08.19 16:44:16 (</w:t>
      </w:r>
      <w:r>
        <w:rPr>
          <w:rFonts w:eastAsia="Times New Roman"/>
          <w:sz w:val="20"/>
          <w:szCs w:val="20"/>
          <w:lang w:val="en-US"/>
        </w:rPr>
        <w:t>MSK</w:t>
      </w:r>
      <w:r w:rsidRPr="006E2EE3">
        <w:rPr>
          <w:rFonts w:eastAsia="Times New Roman"/>
          <w:sz w:val="20"/>
          <w:szCs w:val="20"/>
        </w:rPr>
        <w:t>+02:00)</w:t>
      </w:r>
    </w:p>
    <w:p w:rsidR="001205FB" w:rsidRPr="006E2EE3" w:rsidRDefault="001205FB">
      <w:pPr>
        <w:ind w:firstLine="567"/>
        <w:rPr>
          <w:rFonts w:eastAsia="Times New Roman"/>
          <w:sz w:val="20"/>
          <w:szCs w:val="20"/>
        </w:rPr>
      </w:pPr>
    </w:p>
    <w:p w:rsidR="001205FB" w:rsidRPr="006E2EE3" w:rsidRDefault="006E2EE3">
      <w:r>
        <w:rPr>
          <w:rFonts w:eastAsia="Times New Roman"/>
          <w:sz w:val="20"/>
          <w:szCs w:val="20"/>
        </w:rPr>
        <w:t>Организатор</w:t>
      </w:r>
      <w:r w:rsidRPr="006E2E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2EE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1205FB" w:rsidRPr="006E2EE3" w:rsidRDefault="001205FB">
      <w:pPr>
        <w:rPr>
          <w:rFonts w:eastAsia="Times New Roman"/>
          <w:sz w:val="20"/>
          <w:szCs w:val="20"/>
        </w:rPr>
      </w:pPr>
    </w:p>
    <w:p w:rsidR="001205FB" w:rsidRPr="006E2EE3" w:rsidRDefault="006E2EE3">
      <w:r>
        <w:rPr>
          <w:rFonts w:eastAsia="Times New Roman"/>
          <w:sz w:val="20"/>
          <w:szCs w:val="20"/>
        </w:rPr>
        <w:t>Заказчик</w:t>
      </w:r>
      <w:r w:rsidRPr="006E2EE3">
        <w:rPr>
          <w:rFonts w:eastAsia="Times New Roman"/>
          <w:sz w:val="20"/>
          <w:szCs w:val="20"/>
        </w:rPr>
        <w:t>: ГОСУДАРСТВЕННОЕ БЮДЖЕТНОЕ УЧРЕЖДЕНИЕ ЗДРАВООХР</w:t>
      </w:r>
      <w:r w:rsidRPr="006E2EE3">
        <w:rPr>
          <w:rFonts w:eastAsia="Times New Roman"/>
          <w:sz w:val="20"/>
          <w:szCs w:val="20"/>
        </w:rPr>
        <w:t>АНЕНИЯ РЕСПУБЛИКИ БАШКОРТОСТАН СТОМАТОЛОГИЧЕСКАЯ ПОЛИКЛИНИКА № 2 ГОРОДА УФА</w:t>
      </w:r>
    </w:p>
    <w:p w:rsidR="001205FB" w:rsidRPr="006E2EE3" w:rsidRDefault="001205FB">
      <w:pPr>
        <w:rPr>
          <w:rFonts w:eastAsia="Times New Roman"/>
          <w:sz w:val="20"/>
          <w:szCs w:val="20"/>
        </w:rPr>
      </w:pPr>
    </w:p>
    <w:p w:rsidR="001205FB" w:rsidRDefault="006E2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охране объектов и имущества ГБУЗ РБ Стоматологическая поликлиника № 2 г. Уфа: г. Уфа, пр. Октября, 105/3, г. Уфа, ул. Российская, 11 на сен</w:t>
      </w:r>
      <w:r>
        <w:rPr>
          <w:rFonts w:eastAsia="Times New Roman"/>
          <w:sz w:val="20"/>
          <w:szCs w:val="20"/>
        </w:rPr>
        <w:t>тябрь-октябрь 2019 г. (226.5 ОМС)</w:t>
      </w:r>
    </w:p>
    <w:p w:rsidR="001205FB" w:rsidRDefault="001205FB">
      <w:pPr>
        <w:rPr>
          <w:rFonts w:eastAsia="Times New Roman"/>
          <w:sz w:val="20"/>
          <w:szCs w:val="20"/>
        </w:rPr>
      </w:pPr>
    </w:p>
    <w:p w:rsidR="001205FB" w:rsidRDefault="006E2EE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215463.78</w:t>
      </w:r>
    </w:p>
    <w:p w:rsidR="001205FB" w:rsidRDefault="001205FB">
      <w:pPr>
        <w:rPr>
          <w:rFonts w:eastAsia="Times New Roman"/>
          <w:sz w:val="20"/>
          <w:szCs w:val="20"/>
        </w:rPr>
      </w:pPr>
    </w:p>
    <w:p w:rsidR="001205FB" w:rsidRDefault="006E2EE3">
      <w:r>
        <w:rPr>
          <w:rFonts w:eastAsia="Times New Roman"/>
          <w:sz w:val="20"/>
          <w:szCs w:val="20"/>
        </w:rPr>
        <w:t>Снижение НМЦК, %: 38.5</w:t>
      </w:r>
    </w:p>
    <w:p w:rsidR="001205FB" w:rsidRDefault="001205FB">
      <w:pPr>
        <w:rPr>
          <w:rFonts w:eastAsia="Times New Roman"/>
          <w:sz w:val="20"/>
          <w:szCs w:val="20"/>
        </w:rPr>
      </w:pPr>
    </w:p>
    <w:p w:rsidR="001205FB" w:rsidRDefault="006E2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 w:rsidR="001205FB" w:rsidRDefault="001205FB">
      <w:pPr>
        <w:rPr>
          <w:rFonts w:eastAsia="Times New Roman"/>
          <w:sz w:val="20"/>
          <w:szCs w:val="20"/>
        </w:rPr>
      </w:pPr>
    </w:p>
    <w:p w:rsidR="001205FB" w:rsidRDefault="006E2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 w:rsidR="001205FB">
        <w:tc>
          <w:tcPr>
            <w:tcW w:w="4961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 w:rsidR="001205FB" w:rsidRDefault="001205FB">
      <w:pPr>
        <w:rPr>
          <w:rFonts w:eastAsia="Times New Roman"/>
          <w:sz w:val="20"/>
          <w:szCs w:val="20"/>
        </w:rPr>
      </w:pPr>
    </w:p>
    <w:p w:rsidR="001205FB" w:rsidRDefault="006E2EE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05FB" w:rsidRDefault="001205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1205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205F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205F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>ОБЩЕСТВО С ОГРАНИЧЕННОЙ ОТВЕТСТВЕННОСТЬЮ ЧАСТНАЯ ОХРАННАЯ ОРГАНИЗАЦИЯ "ФЕНИКС" / 0277110204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132483.25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205F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EA-28923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 xml:space="preserve">ОБЩЕСТВО С ОГРАНИЧЕННОЙ </w:t>
            </w:r>
            <w:r w:rsidRPr="006E2EE3">
              <w:rPr>
                <w:sz w:val="20"/>
                <w:szCs w:val="20"/>
              </w:rPr>
              <w:t xml:space="preserve">ОТВЕТСТВЕННОСТЬЮ "ЧАСТНОЕ ОХРАННОЕ ПРЕДПРИЯТИЕ "БАСТИОН" / </w:t>
            </w:r>
            <w:r w:rsidRPr="006E2EE3">
              <w:rPr>
                <w:sz w:val="20"/>
                <w:szCs w:val="20"/>
              </w:rPr>
              <w:lastRenderedPageBreak/>
              <w:t>0266023736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143256.44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205F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EA-28940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>ОБЩЕСТВО С ОГРАНИЧЕННОЙ ОТВЕТСТВЕННОСТЬЮ ЧАСТНАЯ ОХРАННАЯ ОРГАНИЗАЦИЯ "ВЫСОТА" / 0277911902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166957.48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205F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EA-28693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 xml:space="preserve">ОБЩЕСТВО С </w:t>
            </w:r>
            <w:r w:rsidRPr="006E2EE3">
              <w:rPr>
                <w:sz w:val="20"/>
                <w:szCs w:val="20"/>
              </w:rPr>
              <w:t>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183682.87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205FB" w:rsidRDefault="001205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7"/>
        <w:gridCol w:w="2251"/>
        <w:gridCol w:w="1709"/>
        <w:gridCol w:w="2153"/>
        <w:gridCol w:w="1807"/>
      </w:tblGrid>
      <w:tr w:rsidR="001205FB">
        <w:tc>
          <w:tcPr>
            <w:tcW w:w="9977" w:type="dxa"/>
            <w:gridSpan w:val="5"/>
            <w:shd w:val="clear" w:color="auto" w:fill="auto"/>
          </w:tcPr>
          <w:p w:rsidR="001205FB" w:rsidRDefault="006E2E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</w:t>
            </w:r>
            <w:r>
              <w:rPr>
                <w:rFonts w:eastAsia="Times New Roman"/>
                <w:sz w:val="20"/>
                <w:szCs w:val="20"/>
              </w:rPr>
              <w:t xml:space="preserve">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>ОБЩЕСТВО С ОГРАНИЧЕННОЙ ОТВЕТСТВЕННОСТЬЮ ЧАСТНАЯ ОХРАННАЯ ОРГАНИЗАЦИЯ "ФЕНИКС" / 0277110204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132483.25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>ОБЩЕСТВО С ОГРАНИЧЕННОЙ ОТВЕТСТВЕННОСТЬЮ ЧАСТНАЯ ОХРАННАЯ ОРГАНИЗАЦИЯ "ФЕНИКС" / 0277110204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132483.25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>ОБЩЕСТВО С ОГРАНИЧЕННОЙ ОТВЕТСТВЕННОСТЬЮ ЧАСТНАЯ ОХРАННАЯ ОРГАНИЗАЦИЯ "ФЕНИКС" / 0277110204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132483.25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</w:t>
            </w:r>
            <w:r>
              <w:rPr>
                <w:sz w:val="20"/>
                <w:szCs w:val="20"/>
                <w:lang w:val="en-US"/>
              </w:rPr>
              <w:t>хитов Фанис Мухаматуллович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>ОБЩЕСТВО С ОГРАНИЧЕННОЙ ОТВЕТСТВЕННОСТЬЮ ЧАСТНАЯ ОХРАННАЯ ОРГАНИЗАЦИЯ "ФЕНИКС" / 0277110204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132483.25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EA-28612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6E2EE3">
              <w:rPr>
                <w:sz w:val="20"/>
                <w:szCs w:val="20"/>
              </w:rPr>
              <w:t>ОХРАННАЯ ОРГАНИЗАЦИЯ "ФЕНИКС" / 0277110204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132483.25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EA-28923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 w:rsidRPr="006E2EE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E2EE3">
              <w:rPr>
                <w:sz w:val="20"/>
                <w:szCs w:val="20"/>
              </w:rPr>
              <w:lastRenderedPageBreak/>
              <w:t>"ЧАСТНОЕ ОХРАННОЕ ПРЕДПРИЯТИЕ "БАСТИОН" / 0266023736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143256.44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EA-28923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"БАСТИОН" / 0266023736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143256.44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EA-28923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"БАСТИОН" / 0266023736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143256.44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EA-28923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"ЧАСТНОЕ ОХРАННОЕ ПРЕДПРИЯТИЕ "БАСТИОН" / 0266023736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143256.44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EA-28923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"ЧАСТНОЕ ОХРАННОЕ ПРЕДПРИЯТИЕ "БАСТИОН" / 0266023736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143256.44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"ВЫСОТА" / 0277911902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166957.48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"ВЫСОТА" / 0277911902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166957.48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ЧАСТНАЯ ОХРАННАЯ ОРГАНИЗАЦИЯ </w:t>
            </w:r>
            <w:r>
              <w:rPr>
                <w:sz w:val="20"/>
                <w:szCs w:val="20"/>
                <w:lang w:val="en-US"/>
              </w:rPr>
              <w:t>"ВЫСОТА" / 0277911902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166957.48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EA-28940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"ВЫСОТА" / 0277911902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166957.48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ЧАСТНАЯ ОХРАННАЯ ОРГАНИЗАЦИЯ "ВЫСОТА" / 0277911902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166957.48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183682.87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183682.87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</w:t>
            </w:r>
            <w:r>
              <w:rPr>
                <w:sz w:val="20"/>
                <w:szCs w:val="20"/>
                <w:lang w:val="en-US"/>
              </w:rPr>
              <w:t xml:space="preserve"> ЧАСТНАЯ ОХРАННАЯ ОРГАНИЗАЦИЯ "ЦЕНТР БЕЗОПАСНОСТИ" / 0275020146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183682.87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183682.87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Зарецкая Елена </w:t>
            </w:r>
            <w:r>
              <w:rPr>
                <w:sz w:val="20"/>
                <w:szCs w:val="20"/>
                <w:lang w:val="en-US"/>
              </w:rPr>
              <w:t>Витальевна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1205F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EA-28693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183682.87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1205FB" w:rsidRDefault="001205FB">
      <w:pPr>
        <w:rPr>
          <w:rFonts w:eastAsia="Times New Roman"/>
          <w:sz w:val="20"/>
          <w:szCs w:val="20"/>
          <w:lang w:val="en-US"/>
        </w:rPr>
      </w:pPr>
    </w:p>
    <w:p w:rsidR="001205FB" w:rsidRDefault="001205FB">
      <w:pPr>
        <w:rPr>
          <w:rFonts w:eastAsia="Times New Roman"/>
          <w:sz w:val="20"/>
          <w:szCs w:val="20"/>
          <w:lang w:val="en-US"/>
        </w:rPr>
      </w:pPr>
    </w:p>
    <w:p w:rsidR="001205FB" w:rsidRDefault="001205FB">
      <w:pPr>
        <w:rPr>
          <w:rFonts w:eastAsia="Times New Roman"/>
          <w:sz w:val="20"/>
          <w:szCs w:val="20"/>
          <w:lang w:val="en-US"/>
        </w:rPr>
      </w:pPr>
    </w:p>
    <w:p w:rsidR="001205FB" w:rsidRDefault="001205FB">
      <w:pPr>
        <w:rPr>
          <w:rFonts w:eastAsia="Times New Roman"/>
          <w:sz w:val="20"/>
          <w:szCs w:val="20"/>
          <w:lang w:val="en-US"/>
        </w:rPr>
      </w:pPr>
    </w:p>
    <w:p w:rsidR="001205FB" w:rsidRDefault="001205F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205FB">
        <w:tc>
          <w:tcPr>
            <w:tcW w:w="3307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05FB" w:rsidRDefault="001205F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 w:rsidR="001205FB">
        <w:tc>
          <w:tcPr>
            <w:tcW w:w="3307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05FB" w:rsidRDefault="001205F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 w:rsidR="001205FB">
        <w:tc>
          <w:tcPr>
            <w:tcW w:w="3307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05FB" w:rsidRDefault="001205F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 w:rsidR="001205FB">
        <w:tc>
          <w:tcPr>
            <w:tcW w:w="3307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05FB" w:rsidRDefault="001205F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 w:rsidR="001205FB">
        <w:tc>
          <w:tcPr>
            <w:tcW w:w="3307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05FB" w:rsidRDefault="001205F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205FB" w:rsidRDefault="006E2EE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 w:rsidR="00000000" w:rsidRDefault="006E2EE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5FB"/>
    <w:rsid w:val="001205FB"/>
    <w:rsid w:val="006E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894</Words>
  <Characters>5102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2019-08-22T11:46:00Z</dcterms:created>
  <dcterms:modified xsi:type="dcterms:W3CDTF">2019-08-22T11:46:00Z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