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D17E4D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D17E4D" w:rsidRDefault="003E3DF2" w:rsidP="0022363D">
      <w:pPr>
        <w:jc w:val="center"/>
        <w:rPr>
          <w:b/>
          <w:caps/>
          <w:sz w:val="24"/>
          <w:szCs w:val="24"/>
        </w:rPr>
      </w:pPr>
      <w:r w:rsidRPr="00D17E4D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-20.6pt;width:524.95pt;height:185.9pt;z-index:251657728;mso-wrap-distance-left:0;mso-wrap-distance-right:9.05pt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FB3B44" w:rsidTr="00B3647B">
                    <w:tc>
                      <w:tcPr>
                        <w:tcW w:w="10490" w:type="dxa"/>
                      </w:tcPr>
                      <w:p w:rsidR="00FB3B44" w:rsidRDefault="00FB3B4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FB3B44" w:rsidRDefault="00FB3B4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FB3B44" w:rsidRDefault="00FB3B4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FB3B44" w:rsidRDefault="00FB3B4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FB3B44" w:rsidRPr="001D3B2B" w:rsidRDefault="00FB3B4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FB3B44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FB3B44" w:rsidRDefault="00FB3B4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FB3B44" w:rsidRDefault="00FB3B4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FB3B44" w:rsidRDefault="00FB3B4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FB3B44" w:rsidRDefault="00FB3B44"/>
              </w:txbxContent>
            </v:textbox>
            <w10:wrap type="square" side="largest"/>
          </v:shape>
        </w:pict>
      </w:r>
      <w:r w:rsidR="000D5F26" w:rsidRPr="00D17E4D">
        <w:rPr>
          <w:b/>
          <w:caps/>
          <w:sz w:val="24"/>
          <w:szCs w:val="24"/>
        </w:rPr>
        <w:t xml:space="preserve">протокол </w:t>
      </w:r>
    </w:p>
    <w:p w:rsidR="0022363D" w:rsidRPr="00D17E4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17E4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2093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C2093E">
        <w:rPr>
          <w:sz w:val="24"/>
          <w:szCs w:val="24"/>
        </w:rPr>
        <w:t xml:space="preserve">Извещение № </w:t>
      </w:r>
      <w:r w:rsidR="00AB7E0D" w:rsidRPr="00C2093E">
        <w:rPr>
          <w:sz w:val="24"/>
          <w:szCs w:val="24"/>
        </w:rPr>
        <w:t>037220016811</w:t>
      </w:r>
      <w:r w:rsidR="00F94E04" w:rsidRPr="00C2093E">
        <w:rPr>
          <w:sz w:val="24"/>
          <w:szCs w:val="24"/>
        </w:rPr>
        <w:t>9</w:t>
      </w:r>
      <w:r w:rsidR="00AB7E0D" w:rsidRPr="00C2093E">
        <w:rPr>
          <w:sz w:val="24"/>
          <w:szCs w:val="24"/>
        </w:rPr>
        <w:t>000</w:t>
      </w:r>
      <w:r w:rsidR="00C2093E" w:rsidRPr="00C2093E">
        <w:rPr>
          <w:sz w:val="24"/>
          <w:szCs w:val="24"/>
        </w:rPr>
        <w:t>219</w:t>
      </w:r>
    </w:p>
    <w:p w:rsidR="00E13C1B" w:rsidRPr="00C2093E" w:rsidRDefault="00B16A63" w:rsidP="00E13C1B">
      <w:pPr>
        <w:jc w:val="center"/>
        <w:rPr>
          <w:b/>
          <w:sz w:val="24"/>
          <w:szCs w:val="24"/>
          <w:lang w:eastAsia="ru-RU"/>
        </w:rPr>
      </w:pPr>
      <w:r w:rsidRPr="00C2093E">
        <w:rPr>
          <w:b/>
          <w:sz w:val="24"/>
          <w:szCs w:val="24"/>
        </w:rPr>
        <w:t xml:space="preserve">ИКЗ в ПГ: </w:t>
      </w:r>
      <w:r w:rsidR="00E13C1B" w:rsidRPr="00C2093E">
        <w:rPr>
          <w:b/>
          <w:sz w:val="24"/>
          <w:szCs w:val="24"/>
          <w:lang w:eastAsia="ru-RU"/>
        </w:rPr>
        <w:t>192782566168578420100102390013250000</w:t>
      </w:r>
    </w:p>
    <w:p w:rsidR="00DC31B7" w:rsidRPr="00C2093E" w:rsidRDefault="00DC31B7" w:rsidP="00770AE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2363D" w:rsidRPr="00C2093E" w:rsidRDefault="0022363D" w:rsidP="0022363D">
      <w:pPr>
        <w:rPr>
          <w:sz w:val="24"/>
          <w:szCs w:val="24"/>
        </w:rPr>
      </w:pPr>
    </w:p>
    <w:p w:rsidR="00E452D1" w:rsidRPr="00C2093E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г. Санкт-Петербург </w:t>
      </w:r>
      <w:r w:rsidR="00ED2B49" w:rsidRPr="00C2093E">
        <w:rPr>
          <w:sz w:val="24"/>
          <w:szCs w:val="24"/>
        </w:rPr>
        <w:tab/>
      </w:r>
      <w:r w:rsidR="00280F4E" w:rsidRPr="00C2093E">
        <w:rPr>
          <w:sz w:val="24"/>
          <w:szCs w:val="24"/>
        </w:rPr>
        <w:t>«</w:t>
      </w:r>
      <w:r w:rsidR="00C1451D" w:rsidRPr="00C2093E">
        <w:rPr>
          <w:sz w:val="24"/>
          <w:szCs w:val="24"/>
        </w:rPr>
        <w:t>23</w:t>
      </w:r>
      <w:r w:rsidR="00280F4E" w:rsidRPr="00C2093E">
        <w:rPr>
          <w:sz w:val="24"/>
          <w:szCs w:val="24"/>
        </w:rPr>
        <w:t>»</w:t>
      </w:r>
      <w:r w:rsidR="002A5B0D" w:rsidRPr="00C2093E">
        <w:rPr>
          <w:sz w:val="24"/>
          <w:szCs w:val="24"/>
        </w:rPr>
        <w:t xml:space="preserve"> </w:t>
      </w:r>
      <w:r w:rsidR="00F94E04" w:rsidRPr="00C2093E">
        <w:rPr>
          <w:sz w:val="24"/>
          <w:szCs w:val="24"/>
        </w:rPr>
        <w:t>августа</w:t>
      </w:r>
      <w:r w:rsidR="008118A8" w:rsidRPr="00C2093E">
        <w:rPr>
          <w:sz w:val="24"/>
          <w:szCs w:val="24"/>
        </w:rPr>
        <w:t xml:space="preserve"> </w:t>
      </w:r>
      <w:r w:rsidR="00D87C53" w:rsidRPr="00C2093E">
        <w:rPr>
          <w:sz w:val="24"/>
          <w:szCs w:val="24"/>
        </w:rPr>
        <w:t>201</w:t>
      </w:r>
      <w:r w:rsidR="00F94E04" w:rsidRPr="00C2093E">
        <w:rPr>
          <w:sz w:val="24"/>
          <w:szCs w:val="24"/>
        </w:rPr>
        <w:t>9</w:t>
      </w:r>
      <w:r w:rsidR="003B4300" w:rsidRPr="00C2093E">
        <w:rPr>
          <w:sz w:val="24"/>
          <w:szCs w:val="24"/>
        </w:rPr>
        <w:t xml:space="preserve"> </w:t>
      </w:r>
      <w:r w:rsidR="009F2612" w:rsidRPr="00C2093E">
        <w:rPr>
          <w:sz w:val="24"/>
          <w:szCs w:val="24"/>
        </w:rPr>
        <w:t>года</w:t>
      </w:r>
    </w:p>
    <w:p w:rsidR="0022363D" w:rsidRPr="00C2093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2093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2093E" w:rsidRDefault="00991783" w:rsidP="00AE2DB1">
      <w:pPr>
        <w:rPr>
          <w:sz w:val="24"/>
          <w:szCs w:val="24"/>
          <w:lang w:eastAsia="ru-RU"/>
        </w:rPr>
      </w:pPr>
      <w:r w:rsidRPr="00C2093E">
        <w:rPr>
          <w:sz w:val="24"/>
          <w:szCs w:val="24"/>
        </w:rPr>
        <w:t>«</w:t>
      </w:r>
      <w:r w:rsidR="00AE2DB1" w:rsidRPr="00C2093E">
        <w:rPr>
          <w:sz w:val="24"/>
          <w:szCs w:val="24"/>
          <w:lang w:eastAsia="ru-RU"/>
        </w:rPr>
        <w:t xml:space="preserve">Поставка </w:t>
      </w:r>
      <w:r w:rsidR="00E13C1B" w:rsidRPr="00C2093E">
        <w:rPr>
          <w:sz w:val="24"/>
          <w:szCs w:val="24"/>
        </w:rPr>
        <w:t>аппарата для ингаляционного наркоза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2093E">
        <w:rPr>
          <w:sz w:val="24"/>
          <w:szCs w:val="24"/>
        </w:rPr>
        <w:t>».</w:t>
      </w:r>
    </w:p>
    <w:p w:rsidR="00DA61D6" w:rsidRPr="00C2093E" w:rsidRDefault="00DA61D6" w:rsidP="00ED2B49">
      <w:pPr>
        <w:jc w:val="both"/>
        <w:rPr>
          <w:b/>
          <w:sz w:val="24"/>
          <w:szCs w:val="24"/>
          <w:u w:val="single"/>
        </w:rPr>
      </w:pPr>
      <w:r w:rsidRPr="00C2093E">
        <w:rPr>
          <w:sz w:val="24"/>
          <w:szCs w:val="24"/>
        </w:rPr>
        <w:tab/>
        <w:t>Начальная максимальная цена контракта</w:t>
      </w:r>
      <w:r w:rsidR="007215AB" w:rsidRPr="00C2093E">
        <w:rPr>
          <w:sz w:val="24"/>
          <w:szCs w:val="24"/>
        </w:rPr>
        <w:t xml:space="preserve">: </w:t>
      </w:r>
      <w:r w:rsidR="00E13C1B" w:rsidRPr="00C2093E">
        <w:rPr>
          <w:b/>
          <w:sz w:val="24"/>
          <w:szCs w:val="24"/>
          <w:u w:val="single"/>
        </w:rPr>
        <w:t>2 534 250.68</w:t>
      </w:r>
      <w:r w:rsidR="00F94E04" w:rsidRPr="00C2093E">
        <w:rPr>
          <w:b/>
          <w:sz w:val="24"/>
          <w:szCs w:val="24"/>
          <w:u w:val="single"/>
        </w:rPr>
        <w:t xml:space="preserve"> </w:t>
      </w:r>
      <w:r w:rsidR="00F434BE" w:rsidRPr="00C2093E">
        <w:rPr>
          <w:b/>
          <w:sz w:val="24"/>
          <w:szCs w:val="24"/>
          <w:u w:val="single"/>
        </w:rPr>
        <w:t>(</w:t>
      </w:r>
      <w:r w:rsidR="00E13C1B" w:rsidRPr="00C2093E">
        <w:rPr>
          <w:b/>
          <w:sz w:val="24"/>
          <w:szCs w:val="24"/>
          <w:u w:val="single"/>
        </w:rPr>
        <w:t>Два миллиона пятьсот тридцать четыре тысячи двести пятьдесят рублей 68</w:t>
      </w:r>
      <w:r w:rsidR="00AE2DB1" w:rsidRPr="00C2093E">
        <w:rPr>
          <w:b/>
          <w:sz w:val="24"/>
          <w:szCs w:val="24"/>
          <w:u w:val="single"/>
        </w:rPr>
        <w:t xml:space="preserve"> копе</w:t>
      </w:r>
      <w:r w:rsidR="00E13C1B" w:rsidRPr="00C2093E">
        <w:rPr>
          <w:b/>
          <w:sz w:val="24"/>
          <w:szCs w:val="24"/>
          <w:u w:val="single"/>
        </w:rPr>
        <w:t>ек</w:t>
      </w:r>
      <w:r w:rsidR="00AB397E" w:rsidRPr="00C2093E">
        <w:rPr>
          <w:b/>
          <w:sz w:val="24"/>
          <w:szCs w:val="24"/>
          <w:u w:val="single"/>
        </w:rPr>
        <w:t>)</w:t>
      </w:r>
      <w:r w:rsidR="00676FFE" w:rsidRPr="00C2093E">
        <w:rPr>
          <w:b/>
          <w:sz w:val="24"/>
          <w:szCs w:val="24"/>
          <w:u w:val="single"/>
        </w:rPr>
        <w:t>.</w:t>
      </w:r>
    </w:p>
    <w:p w:rsidR="00E452D1" w:rsidRPr="00C2093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2093E">
        <w:rPr>
          <w:b w:val="0"/>
          <w:sz w:val="24"/>
          <w:szCs w:val="24"/>
        </w:rPr>
        <w:t>2.</w:t>
      </w:r>
      <w:r w:rsidR="00770AEE" w:rsidRPr="00C2093E">
        <w:rPr>
          <w:b w:val="0"/>
          <w:sz w:val="24"/>
          <w:szCs w:val="24"/>
        </w:rPr>
        <w:t xml:space="preserve"> </w:t>
      </w:r>
      <w:r w:rsidRPr="00C2093E">
        <w:rPr>
          <w:b w:val="0"/>
          <w:sz w:val="24"/>
          <w:szCs w:val="24"/>
        </w:rPr>
        <w:t>Процедура рассмотрения перв</w:t>
      </w:r>
      <w:r w:rsidR="00770AEE" w:rsidRPr="00C2093E">
        <w:rPr>
          <w:b w:val="0"/>
          <w:sz w:val="24"/>
          <w:szCs w:val="24"/>
        </w:rPr>
        <w:t>ой</w:t>
      </w:r>
      <w:r w:rsidRPr="00C2093E">
        <w:rPr>
          <w:b w:val="0"/>
          <w:sz w:val="24"/>
          <w:szCs w:val="24"/>
        </w:rPr>
        <w:t xml:space="preserve"> </w:t>
      </w:r>
      <w:r w:rsidR="0022363D" w:rsidRPr="00C2093E">
        <w:rPr>
          <w:b w:val="0"/>
          <w:sz w:val="24"/>
          <w:szCs w:val="24"/>
        </w:rPr>
        <w:t>и втор</w:t>
      </w:r>
      <w:r w:rsidR="00770AEE" w:rsidRPr="00C2093E">
        <w:rPr>
          <w:b w:val="0"/>
          <w:sz w:val="24"/>
          <w:szCs w:val="24"/>
        </w:rPr>
        <w:t>ой</w:t>
      </w:r>
      <w:r w:rsidR="0022363D" w:rsidRPr="00C2093E">
        <w:rPr>
          <w:b w:val="0"/>
          <w:sz w:val="24"/>
          <w:szCs w:val="24"/>
        </w:rPr>
        <w:t xml:space="preserve"> </w:t>
      </w:r>
      <w:r w:rsidRPr="00C2093E">
        <w:rPr>
          <w:b w:val="0"/>
          <w:sz w:val="24"/>
          <w:szCs w:val="24"/>
        </w:rPr>
        <w:t>част</w:t>
      </w:r>
      <w:r w:rsidR="00770AEE" w:rsidRPr="00C2093E">
        <w:rPr>
          <w:b w:val="0"/>
          <w:sz w:val="24"/>
          <w:szCs w:val="24"/>
        </w:rPr>
        <w:t>и</w:t>
      </w:r>
      <w:r w:rsidRPr="00C2093E">
        <w:rPr>
          <w:b w:val="0"/>
          <w:sz w:val="24"/>
          <w:szCs w:val="24"/>
        </w:rPr>
        <w:t xml:space="preserve"> заяв</w:t>
      </w:r>
      <w:r w:rsidR="0022363D" w:rsidRPr="00C2093E">
        <w:rPr>
          <w:b w:val="0"/>
          <w:sz w:val="24"/>
          <w:szCs w:val="24"/>
        </w:rPr>
        <w:t xml:space="preserve">ки, поданной от единственного участника </w:t>
      </w:r>
      <w:r w:rsidRPr="00C2093E">
        <w:rPr>
          <w:b w:val="0"/>
          <w:sz w:val="24"/>
          <w:szCs w:val="24"/>
        </w:rPr>
        <w:t xml:space="preserve">на участие в </w:t>
      </w:r>
      <w:r w:rsidR="00ED2B49" w:rsidRPr="00C2093E">
        <w:rPr>
          <w:b w:val="0"/>
          <w:sz w:val="24"/>
          <w:szCs w:val="24"/>
        </w:rPr>
        <w:t xml:space="preserve">электронном </w:t>
      </w:r>
      <w:r w:rsidRPr="00C2093E">
        <w:rPr>
          <w:b w:val="0"/>
          <w:sz w:val="24"/>
          <w:szCs w:val="24"/>
        </w:rPr>
        <w:t>аукционе</w:t>
      </w:r>
      <w:r w:rsidR="0022363D" w:rsidRPr="00C2093E">
        <w:rPr>
          <w:b w:val="0"/>
          <w:sz w:val="24"/>
          <w:szCs w:val="24"/>
        </w:rPr>
        <w:t>,</w:t>
      </w:r>
      <w:r w:rsidRPr="00C2093E">
        <w:rPr>
          <w:b w:val="0"/>
          <w:sz w:val="24"/>
          <w:szCs w:val="24"/>
        </w:rPr>
        <w:t xml:space="preserve"> п</w:t>
      </w:r>
      <w:r w:rsidR="00AC1F9F" w:rsidRPr="00C2093E">
        <w:rPr>
          <w:b w:val="0"/>
          <w:sz w:val="24"/>
          <w:szCs w:val="24"/>
        </w:rPr>
        <w:t xml:space="preserve">роводилась </w:t>
      </w:r>
      <w:r w:rsidR="00BE4D5E" w:rsidRPr="00C2093E">
        <w:rPr>
          <w:b w:val="0"/>
          <w:sz w:val="24"/>
          <w:szCs w:val="24"/>
        </w:rPr>
        <w:t xml:space="preserve">аукционной </w:t>
      </w:r>
      <w:r w:rsidR="00845001" w:rsidRPr="00C2093E">
        <w:rPr>
          <w:b w:val="0"/>
          <w:sz w:val="24"/>
          <w:szCs w:val="24"/>
        </w:rPr>
        <w:t>комиссией</w:t>
      </w:r>
      <w:r w:rsidR="00BE4D5E" w:rsidRPr="00C2093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2093E">
        <w:rPr>
          <w:b w:val="0"/>
          <w:sz w:val="24"/>
          <w:szCs w:val="24"/>
        </w:rPr>
        <w:t>–</w:t>
      </w:r>
      <w:r w:rsidR="00BE4D5E" w:rsidRPr="00C2093E">
        <w:rPr>
          <w:b w:val="0"/>
          <w:sz w:val="24"/>
          <w:szCs w:val="24"/>
        </w:rPr>
        <w:t xml:space="preserve"> комиссией)</w:t>
      </w:r>
      <w:r w:rsidR="00845001" w:rsidRPr="00C2093E">
        <w:rPr>
          <w:b w:val="0"/>
          <w:sz w:val="24"/>
          <w:szCs w:val="24"/>
        </w:rPr>
        <w:t xml:space="preserve"> </w:t>
      </w:r>
      <w:r w:rsidR="00C1451D" w:rsidRPr="00C2093E">
        <w:rPr>
          <w:b w:val="0"/>
          <w:sz w:val="24"/>
          <w:szCs w:val="24"/>
        </w:rPr>
        <w:t>23</w:t>
      </w:r>
      <w:r w:rsidR="00F94E04" w:rsidRPr="00C2093E">
        <w:rPr>
          <w:b w:val="0"/>
          <w:sz w:val="24"/>
          <w:szCs w:val="24"/>
        </w:rPr>
        <w:t xml:space="preserve"> августа 2019 года</w:t>
      </w:r>
      <w:r w:rsidR="00280F4E" w:rsidRPr="00C2093E">
        <w:rPr>
          <w:b w:val="0"/>
          <w:sz w:val="24"/>
          <w:szCs w:val="24"/>
        </w:rPr>
        <w:t xml:space="preserve"> </w:t>
      </w:r>
      <w:r w:rsidR="001C7997" w:rsidRPr="00C2093E">
        <w:rPr>
          <w:b w:val="0"/>
          <w:sz w:val="24"/>
          <w:szCs w:val="24"/>
        </w:rPr>
        <w:t>по</w:t>
      </w:r>
      <w:r w:rsidRPr="00C2093E">
        <w:rPr>
          <w:b w:val="0"/>
          <w:sz w:val="24"/>
          <w:szCs w:val="24"/>
        </w:rPr>
        <w:t xml:space="preserve"> адресу: </w:t>
      </w:r>
      <w:r w:rsidR="00770AEE" w:rsidRPr="00C2093E">
        <w:rPr>
          <w:b w:val="0"/>
          <w:bCs w:val="0"/>
          <w:sz w:val="24"/>
          <w:szCs w:val="24"/>
        </w:rPr>
        <w:t>г</w:t>
      </w:r>
      <w:proofErr w:type="gramStart"/>
      <w:r w:rsidR="00770AEE" w:rsidRPr="00C2093E">
        <w:rPr>
          <w:b w:val="0"/>
          <w:bCs w:val="0"/>
          <w:sz w:val="24"/>
          <w:szCs w:val="24"/>
        </w:rPr>
        <w:t>.</w:t>
      </w:r>
      <w:r w:rsidR="00845001" w:rsidRPr="00C2093E">
        <w:rPr>
          <w:b w:val="0"/>
          <w:bCs w:val="0"/>
          <w:sz w:val="24"/>
          <w:szCs w:val="24"/>
        </w:rPr>
        <w:t>С</w:t>
      </w:r>
      <w:proofErr w:type="gramEnd"/>
      <w:r w:rsidR="00845001" w:rsidRPr="00C2093E">
        <w:rPr>
          <w:b w:val="0"/>
          <w:bCs w:val="0"/>
          <w:sz w:val="24"/>
          <w:szCs w:val="24"/>
        </w:rPr>
        <w:t>анкт-Петербург</w:t>
      </w:r>
      <w:r w:rsidR="002A5B0D" w:rsidRPr="00C2093E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C2093E">
        <w:rPr>
          <w:b w:val="0"/>
          <w:bCs w:val="0"/>
          <w:sz w:val="24"/>
          <w:szCs w:val="24"/>
        </w:rPr>
        <w:t>пр-т</w:t>
      </w:r>
      <w:proofErr w:type="spellEnd"/>
      <w:r w:rsidR="002A5B0D" w:rsidRPr="00C2093E">
        <w:rPr>
          <w:b w:val="0"/>
          <w:bCs w:val="0"/>
          <w:sz w:val="24"/>
          <w:szCs w:val="24"/>
        </w:rPr>
        <w:t xml:space="preserve"> 49, административный корпус, кабинет № 313 </w:t>
      </w:r>
      <w:r w:rsidR="00845001" w:rsidRPr="00C2093E">
        <w:rPr>
          <w:b w:val="0"/>
          <w:bCs w:val="0"/>
          <w:sz w:val="24"/>
          <w:szCs w:val="24"/>
        </w:rPr>
        <w:t>.</w:t>
      </w:r>
    </w:p>
    <w:p w:rsidR="00AD6D15" w:rsidRPr="00C2093E" w:rsidRDefault="00845001" w:rsidP="00AD6D15">
      <w:pPr>
        <w:ind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3.</w:t>
      </w:r>
      <w:r w:rsidR="00770AEE" w:rsidRPr="00C2093E">
        <w:rPr>
          <w:sz w:val="24"/>
          <w:szCs w:val="24"/>
        </w:rPr>
        <w:t xml:space="preserve"> </w:t>
      </w:r>
      <w:r w:rsidR="00AD6D15" w:rsidRPr="00C2093E">
        <w:rPr>
          <w:sz w:val="24"/>
          <w:szCs w:val="24"/>
        </w:rPr>
        <w:t>На заседании комиссии присутствовали:</w:t>
      </w:r>
    </w:p>
    <w:p w:rsidR="00B3647B" w:rsidRPr="00C2093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Председатель</w:t>
      </w:r>
      <w:r w:rsidR="00B3647B" w:rsidRPr="00C2093E">
        <w:rPr>
          <w:sz w:val="24"/>
          <w:szCs w:val="24"/>
        </w:rPr>
        <w:t xml:space="preserve"> комиссии:</w:t>
      </w:r>
    </w:p>
    <w:p w:rsidR="00280266" w:rsidRPr="00C2093E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C2093E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C2093E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Члены комиссии:</w:t>
      </w:r>
    </w:p>
    <w:p w:rsidR="00C6588B" w:rsidRPr="00C2093E" w:rsidRDefault="00C6588B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Саблин Михаил Геннадьевич – ВРИО начальника службы мед</w:t>
      </w:r>
      <w:proofErr w:type="gramStart"/>
      <w:r w:rsidRPr="00C2093E">
        <w:rPr>
          <w:sz w:val="24"/>
          <w:szCs w:val="24"/>
        </w:rPr>
        <w:t>.</w:t>
      </w:r>
      <w:proofErr w:type="gramEnd"/>
      <w:r w:rsidRPr="00C2093E">
        <w:rPr>
          <w:sz w:val="24"/>
          <w:szCs w:val="24"/>
        </w:rPr>
        <w:t xml:space="preserve"> </w:t>
      </w:r>
      <w:proofErr w:type="gramStart"/>
      <w:r w:rsidRPr="00C2093E">
        <w:rPr>
          <w:sz w:val="24"/>
          <w:szCs w:val="24"/>
        </w:rPr>
        <w:t>и</w:t>
      </w:r>
      <w:proofErr w:type="gramEnd"/>
      <w:r w:rsidRPr="00C2093E">
        <w:rPr>
          <w:sz w:val="24"/>
          <w:szCs w:val="24"/>
        </w:rPr>
        <w:t>нженеров;</w:t>
      </w:r>
    </w:p>
    <w:p w:rsidR="00C6588B" w:rsidRPr="00C2093E" w:rsidRDefault="00FB3B44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2093E">
        <w:rPr>
          <w:sz w:val="24"/>
          <w:szCs w:val="24"/>
        </w:rPr>
        <w:t>Губский</w:t>
      </w:r>
      <w:proofErr w:type="spellEnd"/>
      <w:r w:rsidRPr="00C2093E">
        <w:rPr>
          <w:sz w:val="24"/>
          <w:szCs w:val="24"/>
        </w:rPr>
        <w:t xml:space="preserve"> Иван Анатольевич </w:t>
      </w:r>
      <w:r w:rsidR="00C6588B" w:rsidRPr="00C2093E">
        <w:rPr>
          <w:sz w:val="24"/>
          <w:szCs w:val="24"/>
        </w:rPr>
        <w:t>– инженер по медицинскому оборудованию</w:t>
      </w:r>
    </w:p>
    <w:p w:rsidR="00280266" w:rsidRPr="00C2093E" w:rsidRDefault="00280266" w:rsidP="004F444B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 Секретарь комиссии:</w:t>
      </w:r>
    </w:p>
    <w:p w:rsidR="00653F33" w:rsidRPr="00C2093E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Кондратьева Юлия Михайловна</w:t>
      </w:r>
      <w:r w:rsidR="00280266" w:rsidRPr="00C2093E">
        <w:rPr>
          <w:sz w:val="24"/>
          <w:szCs w:val="24"/>
        </w:rPr>
        <w:t xml:space="preserve"> – экономист.</w:t>
      </w:r>
    </w:p>
    <w:p w:rsidR="00AD6D15" w:rsidRPr="00C2093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На заседании присутствуют </w:t>
      </w:r>
      <w:r w:rsidR="00834C79" w:rsidRPr="00C2093E">
        <w:rPr>
          <w:sz w:val="24"/>
          <w:szCs w:val="24"/>
        </w:rPr>
        <w:t>3</w:t>
      </w:r>
      <w:r w:rsidR="0031518A" w:rsidRPr="00C2093E">
        <w:rPr>
          <w:sz w:val="24"/>
          <w:szCs w:val="24"/>
        </w:rPr>
        <w:t xml:space="preserve"> </w:t>
      </w:r>
      <w:r w:rsidR="00AD6D15" w:rsidRPr="00C2093E">
        <w:rPr>
          <w:sz w:val="24"/>
          <w:szCs w:val="24"/>
        </w:rPr>
        <w:t xml:space="preserve">из </w:t>
      </w:r>
      <w:r w:rsidR="00DE4A6E" w:rsidRPr="00C2093E">
        <w:rPr>
          <w:sz w:val="24"/>
          <w:szCs w:val="24"/>
        </w:rPr>
        <w:t>5</w:t>
      </w:r>
      <w:r w:rsidR="00AD6D15" w:rsidRPr="00C2093E">
        <w:rPr>
          <w:sz w:val="24"/>
          <w:szCs w:val="24"/>
        </w:rPr>
        <w:t xml:space="preserve"> членов комиссии, что </w:t>
      </w:r>
      <w:r w:rsidR="001D3B2B" w:rsidRPr="00C2093E">
        <w:rPr>
          <w:sz w:val="24"/>
          <w:szCs w:val="24"/>
        </w:rPr>
        <w:t>более 50</w:t>
      </w:r>
      <w:r w:rsidR="00AD6D15" w:rsidRPr="00C2093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2093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5.</w:t>
      </w:r>
      <w:r w:rsidRPr="00C2093E">
        <w:rPr>
          <w:sz w:val="24"/>
          <w:szCs w:val="24"/>
        </w:rPr>
        <w:tab/>
      </w:r>
      <w:proofErr w:type="gramStart"/>
      <w:r w:rsidR="009C463B" w:rsidRPr="00C2093E">
        <w:rPr>
          <w:sz w:val="24"/>
          <w:szCs w:val="24"/>
        </w:rPr>
        <w:t xml:space="preserve">На процедуру рассмотрения и оценки </w:t>
      </w:r>
      <w:r w:rsidR="0022363D" w:rsidRPr="00C2093E">
        <w:rPr>
          <w:sz w:val="24"/>
          <w:szCs w:val="24"/>
        </w:rPr>
        <w:t>первой и второй част</w:t>
      </w:r>
      <w:r w:rsidR="00B72047" w:rsidRPr="00C2093E">
        <w:rPr>
          <w:sz w:val="24"/>
          <w:szCs w:val="24"/>
        </w:rPr>
        <w:t>и</w:t>
      </w:r>
      <w:r w:rsidR="0022363D" w:rsidRPr="00C2093E">
        <w:rPr>
          <w:sz w:val="24"/>
          <w:szCs w:val="24"/>
        </w:rPr>
        <w:t xml:space="preserve"> заявки, </w:t>
      </w:r>
      <w:r w:rsidR="0022363D" w:rsidRPr="00C2093E">
        <w:rPr>
          <w:b/>
          <w:sz w:val="24"/>
          <w:szCs w:val="24"/>
        </w:rPr>
        <w:t xml:space="preserve">поданной от единственного участника </w:t>
      </w:r>
      <w:r w:rsidR="0022363D" w:rsidRPr="00C2093E">
        <w:rPr>
          <w:sz w:val="24"/>
          <w:szCs w:val="24"/>
        </w:rPr>
        <w:t xml:space="preserve">на участие в </w:t>
      </w:r>
      <w:r w:rsidR="00ED2B49" w:rsidRPr="00C2093E">
        <w:rPr>
          <w:sz w:val="24"/>
          <w:szCs w:val="24"/>
        </w:rPr>
        <w:t xml:space="preserve">электронном </w:t>
      </w:r>
      <w:r w:rsidR="0022363D" w:rsidRPr="00C2093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2093E">
        <w:rPr>
          <w:b/>
          <w:sz w:val="24"/>
          <w:szCs w:val="24"/>
        </w:rPr>
        <w:t xml:space="preserve">№ </w:t>
      </w:r>
      <w:r w:rsidR="00E13C1B" w:rsidRPr="00C2093E">
        <w:rPr>
          <w:sz w:val="24"/>
          <w:szCs w:val="24"/>
        </w:rPr>
        <w:t xml:space="preserve">EA-28837 </w:t>
      </w:r>
      <w:r w:rsidR="0022363D" w:rsidRPr="00C2093E">
        <w:rPr>
          <w:sz w:val="24"/>
          <w:szCs w:val="24"/>
        </w:rPr>
        <w:t>и вторая часть заявки</w:t>
      </w:r>
      <w:r w:rsidR="009975F9" w:rsidRPr="00C2093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2093E">
          <w:rPr>
            <w:sz w:val="24"/>
            <w:szCs w:val="24"/>
          </w:rPr>
          <w:t>пунктами 2</w:t>
        </w:r>
      </w:hyperlink>
      <w:r w:rsidR="009975F9" w:rsidRPr="00C2093E">
        <w:rPr>
          <w:sz w:val="24"/>
          <w:szCs w:val="24"/>
        </w:rPr>
        <w:t xml:space="preserve"> - </w:t>
      </w:r>
      <w:hyperlink w:anchor="Par1145" w:history="1">
        <w:r w:rsidR="009975F9" w:rsidRPr="00C2093E">
          <w:rPr>
            <w:sz w:val="24"/>
            <w:szCs w:val="24"/>
          </w:rPr>
          <w:t>6</w:t>
        </w:r>
      </w:hyperlink>
      <w:r w:rsidR="009975F9" w:rsidRPr="00C2093E">
        <w:rPr>
          <w:sz w:val="24"/>
          <w:szCs w:val="24"/>
        </w:rPr>
        <w:t xml:space="preserve"> и </w:t>
      </w:r>
      <w:hyperlink w:anchor="Par1147" w:history="1">
        <w:r w:rsidR="009975F9" w:rsidRPr="00C2093E">
          <w:rPr>
            <w:sz w:val="24"/>
            <w:szCs w:val="24"/>
          </w:rPr>
          <w:t>8 части 2 статьи 61</w:t>
        </w:r>
      </w:hyperlink>
      <w:r w:rsidR="009975F9" w:rsidRPr="00C2093E">
        <w:rPr>
          <w:sz w:val="24"/>
          <w:szCs w:val="24"/>
        </w:rPr>
        <w:t xml:space="preserve"> Федерального закона</w:t>
      </w:r>
      <w:r w:rsidR="00B72047" w:rsidRPr="00C2093E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C2093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2093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2093E">
        <w:rPr>
          <w:sz w:val="24"/>
          <w:szCs w:val="24"/>
        </w:rPr>
        <w:t xml:space="preserve">электронном </w:t>
      </w:r>
      <w:r w:rsidRPr="00C2093E">
        <w:rPr>
          <w:sz w:val="24"/>
          <w:szCs w:val="24"/>
        </w:rPr>
        <w:t xml:space="preserve">аукционе на право заключения контракта на </w:t>
      </w:r>
      <w:r w:rsidRPr="00C2093E">
        <w:rPr>
          <w:b/>
          <w:sz w:val="24"/>
          <w:szCs w:val="24"/>
        </w:rPr>
        <w:t>«</w:t>
      </w:r>
      <w:r w:rsidR="00AE2DB1" w:rsidRPr="00C2093E">
        <w:rPr>
          <w:sz w:val="24"/>
          <w:szCs w:val="24"/>
          <w:lang w:eastAsia="ru-RU"/>
        </w:rPr>
        <w:t xml:space="preserve">Поставку </w:t>
      </w:r>
      <w:r w:rsidR="00E13C1B" w:rsidRPr="00C2093E">
        <w:rPr>
          <w:sz w:val="24"/>
          <w:szCs w:val="24"/>
        </w:rPr>
        <w:t>аппарата для ингаляционного наркоза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2093E">
        <w:rPr>
          <w:b/>
          <w:sz w:val="24"/>
          <w:szCs w:val="24"/>
        </w:rPr>
        <w:t>»</w:t>
      </w:r>
      <w:r w:rsidRPr="00C2093E">
        <w:rPr>
          <w:b/>
          <w:sz w:val="24"/>
          <w:szCs w:val="24"/>
        </w:rPr>
        <w:t>:</w:t>
      </w:r>
    </w:p>
    <w:p w:rsidR="007C2C45" w:rsidRPr="00C2093E" w:rsidRDefault="007C2C45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972"/>
        <w:gridCol w:w="4717"/>
        <w:gridCol w:w="1416"/>
        <w:gridCol w:w="3576"/>
      </w:tblGrid>
      <w:tr w:rsidR="00BE4D5E" w:rsidRPr="00C2093E" w:rsidTr="00ED2B49">
        <w:trPr>
          <w:jc w:val="center"/>
        </w:trPr>
        <w:tc>
          <w:tcPr>
            <w:tcW w:w="0" w:type="auto"/>
            <w:vAlign w:val="center"/>
          </w:tcPr>
          <w:p w:rsidR="005C22DF" w:rsidRPr="00C2093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br w:type="page"/>
            </w:r>
            <w:r w:rsidR="005C22DF" w:rsidRPr="00C2093E">
              <w:rPr>
                <w:sz w:val="24"/>
                <w:szCs w:val="24"/>
              </w:rPr>
              <w:t xml:space="preserve">№ </w:t>
            </w:r>
            <w:r w:rsidR="005C22DF" w:rsidRPr="00C2093E">
              <w:rPr>
                <w:sz w:val="24"/>
                <w:szCs w:val="24"/>
              </w:rPr>
              <w:lastRenderedPageBreak/>
              <w:t>Заявки</w:t>
            </w:r>
          </w:p>
        </w:tc>
        <w:tc>
          <w:tcPr>
            <w:tcW w:w="0" w:type="auto"/>
            <w:vAlign w:val="center"/>
          </w:tcPr>
          <w:p w:rsidR="005C22DF" w:rsidRPr="00C209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lastRenderedPageBreak/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209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209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2093E" w:rsidTr="00ED2B49">
        <w:trPr>
          <w:jc w:val="center"/>
        </w:trPr>
        <w:tc>
          <w:tcPr>
            <w:tcW w:w="0" w:type="auto"/>
            <w:vAlign w:val="center"/>
          </w:tcPr>
          <w:p w:rsidR="005C22DF" w:rsidRPr="00C2093E" w:rsidRDefault="00E13C1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2093E">
              <w:rPr>
                <w:sz w:val="24"/>
                <w:szCs w:val="24"/>
              </w:rPr>
              <w:lastRenderedPageBreak/>
              <w:t>EA-28837</w:t>
            </w:r>
          </w:p>
        </w:tc>
        <w:tc>
          <w:tcPr>
            <w:tcW w:w="0" w:type="auto"/>
            <w:vAlign w:val="center"/>
          </w:tcPr>
          <w:p w:rsidR="005C22DF" w:rsidRPr="00C2093E" w:rsidRDefault="00E13C1B" w:rsidP="00C1451D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C2093E">
                <w:rPr>
                  <w:rStyle w:val="a3"/>
                  <w:sz w:val="24"/>
                  <w:szCs w:val="24"/>
                </w:rPr>
                <w:t>ОБЩЕСТВО С ОГРАНИЧЕННОЙ ОТВЕТСТВЕННОСТЬЮ ИСПЫТАТЕЛЬНАЯ ЛАБОРАТОРИЯ "МЕДТЕХНИКА"</w:t>
              </w:r>
            </w:hyperlink>
            <w:r w:rsidRPr="00C2093E">
              <w:rPr>
                <w:sz w:val="24"/>
                <w:szCs w:val="24"/>
              </w:rPr>
              <w:t xml:space="preserve"> </w:t>
            </w:r>
            <w:r w:rsidR="003E3DF2" w:rsidRPr="00C2093E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67" type="#_x0000_t75" style="width:1in;height:18pt" o:ole="">
                  <v:imagedata r:id="rId9" o:title=""/>
                </v:shape>
                <w:control r:id="rId10" w:name="DefaultOcxName" w:shapeid="_x0000_i1267"/>
              </w:object>
            </w:r>
            <w:r w:rsidR="003E3DF2" w:rsidRPr="00C2093E">
              <w:rPr>
                <w:sz w:val="24"/>
                <w:szCs w:val="24"/>
              </w:rPr>
              <w:object w:dxaOrig="1440" w:dyaOrig="1440">
                <v:shape id="_x0000_i1266" type="#_x0000_t75" style="width:1in;height:18pt" o:ole="">
                  <v:imagedata r:id="rId11" o:title=""/>
                </v:shape>
                <w:control r:id="rId12" w:name="DefaultOcxName1" w:shapeid="_x0000_i1266"/>
              </w:object>
            </w:r>
            <w:r w:rsidR="003E3DF2" w:rsidRPr="00C2093E">
              <w:rPr>
                <w:sz w:val="24"/>
                <w:szCs w:val="24"/>
              </w:rPr>
              <w:object w:dxaOrig="1440" w:dyaOrig="1440">
                <v:shape id="_x0000_i1265" type="#_x0000_t75" style="width:1in;height:18pt" o:ole="">
                  <v:imagedata r:id="rId13" o:title=""/>
                </v:shape>
                <w:control r:id="rId14" w:name="DefaultOcxName2" w:shapeid="_x0000_i1265"/>
              </w:object>
            </w:r>
            <w:r w:rsidR="003E3DF2" w:rsidRPr="00C2093E">
              <w:rPr>
                <w:sz w:val="24"/>
                <w:szCs w:val="24"/>
              </w:rPr>
              <w:object w:dxaOrig="1440" w:dyaOrig="1440">
                <v:shape id="_x0000_i1264" type="#_x0000_t75" style="width:1in;height:18pt" o:ole="">
                  <v:imagedata r:id="rId15" o:title=""/>
                </v:shape>
                <w:control r:id="rId16" w:name="DefaultOcxName3" w:shapeid="_x0000_i1264"/>
              </w:object>
            </w:r>
          </w:p>
        </w:tc>
        <w:tc>
          <w:tcPr>
            <w:tcW w:w="1416" w:type="dxa"/>
            <w:vAlign w:val="center"/>
          </w:tcPr>
          <w:p w:rsidR="005C22DF" w:rsidRPr="00C2093E" w:rsidRDefault="00E13C1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2093E">
              <w:rPr>
                <w:sz w:val="24"/>
                <w:szCs w:val="24"/>
              </w:rPr>
              <w:t>7839042597</w:t>
            </w:r>
            <w:r w:rsidR="00C1451D" w:rsidRPr="00C2093E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3576" w:type="dxa"/>
            <w:vAlign w:val="center"/>
          </w:tcPr>
          <w:p w:rsidR="005C22DF" w:rsidRPr="00C2093E" w:rsidRDefault="00C2093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2093E">
              <w:rPr>
                <w:color w:val="212529"/>
                <w:sz w:val="24"/>
                <w:szCs w:val="24"/>
              </w:rPr>
              <w:t xml:space="preserve">198020, Г САНКТ-ПЕТЕРБУРГ78, ПР-КТ РИЖСКИЙ, ДОМ 25, ПОМ. 7Н, ЛИТ. А </w:t>
            </w:r>
            <w:r w:rsidR="00FB3B44" w:rsidRPr="00C2093E">
              <w:rPr>
                <w:sz w:val="24"/>
                <w:szCs w:val="24"/>
              </w:rPr>
              <w:object w:dxaOrig="1440" w:dyaOrig="1440">
                <v:shape id="_x0000_i1263" type="#_x0000_t75" style="width:1in;height:18pt" o:ole="">
                  <v:imagedata r:id="rId17" o:title=""/>
                </v:shape>
                <w:control r:id="rId18" w:name="DefaultOcxName4" w:shapeid="_x0000_i1263"/>
              </w:object>
            </w:r>
          </w:p>
        </w:tc>
      </w:tr>
    </w:tbl>
    <w:p w:rsidR="009975F9" w:rsidRPr="00C2093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2093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2093E">
        <w:rPr>
          <w:sz w:val="24"/>
          <w:szCs w:val="24"/>
        </w:rPr>
        <w:t>7</w:t>
      </w:r>
      <w:r w:rsidR="009C463B" w:rsidRPr="00C2093E">
        <w:rPr>
          <w:sz w:val="24"/>
          <w:szCs w:val="24"/>
        </w:rPr>
        <w:t>. </w:t>
      </w:r>
      <w:r w:rsidR="005C22DF" w:rsidRPr="00C2093E">
        <w:rPr>
          <w:sz w:val="24"/>
          <w:szCs w:val="24"/>
        </w:rPr>
        <w:t>Решение комиссии о соответствии заявки</w:t>
      </w:r>
      <w:r w:rsidRPr="00C2093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C2093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209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209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9" w:history="1">
              <w:r w:rsidRPr="00C2093E">
                <w:rPr>
                  <w:b/>
                  <w:sz w:val="24"/>
                  <w:szCs w:val="24"/>
                </w:rPr>
                <w:t>закона</w:t>
              </w:r>
            </w:hyperlink>
            <w:r w:rsidRPr="00C209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C209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20" w:history="1">
              <w:r w:rsidRPr="00C2093E">
                <w:rPr>
                  <w:b/>
                  <w:sz w:val="24"/>
                  <w:szCs w:val="24"/>
                </w:rPr>
                <w:t>закона</w:t>
              </w:r>
            </w:hyperlink>
            <w:r w:rsidRPr="00C209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C2093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209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C6588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209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FB3B44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2093E">
              <w:rPr>
                <w:sz w:val="24"/>
                <w:szCs w:val="24"/>
              </w:rPr>
              <w:t>Губский</w:t>
            </w:r>
            <w:proofErr w:type="spellEnd"/>
            <w:r w:rsidRPr="00C2093E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C2093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C2093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7.1. </w:t>
      </w:r>
      <w:r w:rsidR="00D02BB3" w:rsidRPr="00C2093E">
        <w:rPr>
          <w:sz w:val="24"/>
          <w:szCs w:val="24"/>
        </w:rPr>
        <w:t>На основании рассмотрения перв</w:t>
      </w:r>
      <w:r w:rsidR="00852F40" w:rsidRPr="00C2093E">
        <w:rPr>
          <w:sz w:val="24"/>
          <w:szCs w:val="24"/>
        </w:rPr>
        <w:t>ой и второй част</w:t>
      </w:r>
      <w:r w:rsidR="008E3C0B" w:rsidRPr="00C2093E">
        <w:rPr>
          <w:sz w:val="24"/>
          <w:szCs w:val="24"/>
        </w:rPr>
        <w:t>и</w:t>
      </w:r>
      <w:r w:rsidR="00D02BB3" w:rsidRPr="00C2093E">
        <w:rPr>
          <w:sz w:val="24"/>
          <w:szCs w:val="24"/>
        </w:rPr>
        <w:t xml:space="preserve"> </w:t>
      </w:r>
      <w:r w:rsidR="00852F40" w:rsidRPr="00C2093E">
        <w:rPr>
          <w:sz w:val="24"/>
          <w:szCs w:val="24"/>
        </w:rPr>
        <w:t>заявки,</w:t>
      </w:r>
      <w:r w:rsidR="00D02BB3" w:rsidRPr="00C2093E">
        <w:rPr>
          <w:sz w:val="24"/>
          <w:szCs w:val="24"/>
        </w:rPr>
        <w:t xml:space="preserve"> комиссия приняла решение о </w:t>
      </w:r>
      <w:r w:rsidR="00852F40" w:rsidRPr="00C2093E">
        <w:rPr>
          <w:sz w:val="24"/>
          <w:szCs w:val="24"/>
        </w:rPr>
        <w:t xml:space="preserve">соответствии </w:t>
      </w:r>
      <w:r w:rsidR="008E3C0B" w:rsidRPr="00C2093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1" w:history="1">
        <w:r w:rsidR="008E3C0B" w:rsidRPr="00C2093E">
          <w:rPr>
            <w:sz w:val="24"/>
            <w:szCs w:val="24"/>
          </w:rPr>
          <w:t>закона</w:t>
        </w:r>
      </w:hyperlink>
      <w:r w:rsidR="008E3C0B" w:rsidRPr="00C2093E">
        <w:rPr>
          <w:sz w:val="24"/>
          <w:szCs w:val="24"/>
        </w:rPr>
        <w:t xml:space="preserve"> от 05.04.2013 N 44-ФЗ и документации об </w:t>
      </w:r>
      <w:r w:rsidR="00ED2B49" w:rsidRPr="00C2093E">
        <w:rPr>
          <w:sz w:val="24"/>
          <w:szCs w:val="24"/>
        </w:rPr>
        <w:t xml:space="preserve">электронном </w:t>
      </w:r>
      <w:r w:rsidR="008E3C0B" w:rsidRPr="00C2093E">
        <w:rPr>
          <w:sz w:val="24"/>
          <w:szCs w:val="24"/>
        </w:rPr>
        <w:t xml:space="preserve">аукционе. </w:t>
      </w:r>
    </w:p>
    <w:p w:rsidR="00D02BB3" w:rsidRPr="00C2093E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7.2.</w:t>
      </w:r>
      <w:r w:rsidR="00D02BB3" w:rsidRPr="00C2093E">
        <w:rPr>
          <w:sz w:val="24"/>
          <w:szCs w:val="24"/>
        </w:rPr>
        <w:t xml:space="preserve">Решение о </w:t>
      </w:r>
      <w:r w:rsidRPr="00C2093E">
        <w:rPr>
          <w:sz w:val="24"/>
          <w:szCs w:val="24"/>
        </w:rPr>
        <w:t xml:space="preserve">соответствии </w:t>
      </w:r>
      <w:r w:rsidR="008E3C0B" w:rsidRPr="00C2093E">
        <w:rPr>
          <w:sz w:val="24"/>
          <w:szCs w:val="24"/>
        </w:rPr>
        <w:t xml:space="preserve">участника и поданной им заявки </w:t>
      </w:r>
      <w:r w:rsidR="00D02BB3" w:rsidRPr="00C2093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C2093E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8. В соответствии с частью </w:t>
      </w:r>
      <w:r w:rsidR="00DA61D6" w:rsidRPr="00C2093E">
        <w:rPr>
          <w:sz w:val="24"/>
          <w:szCs w:val="24"/>
        </w:rPr>
        <w:t>16</w:t>
      </w:r>
      <w:r w:rsidRPr="00C2093E">
        <w:rPr>
          <w:sz w:val="24"/>
          <w:szCs w:val="24"/>
        </w:rPr>
        <w:t xml:space="preserve"> статьи </w:t>
      </w:r>
      <w:r w:rsidR="00DA61D6" w:rsidRPr="00C2093E">
        <w:rPr>
          <w:sz w:val="24"/>
          <w:szCs w:val="24"/>
        </w:rPr>
        <w:t>66</w:t>
      </w:r>
      <w:r w:rsidRPr="00C2093E">
        <w:rPr>
          <w:sz w:val="24"/>
          <w:szCs w:val="24"/>
        </w:rPr>
        <w:t xml:space="preserve"> Федерального закона </w:t>
      </w:r>
      <w:r w:rsidR="00DA61D6" w:rsidRPr="00C2093E">
        <w:rPr>
          <w:b/>
          <w:sz w:val="24"/>
          <w:szCs w:val="24"/>
        </w:rPr>
        <w:t>от 05.04.2013 N 44-ФЗ</w:t>
      </w:r>
      <w:r w:rsidR="00DA61D6" w:rsidRPr="00C2093E">
        <w:rPr>
          <w:sz w:val="24"/>
          <w:szCs w:val="24"/>
        </w:rPr>
        <w:t xml:space="preserve"> </w:t>
      </w:r>
      <w:r w:rsidR="00ED2B49" w:rsidRPr="00C2093E">
        <w:rPr>
          <w:sz w:val="24"/>
          <w:szCs w:val="24"/>
        </w:rPr>
        <w:t xml:space="preserve">электронный </w:t>
      </w:r>
      <w:r w:rsidRPr="00C2093E">
        <w:rPr>
          <w:sz w:val="24"/>
          <w:szCs w:val="24"/>
        </w:rPr>
        <w:t>аукцион признан несостоявшимся</w:t>
      </w:r>
      <w:r w:rsidR="00DA61D6" w:rsidRPr="00C2093E">
        <w:rPr>
          <w:sz w:val="24"/>
          <w:szCs w:val="24"/>
        </w:rPr>
        <w:t>.</w:t>
      </w:r>
    </w:p>
    <w:p w:rsidR="00DA61D6" w:rsidRPr="00C2093E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2093E">
        <w:rPr>
          <w:b/>
          <w:sz w:val="24"/>
          <w:szCs w:val="24"/>
        </w:rPr>
        <w:t>от 05.04.2013 N 44-ФЗ.</w:t>
      </w:r>
    </w:p>
    <w:p w:rsidR="00D02BB3" w:rsidRPr="00C2093E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C2093E">
        <w:rPr>
          <w:sz w:val="24"/>
          <w:szCs w:val="24"/>
        </w:rPr>
        <w:t>10</w:t>
      </w:r>
      <w:r w:rsidR="00D02BB3" w:rsidRPr="00C2093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C6588B" w:rsidRPr="00C2093E">
        <w:rPr>
          <w:bCs/>
          <w:sz w:val="24"/>
          <w:szCs w:val="24"/>
        </w:rPr>
        <w:t>https://gz.lot-online.ru.</w:t>
      </w:r>
    </w:p>
    <w:p w:rsidR="00D02BB3" w:rsidRPr="00C2093E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1</w:t>
      </w:r>
      <w:r w:rsidR="00ED34AA" w:rsidRPr="00C2093E">
        <w:rPr>
          <w:sz w:val="24"/>
          <w:szCs w:val="24"/>
        </w:rPr>
        <w:t>1</w:t>
      </w:r>
      <w:r w:rsidR="00D02BB3" w:rsidRPr="00C2093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C2093E">
        <w:rPr>
          <w:sz w:val="24"/>
          <w:szCs w:val="24"/>
        </w:rPr>
        <w:t>аукциона</w:t>
      </w:r>
    </w:p>
    <w:p w:rsidR="00D02BB3" w:rsidRPr="00C2093E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1</w:t>
      </w:r>
      <w:r w:rsidR="00ED34AA" w:rsidRPr="00C2093E">
        <w:rPr>
          <w:sz w:val="24"/>
          <w:szCs w:val="24"/>
        </w:rPr>
        <w:t>2</w:t>
      </w:r>
      <w:r w:rsidR="00D02BB3" w:rsidRPr="00C2093E">
        <w:rPr>
          <w:sz w:val="24"/>
          <w:szCs w:val="24"/>
        </w:rPr>
        <w:t>. Подписи:</w:t>
      </w:r>
    </w:p>
    <w:p w:rsidR="00D02BB3" w:rsidRPr="00C2093E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C2093E" w:rsidTr="00AB7E0D">
        <w:trPr>
          <w:trHeight w:val="397"/>
        </w:trPr>
        <w:tc>
          <w:tcPr>
            <w:tcW w:w="5637" w:type="dxa"/>
          </w:tcPr>
          <w:p w:rsidR="00280266" w:rsidRPr="00C2093E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093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C2093E" w:rsidTr="00AB7E0D">
        <w:trPr>
          <w:trHeight w:val="397"/>
        </w:trPr>
        <w:tc>
          <w:tcPr>
            <w:tcW w:w="5637" w:type="dxa"/>
          </w:tcPr>
          <w:p w:rsidR="00280266" w:rsidRPr="00C2093E" w:rsidRDefault="00280266" w:rsidP="00AB7E0D">
            <w:pPr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093E" w:rsidRDefault="00C6588B" w:rsidP="00AB7E0D">
            <w:pPr>
              <w:spacing w:after="100" w:afterAutospacing="1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80266" w:rsidRPr="00C2093E" w:rsidTr="00AB7E0D">
        <w:trPr>
          <w:trHeight w:val="397"/>
        </w:trPr>
        <w:tc>
          <w:tcPr>
            <w:tcW w:w="5637" w:type="dxa"/>
          </w:tcPr>
          <w:p w:rsidR="00280266" w:rsidRPr="00C2093E" w:rsidRDefault="00280266" w:rsidP="00AB7E0D">
            <w:pPr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093E" w:rsidRDefault="00FB3B44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2093E">
              <w:rPr>
                <w:sz w:val="24"/>
                <w:szCs w:val="24"/>
              </w:rPr>
              <w:t>Губский</w:t>
            </w:r>
            <w:proofErr w:type="spellEnd"/>
            <w:r w:rsidRPr="00C2093E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280266" w:rsidRPr="00C2093E" w:rsidTr="00280266">
        <w:trPr>
          <w:trHeight w:val="80"/>
        </w:trPr>
        <w:tc>
          <w:tcPr>
            <w:tcW w:w="5637" w:type="dxa"/>
          </w:tcPr>
          <w:p w:rsidR="00280266" w:rsidRPr="00C2093E" w:rsidRDefault="00280266" w:rsidP="00AB7E0D">
            <w:pPr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C2093E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C2093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2093E" w:rsidSect="00770AEE">
      <w:footerReference w:type="first" r:id="rId2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B44" w:rsidRDefault="00FB3B44">
      <w:r>
        <w:separator/>
      </w:r>
    </w:p>
  </w:endnote>
  <w:endnote w:type="continuationSeparator" w:id="0">
    <w:p w:rsidR="00FB3B44" w:rsidRDefault="00FB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44" w:rsidRDefault="00FB3B44">
    <w:pPr>
      <w:pStyle w:val="af7"/>
      <w:jc w:val="center"/>
    </w:pPr>
    <w:fldSimple w:instr=" PAGE   \* MERGEFORMAT ">
      <w:r w:rsidR="00C2093E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B44" w:rsidRDefault="00FB3B44">
      <w:r>
        <w:separator/>
      </w:r>
    </w:p>
  </w:footnote>
  <w:footnote w:type="continuationSeparator" w:id="0">
    <w:p w:rsidR="00FB3B44" w:rsidRDefault="00FB3B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353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3DF2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4F444B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2C45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8BF"/>
    <w:rsid w:val="008118A8"/>
    <w:rsid w:val="00825D0E"/>
    <w:rsid w:val="00834C79"/>
    <w:rsid w:val="00835896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2C5D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267"/>
    <w:rsid w:val="00A8051C"/>
    <w:rsid w:val="00A810BB"/>
    <w:rsid w:val="00A90EE0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2DB1"/>
    <w:rsid w:val="00B12746"/>
    <w:rsid w:val="00B132B4"/>
    <w:rsid w:val="00B13C36"/>
    <w:rsid w:val="00B16A63"/>
    <w:rsid w:val="00B173C9"/>
    <w:rsid w:val="00B17EAD"/>
    <w:rsid w:val="00B30929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60BF"/>
    <w:rsid w:val="00C076E5"/>
    <w:rsid w:val="00C13E76"/>
    <w:rsid w:val="00C1451D"/>
    <w:rsid w:val="00C2093E"/>
    <w:rsid w:val="00C2528F"/>
    <w:rsid w:val="00C33A33"/>
    <w:rsid w:val="00C3664C"/>
    <w:rsid w:val="00C36EE6"/>
    <w:rsid w:val="00C51EA1"/>
    <w:rsid w:val="00C51F91"/>
    <w:rsid w:val="00C56DCD"/>
    <w:rsid w:val="00C60E88"/>
    <w:rsid w:val="00C6588B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17E4D"/>
    <w:rsid w:val="00D378F2"/>
    <w:rsid w:val="00D40E43"/>
    <w:rsid w:val="00D42479"/>
    <w:rsid w:val="00D51A1C"/>
    <w:rsid w:val="00D5295F"/>
    <w:rsid w:val="00D567B7"/>
    <w:rsid w:val="00D60937"/>
    <w:rsid w:val="00D624A6"/>
    <w:rsid w:val="00D63111"/>
    <w:rsid w:val="00D631FC"/>
    <w:rsid w:val="00D8615E"/>
    <w:rsid w:val="00D87C53"/>
    <w:rsid w:val="00D97707"/>
    <w:rsid w:val="00DA1610"/>
    <w:rsid w:val="00DA48F1"/>
    <w:rsid w:val="00DA61D6"/>
    <w:rsid w:val="00DB1152"/>
    <w:rsid w:val="00DB4D04"/>
    <w:rsid w:val="00DC04D6"/>
    <w:rsid w:val="00DC24CE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3C1B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B44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04946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0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0828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4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2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1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18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822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1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89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21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803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8448769-1BB2-43D0-B76C-5C7C3BBCC4AB?procedure=13982&amp;backurl=L3Byb2NlZHVyZS9wcm90b2NvbC9lZGl0P3Byb2NlZHVyZUlkPTEzOTgyJnR5cGU9RWxlY3Ryb25pY0F1Y3Rpb25TaW5nbGVSZXF1ZXN0RmluYWxQcm90b2NvbCZiYWNrdXJsPWFIUjBjSE02THk5bmVpNXNiM1F0YjI1c2FXNWxMbkoxTDNCeWIyTmxaSFZ5WlM5allYUmhiRzluTDNCeWIyTmxaSFZ5WlhNdmNHVnljMjl1WVd3PQ==" TargetMode="Externa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1B0C29B26B665B7B3343FD9C021656AF8AE588CCEF25CCBC0CE22343E138Y3L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22D15-BBD3-4510-8179-2AB183034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2019-08-23T07:59:00Z</cp:lastPrinted>
  <dcterms:created xsi:type="dcterms:W3CDTF">2019-08-23T08:00:00Z</dcterms:created>
  <dcterms:modified xsi:type="dcterms:W3CDTF">2019-08-23T08:00:00Z</dcterms:modified>
</cp:coreProperties>
</file>