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244" w:rsidRDefault="00EA1B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12244" w:rsidRDefault="00EA1B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марли медицинской и бинтов марлевых"</w:t>
      </w:r>
    </w:p>
    <w:p w:rsidR="00612244" w:rsidRPr="000922A5" w:rsidRDefault="00EA1BB3">
      <w:pPr>
        <w:ind w:firstLine="567"/>
        <w:jc w:val="center"/>
        <w:rPr>
          <w:rFonts w:eastAsia="Times New Roman"/>
          <w:b/>
          <w:bCs/>
        </w:rPr>
      </w:pPr>
      <w:r w:rsidRPr="000922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22A5">
        <w:rPr>
          <w:rFonts w:eastAsia="Times New Roman"/>
          <w:b/>
          <w:bCs/>
          <w:sz w:val="20"/>
          <w:szCs w:val="20"/>
        </w:rPr>
        <w:t xml:space="preserve"> 0362200061419000558) </w:t>
      </w:r>
    </w:p>
    <w:p w:rsidR="00612244" w:rsidRPr="000922A5" w:rsidRDefault="00612244">
      <w:pPr>
        <w:ind w:firstLine="567"/>
        <w:jc w:val="center"/>
        <w:rPr>
          <w:sz w:val="20"/>
          <w:szCs w:val="20"/>
        </w:rPr>
      </w:pPr>
    </w:p>
    <w:p w:rsidR="00612244" w:rsidRPr="000922A5" w:rsidRDefault="00EA1BB3">
      <w:pPr>
        <w:ind w:firstLine="567"/>
        <w:jc w:val="right"/>
      </w:pPr>
      <w:r w:rsidRPr="000922A5">
        <w:rPr>
          <w:rFonts w:eastAsia="Times New Roman"/>
          <w:sz w:val="20"/>
          <w:szCs w:val="20"/>
        </w:rPr>
        <w:t>30.08.19 11:48:28 (</w:t>
      </w:r>
      <w:r>
        <w:rPr>
          <w:rFonts w:eastAsia="Times New Roman"/>
          <w:sz w:val="20"/>
          <w:szCs w:val="20"/>
          <w:lang w:val="en-US"/>
        </w:rPr>
        <w:t>MSK</w:t>
      </w:r>
      <w:r w:rsidRPr="000922A5">
        <w:rPr>
          <w:rFonts w:eastAsia="Times New Roman"/>
          <w:sz w:val="20"/>
          <w:szCs w:val="20"/>
        </w:rPr>
        <w:t>+02:00)</w:t>
      </w:r>
    </w:p>
    <w:p w:rsidR="00612244" w:rsidRPr="000922A5" w:rsidRDefault="00612244">
      <w:pPr>
        <w:ind w:firstLine="567"/>
        <w:rPr>
          <w:rFonts w:eastAsia="Times New Roman"/>
          <w:sz w:val="20"/>
          <w:szCs w:val="20"/>
        </w:rPr>
      </w:pPr>
    </w:p>
    <w:p w:rsidR="00612244" w:rsidRPr="000922A5" w:rsidRDefault="00EA1BB3">
      <w:r>
        <w:rPr>
          <w:rFonts w:eastAsia="Times New Roman"/>
          <w:sz w:val="20"/>
          <w:szCs w:val="20"/>
        </w:rPr>
        <w:t>Организатор</w:t>
      </w:r>
      <w:r w:rsidRPr="000922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22A5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</w:t>
      </w:r>
      <w:r w:rsidRPr="000922A5">
        <w:rPr>
          <w:rFonts w:eastAsia="Times New Roman"/>
          <w:sz w:val="20"/>
          <w:szCs w:val="20"/>
        </w:rPr>
        <w:t>ОБЛАСТИ "СВЕРДЛОВСКИЙ ОБЛАСТНОЙ КЛИНИЧЕСКИЙ ПСИХОНЕВРОЛОГИЧЕСКИЙ ГОСПИТАЛЬ ДЛЯ ВЕТЕРАНОВ ВОЙН"</w:t>
      </w:r>
    </w:p>
    <w:p w:rsidR="00612244" w:rsidRPr="000922A5" w:rsidRDefault="00612244">
      <w:pPr>
        <w:rPr>
          <w:rFonts w:eastAsia="Times New Roman"/>
          <w:sz w:val="20"/>
          <w:szCs w:val="20"/>
        </w:rPr>
      </w:pPr>
    </w:p>
    <w:p w:rsidR="00612244" w:rsidRPr="000922A5" w:rsidRDefault="00EA1BB3">
      <w:r>
        <w:rPr>
          <w:rFonts w:eastAsia="Times New Roman"/>
          <w:sz w:val="20"/>
          <w:szCs w:val="20"/>
        </w:rPr>
        <w:t>Заказчик</w:t>
      </w:r>
      <w:r w:rsidRPr="000922A5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</w:t>
      </w:r>
      <w:r w:rsidRPr="000922A5">
        <w:rPr>
          <w:rFonts w:eastAsia="Times New Roman"/>
          <w:sz w:val="20"/>
          <w:szCs w:val="20"/>
        </w:rPr>
        <w:t>АНОВ ВОЙН"</w:t>
      </w:r>
    </w:p>
    <w:p w:rsidR="00612244" w:rsidRPr="000922A5" w:rsidRDefault="00612244">
      <w:pPr>
        <w:rPr>
          <w:rFonts w:eastAsia="Times New Roman"/>
          <w:sz w:val="20"/>
          <w:szCs w:val="20"/>
        </w:rPr>
      </w:pPr>
    </w:p>
    <w:p w:rsidR="00612244" w:rsidRDefault="00EA1B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марли медицинской и бинтов марлевых</w:t>
      </w:r>
    </w:p>
    <w:p w:rsidR="00612244" w:rsidRDefault="00612244">
      <w:pPr>
        <w:rPr>
          <w:rFonts w:eastAsia="Times New Roman"/>
          <w:sz w:val="20"/>
          <w:szCs w:val="20"/>
        </w:rPr>
      </w:pPr>
    </w:p>
    <w:p w:rsidR="00612244" w:rsidRDefault="00EA1BB3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672526.80 руб. </w:t>
      </w:r>
      <w:bookmarkStart w:id="0" w:name="_GoBack"/>
      <w:bookmarkEnd w:id="0"/>
    </w:p>
    <w:p w:rsidR="00612244" w:rsidRDefault="00612244">
      <w:pPr>
        <w:rPr>
          <w:rFonts w:eastAsia="Times New Roman"/>
          <w:sz w:val="20"/>
          <w:szCs w:val="20"/>
        </w:rPr>
      </w:pPr>
    </w:p>
    <w:p w:rsidR="00612244" w:rsidRDefault="00EA1BB3">
      <w:r>
        <w:rPr>
          <w:rFonts w:eastAsia="Times New Roman"/>
          <w:sz w:val="20"/>
          <w:szCs w:val="20"/>
        </w:rPr>
        <w:t>Снижение НМЦК, %: 26.4</w:t>
      </w:r>
    </w:p>
    <w:p w:rsidR="00612244" w:rsidRDefault="00612244">
      <w:pPr>
        <w:rPr>
          <w:rFonts w:eastAsia="Times New Roman"/>
          <w:sz w:val="20"/>
          <w:szCs w:val="20"/>
        </w:rPr>
      </w:pPr>
    </w:p>
    <w:p w:rsidR="00612244" w:rsidRDefault="00EA1B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1"/>
        <w:gridCol w:w="5300"/>
      </w:tblGrid>
      <w:tr w:rsidR="00612244">
        <w:tc>
          <w:tcPr>
            <w:tcW w:w="4961" w:type="dxa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</w:t>
            </w:r>
            <w:r>
              <w:rPr>
                <w:sz w:val="20"/>
                <w:szCs w:val="20"/>
                <w:lang w:val="en-US"/>
              </w:rPr>
              <w:t>ья Романовна</w:t>
            </w:r>
          </w:p>
        </w:tc>
      </w:tr>
      <w:tr w:rsidR="00612244">
        <w:tc>
          <w:tcPr>
            <w:tcW w:w="4961" w:type="dxa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12244">
        <w:tc>
          <w:tcPr>
            <w:tcW w:w="4961" w:type="dxa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12244">
        <w:tc>
          <w:tcPr>
            <w:tcW w:w="4961" w:type="dxa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612244">
        <w:tc>
          <w:tcPr>
            <w:tcW w:w="4961" w:type="dxa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612244" w:rsidRDefault="00612244">
      <w:pPr>
        <w:rPr>
          <w:rFonts w:eastAsia="Times New Roman"/>
          <w:sz w:val="20"/>
          <w:szCs w:val="20"/>
        </w:rPr>
      </w:pPr>
    </w:p>
    <w:p w:rsidR="00612244" w:rsidRDefault="00EA1B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1"/>
        <w:gridCol w:w="5300"/>
      </w:tblGrid>
      <w:tr w:rsidR="00612244">
        <w:tc>
          <w:tcPr>
            <w:tcW w:w="4961" w:type="dxa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612244">
        <w:tc>
          <w:tcPr>
            <w:tcW w:w="4961" w:type="dxa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12244">
        <w:tc>
          <w:tcPr>
            <w:tcW w:w="4961" w:type="dxa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612244" w:rsidRDefault="00612244">
      <w:pPr>
        <w:rPr>
          <w:rFonts w:eastAsia="Times New Roman"/>
          <w:sz w:val="20"/>
          <w:szCs w:val="20"/>
        </w:rPr>
      </w:pPr>
    </w:p>
    <w:p w:rsidR="00612244" w:rsidRDefault="00EA1B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612244" w:rsidRDefault="006122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5"/>
        <w:gridCol w:w="2541"/>
        <w:gridCol w:w="2831"/>
        <w:gridCol w:w="1416"/>
        <w:gridCol w:w="1274"/>
      </w:tblGrid>
      <w:tr w:rsidR="0061224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12244" w:rsidRDefault="00EA1B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12244" w:rsidTr="000922A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12244" w:rsidTr="000922A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EA-29367</w:t>
            </w:r>
          </w:p>
        </w:tc>
        <w:tc>
          <w:tcPr>
            <w:tcW w:w="2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 w:rsidRPr="000922A5">
              <w:rPr>
                <w:sz w:val="20"/>
                <w:szCs w:val="20"/>
              </w:rPr>
              <w:t>ОБЩЕСТВО С ОГРАНИЧЕННОЙ ОТВЕТСТВЕННОСТЬЮ "МЕДТЕКСМ" / 7724737994</w:t>
            </w:r>
          </w:p>
        </w:tc>
        <w:tc>
          <w:tcPr>
            <w:tcW w:w="2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494802.0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12244" w:rsidTr="000922A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EA-29356</w:t>
            </w:r>
          </w:p>
        </w:tc>
        <w:tc>
          <w:tcPr>
            <w:tcW w:w="2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МАЛОВ АЛЕКСАНДР АНАТОЛЬЕВИЧ / 500503344107</w:t>
            </w:r>
          </w:p>
        </w:tc>
        <w:tc>
          <w:tcPr>
            <w:tcW w:w="2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494802.0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12244" w:rsidTr="000922A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EA-29351</w:t>
            </w:r>
          </w:p>
        </w:tc>
        <w:tc>
          <w:tcPr>
            <w:tcW w:w="2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 w:rsidRPr="000922A5">
              <w:rPr>
                <w:sz w:val="20"/>
                <w:szCs w:val="20"/>
              </w:rPr>
              <w:t xml:space="preserve">ОБЩЕСТВО </w:t>
            </w:r>
            <w:r w:rsidRPr="000922A5">
              <w:rPr>
                <w:sz w:val="20"/>
                <w:szCs w:val="20"/>
              </w:rPr>
              <w:t>С ОГРАНИЧЕННОЙ ОТВЕТСТВЕННОСТЬЮ "МИР БАХИЛ" / 6670392890</w:t>
            </w:r>
          </w:p>
        </w:tc>
        <w:tc>
          <w:tcPr>
            <w:tcW w:w="2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498239.0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12244" w:rsidTr="000922A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EA-29341</w:t>
            </w:r>
          </w:p>
        </w:tc>
        <w:tc>
          <w:tcPr>
            <w:tcW w:w="2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 w:rsidRPr="000922A5">
              <w:rPr>
                <w:sz w:val="20"/>
                <w:szCs w:val="20"/>
              </w:rPr>
              <w:t>ОБЩЕСТВО С ОГРАНИЧЕННОЙ ОТВЕТСТВЕННОСТЬЮ "УРАЛЬСКАЯ ВАТНАЯ КОМПАНИЯ" / 6652017008</w:t>
            </w:r>
          </w:p>
        </w:tc>
        <w:tc>
          <w:tcPr>
            <w:tcW w:w="2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546602.0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12244" w:rsidRDefault="00612244">
      <w:pPr>
        <w:rPr>
          <w:rFonts w:eastAsia="Times New Roman"/>
          <w:sz w:val="20"/>
          <w:szCs w:val="20"/>
        </w:rPr>
      </w:pPr>
    </w:p>
    <w:p w:rsidR="000922A5" w:rsidRDefault="000922A5">
      <w:pPr>
        <w:rPr>
          <w:rFonts w:eastAsia="Times New Roman"/>
          <w:sz w:val="20"/>
          <w:szCs w:val="20"/>
        </w:rPr>
      </w:pPr>
    </w:p>
    <w:p w:rsidR="000922A5" w:rsidRDefault="000922A5">
      <w:pPr>
        <w:rPr>
          <w:rFonts w:eastAsia="Times New Roman"/>
          <w:sz w:val="20"/>
          <w:szCs w:val="20"/>
        </w:rPr>
      </w:pPr>
    </w:p>
    <w:p w:rsidR="000922A5" w:rsidRDefault="000922A5">
      <w:pPr>
        <w:rPr>
          <w:rFonts w:eastAsia="Times New Roman"/>
          <w:sz w:val="20"/>
          <w:szCs w:val="20"/>
        </w:rPr>
      </w:pPr>
    </w:p>
    <w:p w:rsidR="000922A5" w:rsidRDefault="000922A5">
      <w:pPr>
        <w:rPr>
          <w:rFonts w:eastAsia="Times New Roman"/>
          <w:sz w:val="20"/>
          <w:szCs w:val="20"/>
        </w:rPr>
      </w:pPr>
    </w:p>
    <w:p w:rsidR="000922A5" w:rsidRDefault="000922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1"/>
        <w:gridCol w:w="3391"/>
        <w:gridCol w:w="1701"/>
        <w:gridCol w:w="1509"/>
        <w:gridCol w:w="1325"/>
      </w:tblGrid>
      <w:tr w:rsidR="00612244">
        <w:tc>
          <w:tcPr>
            <w:tcW w:w="9977" w:type="dxa"/>
            <w:gridSpan w:val="5"/>
            <w:shd w:val="clear" w:color="auto" w:fill="auto"/>
          </w:tcPr>
          <w:p w:rsidR="00612244" w:rsidRDefault="00EA1BB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612244" w:rsidTr="000922A5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12244" w:rsidTr="000922A5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EA-29367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 w:rsidRPr="000922A5">
              <w:rPr>
                <w:sz w:val="20"/>
                <w:szCs w:val="20"/>
              </w:rPr>
              <w:t>ОБЩЕСТВО С ОГРАНИЧЕННОЙ ОТВЕТСТВЕННОСТЬЮ "МЕДТЕКСМ" / 7724737994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494802.0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244" w:rsidTr="000922A5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EA-29367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 w:rsidRPr="000922A5">
              <w:rPr>
                <w:sz w:val="20"/>
                <w:szCs w:val="20"/>
              </w:rPr>
              <w:t>ОБЩЕСТВО С ОГРАНИЧЕННОЙ ОТВЕТСТВЕННОСТЬЮ "МЕДТЕКСМ" / 7724737994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494802.0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244" w:rsidTr="000922A5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EA-29367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 w:rsidRPr="000922A5">
              <w:rPr>
                <w:sz w:val="20"/>
                <w:szCs w:val="20"/>
              </w:rPr>
              <w:t>ОБЩЕСТВО С ОГРАНИЧЕННОЙ ОТВЕТСТВЕННОСТЬЮ "МЕДТЕКСМ" / 7724737994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</w:t>
            </w:r>
            <w:r>
              <w:rPr>
                <w:sz w:val="20"/>
                <w:szCs w:val="20"/>
                <w:lang w:val="en-US"/>
              </w:rPr>
              <w:t>4802.0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244" w:rsidTr="000922A5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EA-29356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МАЛОВ АЛЕКСАНДР АНАТОЛЬЕВИЧ / 500503344107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494802.0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244" w:rsidTr="000922A5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EA-29356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МАЛОВ АЛЕКСАНДР АНАТОЛЬЕВИЧ / 500503344107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494802.0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244" w:rsidTr="000922A5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EA-29356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МАЛОВ АЛЕКСАНДР АНАТОЛЬЕВИЧ / 500503344107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494802.0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244" w:rsidTr="000922A5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EA-29351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 w:rsidRPr="000922A5">
              <w:rPr>
                <w:sz w:val="20"/>
                <w:szCs w:val="20"/>
              </w:rPr>
              <w:t>ОБЩЕСТВО С ОГРАНИЧЕННОЙ ОТВЕТСТВЕННОСТЬЮ "МИР БАХИЛ" / 6670392890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498239.0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244" w:rsidTr="000922A5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EA-29351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 w:rsidRPr="000922A5">
              <w:rPr>
                <w:sz w:val="20"/>
                <w:szCs w:val="20"/>
              </w:rPr>
              <w:t>ОБЩЕСТВО С ОГРАНИЧЕННОЙ ОТВЕТСТВЕННОСТЬЮ "МИР БАХИЛ" / 6670392890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498239.0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244" w:rsidTr="000922A5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EA-29351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 w:rsidRPr="000922A5">
              <w:rPr>
                <w:sz w:val="20"/>
                <w:szCs w:val="20"/>
              </w:rPr>
              <w:t>ОБЩЕСТВО С ОГРАНИЧЕННОЙ ОТВЕТСТВЕННОСТЬЮ "МИР БАХИЛ" / 6670392890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498239.0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244" w:rsidTr="000922A5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EA-29341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 w:rsidRPr="000922A5">
              <w:rPr>
                <w:sz w:val="20"/>
                <w:szCs w:val="20"/>
              </w:rPr>
              <w:t>ОБЩЕСТВО С ОГРАНИЧЕННОЙ ОТВЕТСТВЕННОСТЬЮ "УРАЛЬСКАЯ ВАТНАЯ КОМПАНИЯ" / 6652017008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546602.0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244" w:rsidTr="000922A5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EA-29341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 w:rsidRPr="000922A5">
              <w:rPr>
                <w:sz w:val="20"/>
                <w:szCs w:val="20"/>
              </w:rPr>
              <w:t>ОБЩЕСТВО С ОГРАНИЧЕННОЙ ОТВЕТСТВЕННОСТЬЮ "УРАЛЬСКАЯ ВАТНАЯ КОМПАНИЯ" / 6652017008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546602.0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244" w:rsidTr="000922A5">
        <w:tc>
          <w:tcPr>
            <w:tcW w:w="2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EA-29341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rPr>
                <w:sz w:val="20"/>
                <w:szCs w:val="20"/>
              </w:rPr>
            </w:pPr>
            <w:r w:rsidRPr="000922A5">
              <w:rPr>
                <w:sz w:val="20"/>
                <w:szCs w:val="20"/>
              </w:rPr>
              <w:t>ОБЩЕСТВО С ОГРАНИЧЕННОЙ ОТВЕТСТВЕННОСТЬЮ "УРАЛЬСКАЯ ВАТНАЯ КОМПАНИЯ" / 6652017008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546602.0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12244" w:rsidRDefault="00EA1BB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2244" w:rsidRDefault="00612244">
      <w:pPr>
        <w:rPr>
          <w:rFonts w:eastAsia="Times New Roman"/>
          <w:sz w:val="20"/>
          <w:szCs w:val="20"/>
          <w:lang w:val="en-US"/>
        </w:rPr>
      </w:pPr>
    </w:p>
    <w:p w:rsidR="000922A5" w:rsidRDefault="000922A5">
      <w:pPr>
        <w:rPr>
          <w:rFonts w:eastAsia="Times New Roman"/>
          <w:sz w:val="20"/>
          <w:szCs w:val="20"/>
          <w:lang w:val="en-US"/>
        </w:rPr>
      </w:pPr>
    </w:p>
    <w:tbl>
      <w:tblPr>
        <w:tblW w:w="10312" w:type="dxa"/>
        <w:tblInd w:w="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7"/>
        <w:gridCol w:w="3420"/>
        <w:gridCol w:w="4235"/>
      </w:tblGrid>
      <w:tr w:rsidR="000922A5" w:rsidTr="000F16BB">
        <w:trPr>
          <w:trHeight w:val="567"/>
        </w:trPr>
        <w:tc>
          <w:tcPr>
            <w:tcW w:w="2657" w:type="dxa"/>
            <w:shd w:val="clear" w:color="auto" w:fill="auto"/>
            <w:vAlign w:val="center"/>
          </w:tcPr>
          <w:p w:rsidR="000922A5" w:rsidRDefault="000922A5" w:rsidP="000F16BB">
            <w:pPr>
              <w:keepNext/>
              <w:keepLines/>
              <w:widowControl w:val="0"/>
            </w:pPr>
            <w:r>
              <w:rPr>
                <w:bCs/>
              </w:rPr>
              <w:t>Председатель комиссии: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0922A5" w:rsidRDefault="000922A5" w:rsidP="000F16BB">
            <w:pPr>
              <w:widowControl w:val="0"/>
            </w:pPr>
            <w:r>
              <w:t>__________________________</w:t>
            </w:r>
          </w:p>
        </w:tc>
        <w:tc>
          <w:tcPr>
            <w:tcW w:w="4235" w:type="dxa"/>
            <w:shd w:val="clear" w:color="auto" w:fill="auto"/>
            <w:vAlign w:val="center"/>
          </w:tcPr>
          <w:p w:rsidR="000922A5" w:rsidRDefault="000922A5" w:rsidP="000F16BB">
            <w:pPr>
              <w:widowControl w:val="0"/>
              <w:snapToGrid w:val="0"/>
              <w:spacing w:line="240" w:lineRule="exact"/>
            </w:pPr>
            <w:r>
              <w:rPr>
                <w:bCs/>
              </w:rPr>
              <w:t>/Милькова Наталья Романовна/</w:t>
            </w:r>
          </w:p>
        </w:tc>
      </w:tr>
      <w:tr w:rsidR="000922A5" w:rsidTr="000F16BB">
        <w:trPr>
          <w:trHeight w:val="567"/>
        </w:trPr>
        <w:tc>
          <w:tcPr>
            <w:tcW w:w="2657" w:type="dxa"/>
            <w:shd w:val="clear" w:color="auto" w:fill="auto"/>
            <w:vAlign w:val="center"/>
          </w:tcPr>
          <w:p w:rsidR="000922A5" w:rsidRDefault="000922A5" w:rsidP="000F16BB">
            <w:pPr>
              <w:keepNext/>
              <w:keepLines/>
              <w:widowControl w:val="0"/>
            </w:pPr>
            <w:r>
              <w:rPr>
                <w:bCs/>
              </w:rPr>
              <w:t>Член комиссии: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0922A5" w:rsidRDefault="000922A5" w:rsidP="000F16BB">
            <w:pPr>
              <w:widowControl w:val="0"/>
            </w:pPr>
            <w:r>
              <w:t>__________________________</w:t>
            </w:r>
          </w:p>
        </w:tc>
        <w:tc>
          <w:tcPr>
            <w:tcW w:w="4235" w:type="dxa"/>
            <w:shd w:val="clear" w:color="auto" w:fill="auto"/>
            <w:vAlign w:val="center"/>
          </w:tcPr>
          <w:p w:rsidR="000922A5" w:rsidRDefault="000922A5" w:rsidP="000F16BB">
            <w:pPr>
              <w:widowControl w:val="0"/>
              <w:snapToGrid w:val="0"/>
              <w:spacing w:line="240" w:lineRule="exact"/>
            </w:pPr>
            <w:r>
              <w:rPr>
                <w:bCs/>
              </w:rPr>
              <w:t>/Горявина Екатерина Константиновна/</w:t>
            </w:r>
          </w:p>
        </w:tc>
      </w:tr>
      <w:tr w:rsidR="000922A5" w:rsidTr="000F16BB">
        <w:trPr>
          <w:trHeight w:val="567"/>
        </w:trPr>
        <w:tc>
          <w:tcPr>
            <w:tcW w:w="2657" w:type="dxa"/>
            <w:shd w:val="clear" w:color="auto" w:fill="auto"/>
            <w:vAlign w:val="center"/>
          </w:tcPr>
          <w:p w:rsidR="000922A5" w:rsidRDefault="000922A5" w:rsidP="000F16BB">
            <w:pPr>
              <w:keepNext/>
              <w:keepLines/>
              <w:widowControl w:val="0"/>
            </w:pPr>
            <w:r>
              <w:rPr>
                <w:bCs/>
              </w:rPr>
              <w:t>Член комиссии: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0922A5" w:rsidRDefault="000922A5" w:rsidP="000F16BB">
            <w:pPr>
              <w:widowControl w:val="0"/>
            </w:pPr>
            <w:r>
              <w:t>__________________________</w:t>
            </w:r>
          </w:p>
        </w:tc>
        <w:tc>
          <w:tcPr>
            <w:tcW w:w="4235" w:type="dxa"/>
            <w:shd w:val="clear" w:color="auto" w:fill="auto"/>
            <w:vAlign w:val="center"/>
          </w:tcPr>
          <w:p w:rsidR="000922A5" w:rsidRDefault="000922A5" w:rsidP="000F16BB">
            <w:pPr>
              <w:widowControl w:val="0"/>
              <w:snapToGrid w:val="0"/>
              <w:spacing w:line="240" w:lineRule="exact"/>
            </w:pPr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Булдакова</w:t>
            </w:r>
            <w:proofErr w:type="spellEnd"/>
            <w:r>
              <w:rPr>
                <w:bCs/>
              </w:rPr>
              <w:t xml:space="preserve"> Ольга Владимировна/</w:t>
            </w:r>
          </w:p>
        </w:tc>
      </w:tr>
    </w:tbl>
    <w:p w:rsidR="000922A5" w:rsidRDefault="000922A5">
      <w:pPr>
        <w:rPr>
          <w:rFonts w:eastAsia="Times New Roman"/>
          <w:sz w:val="20"/>
          <w:szCs w:val="20"/>
          <w:lang w:val="en-US"/>
        </w:rPr>
      </w:pPr>
    </w:p>
    <w:sectPr w:rsidR="000922A5" w:rsidSect="000922A5">
      <w:pgSz w:w="11906" w:h="16838"/>
      <w:pgMar w:top="567" w:right="454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244"/>
    <w:rsid w:val="000922A5"/>
    <w:rsid w:val="002A3EF4"/>
    <w:rsid w:val="00612244"/>
    <w:rsid w:val="00EA1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113AE"/>
  <w15:docId w15:val="{4E4DD798-1B99-4B86-83B0-247C101B4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cp:lastPrinted>2019-08-30T06:57:00Z</cp:lastPrinted>
  <dcterms:created xsi:type="dcterms:W3CDTF">2019-08-30T07:19:00Z</dcterms:created>
  <dcterms:modified xsi:type="dcterms:W3CDTF">2019-08-30T07:19:00Z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