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РЕСПУБЛИКАНСКОЕ ГОСУДАРСТВЕННОЕ БЮДЖЕТНОЕ ЛЕЧЕБНО-ПРОФИЛАКТИЧЕСКОЕ УЧРЕЖДЕНИЕ "КАРАЧАЕВО-ЧЕРКЕССКИЙ ЭНДОКРИНОЛОГИЧЕСКИЙ ДИСПАНСЕР"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ПРОТОКОЛ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подведения итогов электронного аукциона</w:t>
      </w:r>
      <w:r>
        <w:rPr>
          <w:sz w:val="24"/>
          <w:szCs w:val="24"/>
        </w:rPr>
        <w:br/>
      </w:r>
      <w:r w:rsidR="00447506">
        <w:rPr>
          <w:b/>
          <w:sz w:val="24"/>
          <w:szCs w:val="24"/>
        </w:rPr>
        <w:t>№ 037920000261</w:t>
      </w:r>
      <w:r w:rsidR="00087ACB">
        <w:rPr>
          <w:b/>
          <w:sz w:val="24"/>
          <w:szCs w:val="24"/>
        </w:rPr>
        <w:t>9</w:t>
      </w:r>
      <w:r w:rsidR="00447506">
        <w:rPr>
          <w:b/>
          <w:sz w:val="24"/>
          <w:szCs w:val="24"/>
        </w:rPr>
        <w:t>0000</w:t>
      </w:r>
      <w:r w:rsidR="002B2FAB">
        <w:rPr>
          <w:b/>
          <w:sz w:val="24"/>
          <w:szCs w:val="24"/>
        </w:rPr>
        <w:t>31</w:t>
      </w:r>
      <w:r>
        <w:rPr>
          <w:b/>
          <w:bCs/>
          <w:sz w:val="24"/>
          <w:szCs w:val="24"/>
        </w:rPr>
        <w:t xml:space="preserve"> от </w:t>
      </w:r>
      <w:r w:rsidR="009C25EA">
        <w:rPr>
          <w:b/>
          <w:bCs/>
          <w:iCs/>
          <w:sz w:val="24"/>
          <w:szCs w:val="24"/>
        </w:rPr>
        <w:t>1</w:t>
      </w:r>
      <w:r w:rsidR="002B2FAB">
        <w:rPr>
          <w:b/>
          <w:bCs/>
          <w:iCs/>
          <w:sz w:val="24"/>
          <w:szCs w:val="24"/>
        </w:rPr>
        <w:t>3</w:t>
      </w:r>
      <w:r w:rsidR="007638FA">
        <w:rPr>
          <w:b/>
          <w:bCs/>
          <w:iCs/>
          <w:sz w:val="24"/>
          <w:szCs w:val="24"/>
        </w:rPr>
        <w:t>.</w:t>
      </w:r>
      <w:r w:rsidR="00A672A9">
        <w:rPr>
          <w:b/>
          <w:bCs/>
          <w:iCs/>
          <w:sz w:val="24"/>
          <w:szCs w:val="24"/>
        </w:rPr>
        <w:t>0</w:t>
      </w:r>
      <w:r w:rsidR="002B2FAB">
        <w:rPr>
          <w:b/>
          <w:bCs/>
          <w:iCs/>
          <w:sz w:val="24"/>
          <w:szCs w:val="24"/>
        </w:rPr>
        <w:t>9</w:t>
      </w:r>
      <w:r w:rsidR="0036036D">
        <w:rPr>
          <w:b/>
          <w:bCs/>
          <w:iCs/>
          <w:sz w:val="24"/>
          <w:szCs w:val="24"/>
        </w:rPr>
        <w:t>.201</w:t>
      </w:r>
      <w:r w:rsidR="00087ACB">
        <w:rPr>
          <w:b/>
          <w:bCs/>
          <w:iCs/>
          <w:sz w:val="24"/>
          <w:szCs w:val="24"/>
        </w:rPr>
        <w:t>9</w:t>
      </w:r>
      <w:r>
        <w:rPr>
          <w:b/>
          <w:i/>
          <w:iCs/>
          <w:sz w:val="24"/>
          <w:szCs w:val="24"/>
        </w:rPr>
        <w:t xml:space="preserve"> </w:t>
      </w:r>
      <w:r>
        <w:rPr>
          <w:b/>
          <w:sz w:val="24"/>
          <w:szCs w:val="24"/>
        </w:rPr>
        <w:t>г.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51"/>
        <w:gridCol w:w="6124"/>
      </w:tblGrid>
      <w:tr w:rsidR="00B66894" w:rsidTr="00B6689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r>
              <w:t>г. Черкесск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 w:rsidP="002B2FAB">
            <w:pPr>
              <w:jc w:val="right"/>
            </w:pPr>
            <w:r>
              <w:rPr>
                <w:bCs/>
                <w:iCs/>
              </w:rPr>
              <w:t>«</w:t>
            </w:r>
            <w:r w:rsidR="002B2FAB">
              <w:t>13</w:t>
            </w:r>
            <w:r w:rsidR="0036036D">
              <w:t xml:space="preserve">» </w:t>
            </w:r>
            <w:r w:rsidR="002B2FAB">
              <w:t>сентября</w:t>
            </w:r>
            <w:r>
              <w:rPr>
                <w:i/>
                <w:iCs/>
              </w:rPr>
              <w:t xml:space="preserve"> </w:t>
            </w:r>
            <w:r w:rsidR="0036036D">
              <w:t>201</w:t>
            </w:r>
            <w:r w:rsidR="00087ACB">
              <w:t>9</w:t>
            </w:r>
            <w:r>
              <w:rPr>
                <w:lang w:val="en-US"/>
              </w:rPr>
              <w:t xml:space="preserve"> </w:t>
            </w:r>
            <w:r>
              <w:t>г.</w:t>
            </w:r>
          </w:p>
        </w:tc>
      </w:tr>
    </w:tbl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  <w:bCs/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>1. Информация о заказчике: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>
        <w:rPr>
          <w:sz w:val="24"/>
          <w:szCs w:val="24"/>
          <w:lang w:eastAsia="en-US"/>
        </w:rPr>
        <w:t xml:space="preserve">Республиканское государственное бюджетное лечебно-профилактическое учреждение  </w:t>
      </w:r>
      <w:r>
        <w:rPr>
          <w:sz w:val="24"/>
          <w:szCs w:val="24"/>
        </w:rPr>
        <w:t>«Карачаево-Черкесский эндокринологический диспансер»</w:t>
      </w:r>
    </w:p>
    <w:p w:rsidR="00B66894" w:rsidRDefault="00B66894" w:rsidP="00B66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Cs/>
        </w:rPr>
      </w:pPr>
      <w:r>
        <w:t xml:space="preserve">Адрес: </w:t>
      </w:r>
      <w:r>
        <w:rPr>
          <w:lang w:eastAsia="en-US"/>
        </w:rPr>
        <w:t>369000, КЧР, г. Черкесск,</w:t>
      </w:r>
      <w:r>
        <w:rPr>
          <w:b/>
          <w:lang w:eastAsia="en-US"/>
        </w:rPr>
        <w:t xml:space="preserve"> </w:t>
      </w:r>
      <w:r>
        <w:t xml:space="preserve"> ул. Комсомольская, 40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232495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>2. Информация об объекте закупки:</w:t>
      </w:r>
      <w:r w:rsidR="007638FA">
        <w:rPr>
          <w:sz w:val="24"/>
          <w:szCs w:val="24"/>
        </w:rPr>
        <w:t xml:space="preserve"> </w:t>
      </w:r>
      <w:r w:rsidR="002B2FAB" w:rsidRPr="000E4806">
        <w:rPr>
          <w:b/>
          <w:i/>
        </w:rPr>
        <w:t xml:space="preserve">Поставка </w:t>
      </w:r>
      <w:r w:rsidR="002B2FAB">
        <w:rPr>
          <w:b/>
          <w:i/>
        </w:rPr>
        <w:t>бланков для нужд учреждения</w:t>
      </w:r>
    </w:p>
    <w:p w:rsidR="00B66894" w:rsidRDefault="00B66894" w:rsidP="002B2F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2"/>
        </w:rPr>
      </w:pPr>
      <w:r>
        <w:t xml:space="preserve">Начальная (максимальная) цена контракта (с указанием валюты): </w:t>
      </w:r>
      <w:r w:rsidR="002B2FAB">
        <w:rPr>
          <w:b/>
          <w:sz w:val="22"/>
        </w:rPr>
        <w:t>96 200,00 рублей (Девяносто шесть тысяч двести рублей 00 копеек)</w:t>
      </w:r>
    </w:p>
    <w:p w:rsidR="002B2FAB" w:rsidRPr="002B2FAB" w:rsidRDefault="002B2FAB" w:rsidP="002B2F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0"/>
          <w:szCs w:val="22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Извещение и документация об электронном аукционе: </w:t>
      </w:r>
      <w:r>
        <w:rPr>
          <w:sz w:val="24"/>
          <w:szCs w:val="24"/>
        </w:rPr>
        <w:t xml:space="preserve">извещение 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sz w:val="24"/>
          <w:szCs w:val="24"/>
        </w:rPr>
        <w:t>№ 037920000261</w:t>
      </w:r>
      <w:r w:rsidR="00087ACB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0000</w:t>
      </w:r>
      <w:r w:rsidR="002B2FAB">
        <w:rPr>
          <w:b/>
          <w:sz w:val="24"/>
          <w:szCs w:val="24"/>
        </w:rPr>
        <w:t>31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и документация об электронном аукционе были размещены на сайте электронной площадки </w:t>
      </w:r>
      <w:hyperlink r:id="rId5" w:history="1">
        <w:r>
          <w:rPr>
            <w:rStyle w:val="a3"/>
            <w:sz w:val="24"/>
            <w:szCs w:val="24"/>
          </w:rPr>
          <w:t>http://www.sberbank-ast.ru</w:t>
        </w:r>
      </w:hyperlink>
      <w:r>
        <w:rPr>
          <w:sz w:val="24"/>
          <w:szCs w:val="24"/>
        </w:rPr>
        <w:t xml:space="preserve">, в Единой информационной системе </w:t>
      </w:r>
      <w:r w:rsidR="002B2FAB">
        <w:rPr>
          <w:b/>
          <w:sz w:val="24"/>
          <w:szCs w:val="24"/>
        </w:rPr>
        <w:t>30</w:t>
      </w:r>
      <w:r w:rsidR="000B0BAC">
        <w:rPr>
          <w:b/>
          <w:sz w:val="24"/>
          <w:szCs w:val="24"/>
        </w:rPr>
        <w:t>.0</w:t>
      </w:r>
      <w:r w:rsidR="009C25EA">
        <w:rPr>
          <w:b/>
          <w:sz w:val="24"/>
          <w:szCs w:val="24"/>
        </w:rPr>
        <w:t>8</w:t>
      </w:r>
      <w:r w:rsidR="0036036D">
        <w:rPr>
          <w:b/>
          <w:sz w:val="24"/>
          <w:szCs w:val="24"/>
        </w:rPr>
        <w:t>.201</w:t>
      </w:r>
      <w:r w:rsidR="00087ACB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 года.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 Состав </w:t>
      </w:r>
      <w:r>
        <w:rPr>
          <w:sz w:val="24"/>
          <w:szCs w:val="24"/>
        </w:rPr>
        <w:t>аукционной</w:t>
      </w:r>
      <w:r>
        <w:rPr>
          <w:b/>
          <w:bCs/>
          <w:sz w:val="24"/>
          <w:szCs w:val="24"/>
        </w:rPr>
        <w:t xml:space="preserve"> комиссии:</w:t>
      </w:r>
      <w:r w:rsidR="00C52D3D" w:rsidRPr="00C52D3D">
        <w:rPr>
          <w:lang w:eastAsia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3970"/>
      </w:tblGrid>
      <w:tr w:rsidR="00B66894" w:rsidTr="00B66894">
        <w:tc>
          <w:tcPr>
            <w:tcW w:w="4785" w:type="dxa"/>
            <w:hideMark/>
          </w:tcPr>
          <w:p w:rsidR="00B66894" w:rsidRDefault="00B668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 xml:space="preserve">Председатель комиссии: </w:t>
            </w:r>
          </w:p>
        </w:tc>
        <w:tc>
          <w:tcPr>
            <w:tcW w:w="3970" w:type="dxa"/>
            <w:hideMark/>
          </w:tcPr>
          <w:p w:rsidR="00B66894" w:rsidRDefault="00B668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bCs/>
                <w:iCs/>
              </w:rPr>
              <w:t xml:space="preserve">Карданов </w:t>
            </w:r>
            <w:proofErr w:type="spellStart"/>
            <w:r>
              <w:rPr>
                <w:bCs/>
                <w:iCs/>
              </w:rPr>
              <w:t>Замир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Ауесович</w:t>
            </w:r>
            <w:proofErr w:type="spellEnd"/>
          </w:p>
        </w:tc>
      </w:tr>
      <w:tr w:rsidR="00B66894" w:rsidTr="00B66894">
        <w:tc>
          <w:tcPr>
            <w:tcW w:w="4785" w:type="dxa"/>
            <w:hideMark/>
          </w:tcPr>
          <w:p w:rsidR="00B66894" w:rsidRDefault="00B668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Члены комиссии:</w:t>
            </w:r>
          </w:p>
        </w:tc>
        <w:tc>
          <w:tcPr>
            <w:tcW w:w="3970" w:type="dxa"/>
            <w:hideMark/>
          </w:tcPr>
          <w:p w:rsidR="00B66894" w:rsidRDefault="00C52D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Машукова Фатима Салим-</w:t>
            </w:r>
            <w:proofErr w:type="spellStart"/>
            <w:r>
              <w:t>Гериевна</w:t>
            </w:r>
            <w:proofErr w:type="spellEnd"/>
          </w:p>
        </w:tc>
      </w:tr>
      <w:tr w:rsidR="00B66894" w:rsidTr="00B66894">
        <w:tc>
          <w:tcPr>
            <w:tcW w:w="4785" w:type="dxa"/>
          </w:tcPr>
          <w:p w:rsidR="00B66894" w:rsidRDefault="00B668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3970" w:type="dxa"/>
            <w:hideMark/>
          </w:tcPr>
          <w:p w:rsidR="00B66894" w:rsidRDefault="00C52D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proofErr w:type="spellStart"/>
            <w:r>
              <w:rPr>
                <w:sz w:val="22"/>
                <w:szCs w:val="22"/>
                <w:lang w:eastAsia="en-US"/>
              </w:rPr>
              <w:t>Артюшенко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Татьяна Григорьевна</w:t>
            </w:r>
          </w:p>
        </w:tc>
      </w:tr>
    </w:tbl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Заседание аукционной комиссии по рассмотрению вторых частей заявок на участие в аукционе в электронной форме состоялось </w:t>
      </w:r>
      <w:r w:rsidR="002B2FAB">
        <w:rPr>
          <w:b/>
          <w:sz w:val="24"/>
          <w:szCs w:val="24"/>
        </w:rPr>
        <w:t>13</w:t>
      </w:r>
      <w:r w:rsidR="004576C1">
        <w:rPr>
          <w:b/>
          <w:sz w:val="24"/>
          <w:szCs w:val="24"/>
        </w:rPr>
        <w:t xml:space="preserve"> </w:t>
      </w:r>
      <w:r w:rsidR="002B2FAB">
        <w:rPr>
          <w:b/>
          <w:sz w:val="24"/>
          <w:szCs w:val="24"/>
        </w:rPr>
        <w:t>сентября</w:t>
      </w:r>
      <w:r w:rsidR="00087ACB">
        <w:rPr>
          <w:b/>
          <w:sz w:val="24"/>
          <w:szCs w:val="24"/>
        </w:rPr>
        <w:t xml:space="preserve"> 2019</w:t>
      </w:r>
      <w:r w:rsidRPr="00FF127E">
        <w:rPr>
          <w:b/>
          <w:sz w:val="24"/>
          <w:szCs w:val="24"/>
        </w:rPr>
        <w:t xml:space="preserve"> года</w:t>
      </w:r>
      <w:r>
        <w:rPr>
          <w:sz w:val="24"/>
          <w:szCs w:val="24"/>
        </w:rPr>
        <w:t>.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На заседании присутствовали 3 (три) члена единой комиссии по осуществлению закупок. Таким образом, на заседании комиссии присутствует более 50 процентов от общего числа ее членов – кворум обеспечен, комиссия правомочна.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  <w:bCs/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>5. Рассмотрение вторых частей заявок участников аукциона в электронной форме:</w:t>
      </w:r>
    </w:p>
    <w:p w:rsidR="00FF127E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tbl>
      <w:tblPr>
        <w:tblW w:w="9132" w:type="dxa"/>
        <w:tblLook w:val="04A0" w:firstRow="1" w:lastRow="0" w:firstColumn="1" w:lastColumn="0" w:noHBand="0" w:noVBand="1"/>
      </w:tblPr>
      <w:tblGrid>
        <w:gridCol w:w="911"/>
        <w:gridCol w:w="5953"/>
        <w:gridCol w:w="2268"/>
      </w:tblGrid>
      <w:tr w:rsidR="00B66894" w:rsidTr="002B2FAB">
        <w:tc>
          <w:tcPr>
            <w:tcW w:w="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br/>
              <w:t>участника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Предложение о цене </w:t>
            </w:r>
            <w:r>
              <w:rPr>
                <w:b/>
                <w:bCs/>
              </w:rPr>
              <w:br/>
              <w:t>контракта (руб.)</w:t>
            </w:r>
          </w:p>
        </w:tc>
      </w:tr>
      <w:tr w:rsidR="002B2FAB" w:rsidTr="002B2FAB">
        <w:tc>
          <w:tcPr>
            <w:tcW w:w="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EA-29967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4576C1">
            <w:pPr>
              <w:rPr>
                <w:b/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 xml:space="preserve">Индивидуальный предприниматель </w:t>
            </w:r>
            <w:r w:rsidRPr="002B2FAB">
              <w:rPr>
                <w:b/>
                <w:sz w:val="22"/>
                <w:szCs w:val="22"/>
              </w:rPr>
              <w:t>ТОКОВА ФАТИМА НАЗЫРОВНА</w:t>
            </w:r>
            <w:r w:rsidRPr="002B2FAB">
              <w:rPr>
                <w:b/>
                <w:sz w:val="22"/>
                <w:szCs w:val="22"/>
              </w:rPr>
              <w:t xml:space="preserve">  </w:t>
            </w:r>
          </w:p>
          <w:p w:rsidR="002B2FAB" w:rsidRPr="002B2FAB" w:rsidRDefault="002B2FAB" w:rsidP="004576C1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369140, Карачаево-Черкесская Республика, </w:t>
            </w:r>
            <w:proofErr w:type="spellStart"/>
            <w:r w:rsidRPr="002B2FAB">
              <w:rPr>
                <w:sz w:val="22"/>
                <w:szCs w:val="22"/>
              </w:rPr>
              <w:t>Зеленчукский</w:t>
            </w:r>
            <w:proofErr w:type="spellEnd"/>
            <w:r w:rsidRPr="002B2FAB">
              <w:rPr>
                <w:sz w:val="22"/>
                <w:szCs w:val="22"/>
              </w:rPr>
              <w:t xml:space="preserve"> р-н, станица Зеленчукская, ул. Кавказская, д.1</w:t>
            </w:r>
          </w:p>
          <w:p w:rsidR="002B2FAB" w:rsidRPr="002B2FAB" w:rsidRDefault="002B2FAB" w:rsidP="004576C1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ИНН </w:t>
            </w:r>
            <w:r w:rsidRPr="002B2FAB">
              <w:rPr>
                <w:sz w:val="22"/>
                <w:szCs w:val="22"/>
              </w:rPr>
              <w:t>090403226819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496C95">
            <w:pPr>
              <w:jc w:val="center"/>
              <w:rPr>
                <w:b/>
                <w:i/>
                <w:sz w:val="22"/>
                <w:szCs w:val="22"/>
              </w:rPr>
            </w:pPr>
            <w:r w:rsidRPr="002B2FAB">
              <w:rPr>
                <w:color w:val="000000"/>
                <w:sz w:val="22"/>
                <w:szCs w:val="22"/>
              </w:rPr>
              <w:t>49 519,00</w:t>
            </w:r>
          </w:p>
        </w:tc>
      </w:tr>
      <w:tr w:rsidR="002B2FAB" w:rsidTr="002B2FAB">
        <w:tc>
          <w:tcPr>
            <w:tcW w:w="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EA-29725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232495">
            <w:pPr>
              <w:rPr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>ОБЩЕСТВО С ОГРАНИЧЕННОЙ ОТВЕТСТВЕННОСТЬЮ "ВИННЕР - ПРИНТ"</w:t>
            </w:r>
            <w:r w:rsidRPr="002B2FAB">
              <w:rPr>
                <w:sz w:val="22"/>
                <w:szCs w:val="22"/>
              </w:rPr>
              <w:t xml:space="preserve">                        </w:t>
            </w:r>
            <w:r w:rsidRPr="002B2FAB">
              <w:rPr>
                <w:sz w:val="22"/>
                <w:szCs w:val="22"/>
              </w:rPr>
              <w:t>394019, ОБЛ ВОРОНЕЖСКАЯ, Г ВОРОНЕЖ, УЛ ЕРЕМЕЕВА, 22</w:t>
            </w:r>
            <w:proofErr w:type="gramStart"/>
            <w:r w:rsidRPr="002B2FAB">
              <w:rPr>
                <w:sz w:val="22"/>
                <w:szCs w:val="22"/>
              </w:rPr>
              <w:t xml:space="preserve"> Ж</w:t>
            </w:r>
            <w:proofErr w:type="gramEnd"/>
            <w:r w:rsidRPr="002B2FAB">
              <w:rPr>
                <w:sz w:val="22"/>
                <w:szCs w:val="22"/>
              </w:rPr>
              <w:t>, ОФИС 4</w:t>
            </w:r>
          </w:p>
          <w:p w:rsidR="002B2FAB" w:rsidRPr="002B2FAB" w:rsidRDefault="002B2FAB" w:rsidP="00232495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ИНН </w:t>
            </w:r>
            <w:r w:rsidRPr="002B2FAB">
              <w:rPr>
                <w:sz w:val="22"/>
                <w:szCs w:val="22"/>
              </w:rPr>
              <w:t>3662168233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>
            <w:pPr>
              <w:jc w:val="center"/>
              <w:rPr>
                <w:b/>
                <w:sz w:val="22"/>
                <w:szCs w:val="22"/>
              </w:rPr>
            </w:pPr>
            <w:r w:rsidRPr="002B2FAB">
              <w:rPr>
                <w:color w:val="000000"/>
                <w:sz w:val="22"/>
                <w:szCs w:val="22"/>
              </w:rPr>
              <w:t>50 000,00</w:t>
            </w:r>
          </w:p>
        </w:tc>
      </w:tr>
      <w:tr w:rsidR="002B2FAB" w:rsidRPr="009C25EA" w:rsidTr="002B2FAB">
        <w:tc>
          <w:tcPr>
            <w:tcW w:w="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lastRenderedPageBreak/>
              <w:t>EA-29672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>ОТКРЫТОЕ АКЦИОНЕРНОЕ ОБЩЕСТВО "КОЧУБЕЕВСКАЯ ТИПОГРАФИЯ"</w:t>
            </w:r>
            <w:r w:rsidRPr="002B2FAB">
              <w:rPr>
                <w:sz w:val="22"/>
                <w:szCs w:val="22"/>
              </w:rPr>
              <w:t xml:space="preserve">                                        </w:t>
            </w:r>
            <w:r w:rsidRPr="002B2FAB">
              <w:rPr>
                <w:sz w:val="22"/>
                <w:szCs w:val="22"/>
              </w:rPr>
              <w:t xml:space="preserve">357000, КРАЙ СТАВРОПОЛЬСКИЙ, Р-Н КОЧУБЕЕВСКИЙ, С КОЧУБЕЕВСКОЕ, </w:t>
            </w:r>
            <w:proofErr w:type="gramStart"/>
            <w:r w:rsidRPr="002B2FAB">
              <w:rPr>
                <w:sz w:val="22"/>
                <w:szCs w:val="22"/>
              </w:rPr>
              <w:t>УЛ</w:t>
            </w:r>
            <w:proofErr w:type="gramEnd"/>
            <w:r w:rsidRPr="002B2FAB">
              <w:rPr>
                <w:sz w:val="22"/>
                <w:szCs w:val="22"/>
              </w:rPr>
              <w:t xml:space="preserve"> ОКТЯБРЬСКОЙ РЕВОЛЮЦИИ, 53</w:t>
            </w:r>
          </w:p>
          <w:p w:rsidR="002B2FAB" w:rsidRPr="002B2FAB" w:rsidRDefault="002B2FAB" w:rsidP="00C10FC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ИНН </w:t>
            </w:r>
            <w:r w:rsidRPr="002B2FAB">
              <w:rPr>
                <w:sz w:val="22"/>
                <w:szCs w:val="22"/>
              </w:rPr>
              <w:t>2610017175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jc w:val="center"/>
              <w:rPr>
                <w:color w:val="000000"/>
                <w:sz w:val="22"/>
                <w:szCs w:val="22"/>
              </w:rPr>
            </w:pPr>
            <w:r w:rsidRPr="002B2FAB">
              <w:rPr>
                <w:color w:val="000000"/>
                <w:sz w:val="22"/>
                <w:szCs w:val="22"/>
              </w:rPr>
              <w:t>65 519,00</w:t>
            </w:r>
          </w:p>
        </w:tc>
      </w:tr>
      <w:tr w:rsidR="002B2FAB" w:rsidRPr="009C25EA" w:rsidTr="002B2FAB">
        <w:tc>
          <w:tcPr>
            <w:tcW w:w="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EA-30083</w:t>
            </w:r>
          </w:p>
        </w:tc>
        <w:tc>
          <w:tcPr>
            <w:tcW w:w="5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rPr>
                <w:b/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2B2FAB">
              <w:rPr>
                <w:b/>
                <w:sz w:val="22"/>
                <w:szCs w:val="22"/>
              </w:rPr>
              <w:t>Уртенова</w:t>
            </w:r>
            <w:proofErr w:type="spellEnd"/>
            <w:r w:rsidRPr="002B2FA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2FAB">
              <w:rPr>
                <w:b/>
                <w:sz w:val="22"/>
                <w:szCs w:val="22"/>
              </w:rPr>
              <w:t>Русалина</w:t>
            </w:r>
            <w:proofErr w:type="spellEnd"/>
            <w:r w:rsidRPr="002B2FA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2FAB">
              <w:rPr>
                <w:b/>
                <w:sz w:val="22"/>
                <w:szCs w:val="22"/>
              </w:rPr>
              <w:t>Мекеровна</w:t>
            </w:r>
            <w:proofErr w:type="spellEnd"/>
          </w:p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369389, </w:t>
            </w:r>
            <w:proofErr w:type="gramStart"/>
            <w:r w:rsidRPr="002B2FAB">
              <w:rPr>
                <w:sz w:val="22"/>
                <w:szCs w:val="22"/>
              </w:rPr>
              <w:t>Карачаево-Черкесская</w:t>
            </w:r>
            <w:proofErr w:type="gramEnd"/>
            <w:r w:rsidRPr="002B2FAB">
              <w:rPr>
                <w:sz w:val="22"/>
                <w:szCs w:val="22"/>
              </w:rPr>
              <w:t xml:space="preserve"> </w:t>
            </w:r>
            <w:proofErr w:type="spellStart"/>
            <w:r w:rsidRPr="002B2FAB">
              <w:rPr>
                <w:sz w:val="22"/>
                <w:szCs w:val="22"/>
              </w:rPr>
              <w:t>Респ</w:t>
            </w:r>
            <w:proofErr w:type="spellEnd"/>
            <w:r w:rsidRPr="002B2FAB">
              <w:rPr>
                <w:sz w:val="22"/>
                <w:szCs w:val="22"/>
              </w:rPr>
              <w:t xml:space="preserve">., </w:t>
            </w:r>
            <w:proofErr w:type="spellStart"/>
            <w:r w:rsidRPr="002B2FAB">
              <w:rPr>
                <w:sz w:val="22"/>
                <w:szCs w:val="22"/>
              </w:rPr>
              <w:t>Малокарачаевский</w:t>
            </w:r>
            <w:proofErr w:type="spellEnd"/>
            <w:r w:rsidRPr="002B2FAB">
              <w:rPr>
                <w:sz w:val="22"/>
                <w:szCs w:val="22"/>
              </w:rPr>
              <w:t xml:space="preserve"> р-н., </w:t>
            </w:r>
            <w:proofErr w:type="spellStart"/>
            <w:r w:rsidRPr="002B2FAB">
              <w:rPr>
                <w:sz w:val="22"/>
                <w:szCs w:val="22"/>
              </w:rPr>
              <w:t>Малокарачаевский</w:t>
            </w:r>
            <w:proofErr w:type="spellEnd"/>
            <w:r w:rsidRPr="002B2FAB">
              <w:rPr>
                <w:sz w:val="22"/>
                <w:szCs w:val="22"/>
              </w:rPr>
              <w:t xml:space="preserve"> р-н., </w:t>
            </w:r>
            <w:proofErr w:type="spellStart"/>
            <w:r w:rsidRPr="002B2FAB">
              <w:rPr>
                <w:sz w:val="22"/>
                <w:szCs w:val="22"/>
              </w:rPr>
              <w:t>Римгорское</w:t>
            </w:r>
            <w:proofErr w:type="spellEnd"/>
            <w:r w:rsidRPr="002B2FAB">
              <w:rPr>
                <w:sz w:val="22"/>
                <w:szCs w:val="22"/>
              </w:rPr>
              <w:t xml:space="preserve"> с., Подгорная ул., 56</w:t>
            </w:r>
          </w:p>
          <w:p w:rsidR="002B2FAB" w:rsidRPr="002B2FAB" w:rsidRDefault="002B2FAB" w:rsidP="00C10FC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ИНН </w:t>
            </w:r>
            <w:r w:rsidRPr="002B2FAB">
              <w:rPr>
                <w:sz w:val="22"/>
                <w:szCs w:val="22"/>
              </w:rPr>
              <w:t>090600719588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jc w:val="center"/>
              <w:rPr>
                <w:color w:val="000000"/>
                <w:sz w:val="22"/>
                <w:szCs w:val="22"/>
              </w:rPr>
            </w:pPr>
            <w:r w:rsidRPr="002B2FAB">
              <w:rPr>
                <w:color w:val="000000"/>
                <w:sz w:val="22"/>
                <w:szCs w:val="22"/>
              </w:rPr>
              <w:t>65 519,00</w:t>
            </w:r>
          </w:p>
        </w:tc>
      </w:tr>
    </w:tbl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По итогам рассмотрения вторых частей заявок путем голосования аукционной комиссией были </w:t>
      </w:r>
      <w:r>
        <w:rPr>
          <w:sz w:val="24"/>
          <w:szCs w:val="24"/>
        </w:rPr>
        <w:br/>
        <w:t>приняты следующие решения.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Признать соответствующими требованиям, установленным документацией об аукционе в </w:t>
      </w:r>
      <w:r>
        <w:rPr>
          <w:sz w:val="24"/>
          <w:szCs w:val="24"/>
        </w:rPr>
        <w:br/>
        <w:t>электронной форме, заявки следующих участников закупки: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tbl>
      <w:tblPr>
        <w:tblW w:w="9336" w:type="dxa"/>
        <w:tblLook w:val="04A0" w:firstRow="1" w:lastRow="0" w:firstColumn="1" w:lastColumn="0" w:noHBand="0" w:noVBand="1"/>
      </w:tblPr>
      <w:tblGrid>
        <w:gridCol w:w="874"/>
        <w:gridCol w:w="3040"/>
        <w:gridCol w:w="1978"/>
        <w:gridCol w:w="2252"/>
        <w:gridCol w:w="1192"/>
      </w:tblGrid>
      <w:tr w:rsidR="00B66894" w:rsidTr="003D3766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Номер 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30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br/>
              <w:t>участника</w:t>
            </w:r>
          </w:p>
        </w:tc>
        <w:tc>
          <w:tcPr>
            <w:tcW w:w="19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Решение </w:t>
            </w:r>
            <w:r>
              <w:rPr>
                <w:b/>
                <w:bCs/>
              </w:rPr>
              <w:br/>
              <w:t>комиссии</w:t>
            </w:r>
          </w:p>
        </w:tc>
        <w:tc>
          <w:tcPr>
            <w:tcW w:w="34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Результаты </w:t>
            </w:r>
            <w:r>
              <w:rPr>
                <w:b/>
                <w:bCs/>
              </w:rPr>
              <w:br/>
              <w:t>голосования</w:t>
            </w:r>
          </w:p>
        </w:tc>
      </w:tr>
      <w:tr w:rsidR="00B66894" w:rsidTr="003D376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>За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>Против</w:t>
            </w:r>
          </w:p>
        </w:tc>
      </w:tr>
      <w:tr w:rsidR="002B2FAB" w:rsidTr="00FF127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EA-29967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rPr>
                <w:b/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 xml:space="preserve">Индивидуальный предприниматель ТОКОВА ФАТИМА НАЗЫРОВНА  </w:t>
            </w:r>
          </w:p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 xml:space="preserve">369140, Карачаево-Черкесская Республика, </w:t>
            </w:r>
            <w:proofErr w:type="spellStart"/>
            <w:r w:rsidRPr="002B2FAB">
              <w:rPr>
                <w:sz w:val="22"/>
                <w:szCs w:val="22"/>
              </w:rPr>
              <w:t>Зеленчукский</w:t>
            </w:r>
            <w:proofErr w:type="spellEnd"/>
            <w:r w:rsidRPr="002B2FAB">
              <w:rPr>
                <w:sz w:val="22"/>
                <w:szCs w:val="22"/>
              </w:rPr>
              <w:t xml:space="preserve"> р-н, станица Зеленчукская, ул. Кавказская, д.1</w:t>
            </w:r>
          </w:p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>ИНН 090403226819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>
            <w:r>
              <w:t>Соответствует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C52D3D" w:rsidRDefault="002B2FAB" w:rsidP="002B2FAB">
            <w:pPr>
              <w:pStyle w:val="a4"/>
              <w:spacing w:before="0" w:beforeAutospacing="0" w:after="0" w:afterAutospacing="0"/>
              <w:jc w:val="center"/>
              <w:rPr>
                <w:bCs/>
                <w:iCs/>
                <w:sz w:val="24"/>
                <w:szCs w:val="24"/>
              </w:rPr>
            </w:pPr>
            <w:bookmarkStart w:id="0" w:name="OLE_LINK20"/>
            <w:bookmarkStart w:id="1" w:name="OLE_LINK21"/>
            <w:bookmarkStart w:id="2" w:name="OLE_LINK22"/>
            <w:r w:rsidRPr="00C52D3D">
              <w:rPr>
                <w:bCs/>
                <w:iCs/>
                <w:sz w:val="24"/>
                <w:szCs w:val="24"/>
              </w:rPr>
              <w:t>Карданов З.А.</w:t>
            </w:r>
          </w:p>
          <w:p w:rsidR="002B2FAB" w:rsidRPr="00C52D3D" w:rsidRDefault="002B2FAB" w:rsidP="002B2FAB">
            <w:pPr>
              <w:jc w:val="center"/>
            </w:pPr>
            <w:r w:rsidRPr="00C52D3D">
              <w:t>Машукова Ф. С-Г.</w:t>
            </w:r>
            <w:bookmarkEnd w:id="0"/>
            <w:bookmarkEnd w:id="1"/>
            <w:bookmarkEnd w:id="2"/>
          </w:p>
          <w:p w:rsidR="002B2FAB" w:rsidRDefault="002B2FAB" w:rsidP="002B2FAB">
            <w:pPr>
              <w:jc w:val="center"/>
            </w:pPr>
            <w:proofErr w:type="spellStart"/>
            <w:r w:rsidRPr="00C52D3D">
              <w:rPr>
                <w:lang w:eastAsia="en-US"/>
              </w:rPr>
              <w:t>Артюшенко</w:t>
            </w:r>
            <w:proofErr w:type="spellEnd"/>
            <w:r w:rsidRPr="00C52D3D">
              <w:rPr>
                <w:lang w:eastAsia="en-US"/>
              </w:rPr>
              <w:t xml:space="preserve"> Т. Г.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>
            <w:r>
              <w:t>Нет</w:t>
            </w:r>
          </w:p>
        </w:tc>
      </w:tr>
      <w:tr w:rsidR="002B2FAB" w:rsidTr="00FF127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EA-29725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>ОБЩЕСТВО С ОГРАНИЧЕННОЙ ОТВЕТСТВЕННОСТЬЮ "ВИННЕР - ПРИНТ"</w:t>
            </w:r>
            <w:r w:rsidRPr="002B2FAB">
              <w:rPr>
                <w:sz w:val="22"/>
                <w:szCs w:val="22"/>
              </w:rPr>
              <w:t xml:space="preserve">                        394019, ОБЛ ВОРОНЕЖСКАЯ, Г ВОРОНЕЖ, УЛ ЕРЕМЕЕВА, 22</w:t>
            </w:r>
            <w:proofErr w:type="gramStart"/>
            <w:r w:rsidRPr="002B2FAB">
              <w:rPr>
                <w:sz w:val="22"/>
                <w:szCs w:val="22"/>
              </w:rPr>
              <w:t xml:space="preserve"> Ж</w:t>
            </w:r>
            <w:proofErr w:type="gramEnd"/>
            <w:r w:rsidRPr="002B2FAB">
              <w:rPr>
                <w:sz w:val="22"/>
                <w:szCs w:val="22"/>
              </w:rPr>
              <w:t>, ОФИС 4</w:t>
            </w:r>
          </w:p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>ИНН 3662168233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>
            <w:r>
              <w:t>Соответствует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C52D3D" w:rsidRDefault="002B2FAB" w:rsidP="002B2FAB">
            <w:pPr>
              <w:pStyle w:val="a4"/>
              <w:spacing w:before="0" w:beforeAutospacing="0" w:after="0" w:afterAutospacing="0"/>
              <w:jc w:val="center"/>
              <w:rPr>
                <w:bCs/>
                <w:iCs/>
                <w:sz w:val="24"/>
                <w:szCs w:val="24"/>
              </w:rPr>
            </w:pPr>
            <w:r w:rsidRPr="00C52D3D">
              <w:rPr>
                <w:bCs/>
                <w:iCs/>
                <w:sz w:val="24"/>
                <w:szCs w:val="24"/>
              </w:rPr>
              <w:t>Карданов З.А.</w:t>
            </w:r>
          </w:p>
          <w:p w:rsidR="002B2FAB" w:rsidRPr="00C52D3D" w:rsidRDefault="002B2FAB" w:rsidP="002B2FAB">
            <w:pPr>
              <w:jc w:val="center"/>
            </w:pPr>
            <w:r w:rsidRPr="00C52D3D">
              <w:t>Машукова Ф. С-Г.</w:t>
            </w:r>
          </w:p>
          <w:p w:rsidR="002B2FAB" w:rsidRDefault="002B2FAB" w:rsidP="002B2FAB">
            <w:pPr>
              <w:jc w:val="center"/>
            </w:pPr>
            <w:proofErr w:type="spellStart"/>
            <w:r w:rsidRPr="00C52D3D">
              <w:rPr>
                <w:lang w:eastAsia="en-US"/>
              </w:rPr>
              <w:t>Артюшенко</w:t>
            </w:r>
            <w:proofErr w:type="spellEnd"/>
            <w:r w:rsidRPr="00C52D3D">
              <w:rPr>
                <w:lang w:eastAsia="en-US"/>
              </w:rPr>
              <w:t xml:space="preserve"> Т. Г.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>
            <w:r>
              <w:t>Нет</w:t>
            </w:r>
          </w:p>
        </w:tc>
      </w:tr>
      <w:tr w:rsidR="002B2FAB" w:rsidTr="002B2FA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EA-29672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>ОТКРЫТОЕ АКЦИОНЕРНОЕ ОБЩЕСТВО "КОЧУБЕЕВСКАЯ ТИПОГРАФИЯ"</w:t>
            </w:r>
            <w:r w:rsidRPr="002B2FAB">
              <w:rPr>
                <w:sz w:val="22"/>
                <w:szCs w:val="22"/>
              </w:rPr>
              <w:t xml:space="preserve">                                        357000, КРАЙ СТАВРОПОЛЬСКИЙ, Р-Н КОЧУБЕЕВСКИЙ, С КОЧУБЕЕВСКОЕ, </w:t>
            </w:r>
            <w:proofErr w:type="gramStart"/>
            <w:r w:rsidRPr="002B2FAB">
              <w:rPr>
                <w:sz w:val="22"/>
                <w:szCs w:val="22"/>
              </w:rPr>
              <w:t>УЛ</w:t>
            </w:r>
            <w:proofErr w:type="gramEnd"/>
            <w:r w:rsidRPr="002B2FAB">
              <w:rPr>
                <w:sz w:val="22"/>
                <w:szCs w:val="22"/>
              </w:rPr>
              <w:t xml:space="preserve"> ОКТЯБРЬСКОЙ РЕВОЛЮЦИИ, 53</w:t>
            </w:r>
          </w:p>
          <w:p w:rsidR="002B2FAB" w:rsidRPr="002B2FAB" w:rsidRDefault="002B2FAB" w:rsidP="00C10FC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>ИНН 2610017175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 w:rsidP="00C10FCC">
            <w:r>
              <w:t>Соответствует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2B2FAB">
            <w:pPr>
              <w:pStyle w:val="a4"/>
              <w:spacing w:before="0" w:beforeAutospacing="0" w:after="0" w:afterAutospacing="0"/>
              <w:jc w:val="center"/>
              <w:rPr>
                <w:bCs/>
                <w:iCs/>
                <w:sz w:val="24"/>
                <w:szCs w:val="24"/>
              </w:rPr>
            </w:pPr>
            <w:r w:rsidRPr="00C52D3D">
              <w:rPr>
                <w:bCs/>
                <w:iCs/>
                <w:sz w:val="24"/>
                <w:szCs w:val="24"/>
              </w:rPr>
              <w:t>Карданов З.А.</w:t>
            </w:r>
            <w:r>
              <w:rPr>
                <w:bCs/>
                <w:iCs/>
                <w:sz w:val="24"/>
                <w:szCs w:val="24"/>
              </w:rPr>
              <w:t xml:space="preserve">        </w:t>
            </w:r>
            <w:r w:rsidRPr="002B2FAB">
              <w:rPr>
                <w:bCs/>
                <w:iCs/>
                <w:sz w:val="24"/>
                <w:szCs w:val="24"/>
              </w:rPr>
              <w:t>Машукова Ф. С-Г.</w:t>
            </w:r>
            <w:r>
              <w:rPr>
                <w:bCs/>
                <w:iCs/>
                <w:sz w:val="24"/>
                <w:szCs w:val="24"/>
              </w:rPr>
              <w:t xml:space="preserve">   </w:t>
            </w:r>
            <w:proofErr w:type="spellStart"/>
            <w:r w:rsidRPr="002B2FAB">
              <w:rPr>
                <w:bCs/>
                <w:iCs/>
                <w:sz w:val="24"/>
                <w:szCs w:val="24"/>
              </w:rPr>
              <w:t>Артюшенко</w:t>
            </w:r>
            <w:proofErr w:type="spellEnd"/>
            <w:r w:rsidRPr="002B2FAB">
              <w:rPr>
                <w:bCs/>
                <w:iCs/>
                <w:sz w:val="24"/>
                <w:szCs w:val="24"/>
              </w:rPr>
              <w:t xml:space="preserve"> Т. Г.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 w:rsidP="00C10FCC">
            <w:r>
              <w:t>Нет</w:t>
            </w:r>
          </w:p>
        </w:tc>
      </w:tr>
      <w:tr w:rsidR="002B2FAB" w:rsidTr="002B2FA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C10FCC">
            <w:pPr>
              <w:widowControl w:val="0"/>
              <w:rPr>
                <w:sz w:val="22"/>
                <w:szCs w:val="22"/>
              </w:rPr>
            </w:pPr>
            <w:r w:rsidRPr="002B2FAB">
              <w:rPr>
                <w:rFonts w:cs="Calibri"/>
                <w:color w:val="000000"/>
                <w:sz w:val="22"/>
                <w:szCs w:val="22"/>
              </w:rPr>
              <w:t>EA-30083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B2FAB" w:rsidRPr="002B2FAB" w:rsidRDefault="002B2FAB" w:rsidP="00C10FCC">
            <w:pPr>
              <w:rPr>
                <w:b/>
                <w:sz w:val="22"/>
                <w:szCs w:val="22"/>
              </w:rPr>
            </w:pPr>
            <w:r w:rsidRPr="002B2FAB">
              <w:rPr>
                <w:b/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2B2FAB">
              <w:rPr>
                <w:b/>
                <w:sz w:val="22"/>
                <w:szCs w:val="22"/>
              </w:rPr>
              <w:t>Уртенова</w:t>
            </w:r>
            <w:proofErr w:type="spellEnd"/>
            <w:r w:rsidRPr="002B2FA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2FAB">
              <w:rPr>
                <w:b/>
                <w:sz w:val="22"/>
                <w:szCs w:val="22"/>
              </w:rPr>
              <w:t>Русалина</w:t>
            </w:r>
            <w:proofErr w:type="spellEnd"/>
            <w:r w:rsidRPr="002B2FA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2FAB">
              <w:rPr>
                <w:b/>
                <w:sz w:val="22"/>
                <w:szCs w:val="22"/>
              </w:rPr>
              <w:t>Мекеровна</w:t>
            </w:r>
            <w:proofErr w:type="spellEnd"/>
          </w:p>
          <w:p w:rsidR="002B2FAB" w:rsidRPr="002B2FAB" w:rsidRDefault="002B2FAB" w:rsidP="00C10FCC">
            <w:pPr>
              <w:rPr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lastRenderedPageBreak/>
              <w:t xml:space="preserve">369389, </w:t>
            </w:r>
            <w:proofErr w:type="gramStart"/>
            <w:r w:rsidRPr="002B2FAB">
              <w:rPr>
                <w:sz w:val="22"/>
                <w:szCs w:val="22"/>
              </w:rPr>
              <w:t>Карачаево-Черкесская</w:t>
            </w:r>
            <w:proofErr w:type="gramEnd"/>
            <w:r w:rsidRPr="002B2FAB">
              <w:rPr>
                <w:sz w:val="22"/>
                <w:szCs w:val="22"/>
              </w:rPr>
              <w:t xml:space="preserve"> </w:t>
            </w:r>
            <w:proofErr w:type="spellStart"/>
            <w:r w:rsidRPr="002B2FAB">
              <w:rPr>
                <w:sz w:val="22"/>
                <w:szCs w:val="22"/>
              </w:rPr>
              <w:t>Респ</w:t>
            </w:r>
            <w:proofErr w:type="spellEnd"/>
            <w:r w:rsidRPr="002B2FAB">
              <w:rPr>
                <w:sz w:val="22"/>
                <w:szCs w:val="22"/>
              </w:rPr>
              <w:t xml:space="preserve">., </w:t>
            </w:r>
            <w:proofErr w:type="spellStart"/>
            <w:r w:rsidRPr="002B2FAB">
              <w:rPr>
                <w:sz w:val="22"/>
                <w:szCs w:val="22"/>
              </w:rPr>
              <w:t>Малокарачаевский</w:t>
            </w:r>
            <w:proofErr w:type="spellEnd"/>
            <w:r w:rsidRPr="002B2FAB">
              <w:rPr>
                <w:sz w:val="22"/>
                <w:szCs w:val="22"/>
              </w:rPr>
              <w:t xml:space="preserve"> р-н., </w:t>
            </w:r>
            <w:proofErr w:type="spellStart"/>
            <w:r w:rsidRPr="002B2FAB">
              <w:rPr>
                <w:sz w:val="22"/>
                <w:szCs w:val="22"/>
              </w:rPr>
              <w:t>Малокарачаевский</w:t>
            </w:r>
            <w:proofErr w:type="spellEnd"/>
            <w:r w:rsidRPr="002B2FAB">
              <w:rPr>
                <w:sz w:val="22"/>
                <w:szCs w:val="22"/>
              </w:rPr>
              <w:t xml:space="preserve"> р-н., </w:t>
            </w:r>
            <w:proofErr w:type="spellStart"/>
            <w:r w:rsidRPr="002B2FAB">
              <w:rPr>
                <w:sz w:val="22"/>
                <w:szCs w:val="22"/>
              </w:rPr>
              <w:t>Римгорское</w:t>
            </w:r>
            <w:proofErr w:type="spellEnd"/>
            <w:r w:rsidRPr="002B2FAB">
              <w:rPr>
                <w:sz w:val="22"/>
                <w:szCs w:val="22"/>
              </w:rPr>
              <w:t xml:space="preserve"> с., Подгорная ул., 56</w:t>
            </w:r>
          </w:p>
          <w:p w:rsidR="002B2FAB" w:rsidRPr="002B2FAB" w:rsidRDefault="002B2FAB" w:rsidP="00C10FC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B2FAB">
              <w:rPr>
                <w:sz w:val="22"/>
                <w:szCs w:val="22"/>
              </w:rPr>
              <w:t>ИНН 090600719588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 w:rsidP="00C10FCC">
            <w:r>
              <w:lastRenderedPageBreak/>
              <w:t>Соответствует</w:t>
            </w:r>
          </w:p>
        </w:tc>
        <w:tc>
          <w:tcPr>
            <w:tcW w:w="2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Pr="002B2FAB" w:rsidRDefault="002B2FAB" w:rsidP="002B2FAB">
            <w:pPr>
              <w:pStyle w:val="a4"/>
              <w:spacing w:before="0" w:beforeAutospacing="0" w:after="0" w:afterAutospacing="0"/>
              <w:jc w:val="center"/>
              <w:rPr>
                <w:bCs/>
                <w:iCs/>
                <w:sz w:val="24"/>
                <w:szCs w:val="24"/>
              </w:rPr>
            </w:pPr>
            <w:r w:rsidRPr="00C52D3D">
              <w:rPr>
                <w:bCs/>
                <w:iCs/>
                <w:sz w:val="24"/>
                <w:szCs w:val="24"/>
              </w:rPr>
              <w:t>Карданов З.А.</w:t>
            </w:r>
            <w:r>
              <w:rPr>
                <w:bCs/>
                <w:iCs/>
                <w:sz w:val="24"/>
                <w:szCs w:val="24"/>
              </w:rPr>
              <w:t xml:space="preserve">  </w:t>
            </w:r>
            <w:r w:rsidRPr="002B2FAB">
              <w:rPr>
                <w:bCs/>
                <w:iCs/>
                <w:sz w:val="24"/>
                <w:szCs w:val="24"/>
              </w:rPr>
              <w:t>Машукова Ф. С-Г.</w:t>
            </w:r>
            <w:r>
              <w:rPr>
                <w:bCs/>
                <w:iCs/>
                <w:sz w:val="24"/>
                <w:szCs w:val="24"/>
              </w:rPr>
              <w:t xml:space="preserve">    </w:t>
            </w:r>
            <w:proofErr w:type="spellStart"/>
            <w:r w:rsidRPr="002B2FAB">
              <w:rPr>
                <w:bCs/>
                <w:iCs/>
                <w:sz w:val="24"/>
                <w:szCs w:val="24"/>
              </w:rPr>
              <w:lastRenderedPageBreak/>
              <w:t>Артюшенко</w:t>
            </w:r>
            <w:proofErr w:type="spellEnd"/>
            <w:r w:rsidRPr="002B2FAB">
              <w:rPr>
                <w:bCs/>
                <w:iCs/>
                <w:sz w:val="24"/>
                <w:szCs w:val="24"/>
              </w:rPr>
              <w:t xml:space="preserve"> Т. Г.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B2FAB" w:rsidRDefault="002B2FAB" w:rsidP="00C10FCC">
            <w:r>
              <w:lastRenderedPageBreak/>
              <w:t>Нет</w:t>
            </w:r>
          </w:p>
        </w:tc>
      </w:tr>
    </w:tbl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Признать не соответствующими требованиям, установленн</w:t>
      </w:r>
      <w:r w:rsidR="00FF127E">
        <w:rPr>
          <w:sz w:val="24"/>
          <w:szCs w:val="24"/>
        </w:rPr>
        <w:t xml:space="preserve">ым документацией об аукционе в </w:t>
      </w:r>
      <w:r>
        <w:rPr>
          <w:sz w:val="24"/>
          <w:szCs w:val="24"/>
        </w:rPr>
        <w:t>электронной форме, заявки следующих участников закупки: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tbl>
      <w:tblPr>
        <w:tblW w:w="9274" w:type="dxa"/>
        <w:tblLook w:val="04A0" w:firstRow="1" w:lastRow="0" w:firstColumn="1" w:lastColumn="0" w:noHBand="0" w:noVBand="1"/>
      </w:tblPr>
      <w:tblGrid>
        <w:gridCol w:w="761"/>
        <w:gridCol w:w="2134"/>
        <w:gridCol w:w="1560"/>
        <w:gridCol w:w="1417"/>
        <w:gridCol w:w="1701"/>
        <w:gridCol w:w="1701"/>
      </w:tblGrid>
      <w:tr w:rsidR="00B66894" w:rsidTr="00B66894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br/>
            </w:r>
            <w:proofErr w:type="spellStart"/>
            <w:proofErr w:type="gramStart"/>
            <w:r>
              <w:rPr>
                <w:b/>
                <w:bCs/>
              </w:rPr>
              <w:t>заяв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ки</w:t>
            </w:r>
            <w:proofErr w:type="spellEnd"/>
            <w:proofErr w:type="gramEnd"/>
          </w:p>
        </w:tc>
        <w:tc>
          <w:tcPr>
            <w:tcW w:w="2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Решение </w:t>
            </w:r>
            <w:r>
              <w:rPr>
                <w:b/>
                <w:bCs/>
              </w:rPr>
              <w:br/>
              <w:t>комиссии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Результаты </w:t>
            </w:r>
            <w:r>
              <w:rPr>
                <w:b/>
                <w:bCs/>
              </w:rPr>
              <w:br/>
              <w:t>голосования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 xml:space="preserve">Причина </w:t>
            </w:r>
            <w:r>
              <w:rPr>
                <w:b/>
                <w:bCs/>
              </w:rPr>
              <w:br/>
              <w:t>отклонения</w:t>
            </w:r>
          </w:p>
        </w:tc>
      </w:tr>
      <w:tr w:rsidR="00B66894" w:rsidTr="00B6689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>За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rPr>
                <w:b/>
                <w:bCs/>
              </w:rPr>
              <w:t>Против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894" w:rsidRDefault="00B66894"/>
        </w:tc>
      </w:tr>
      <w:tr w:rsidR="00B66894" w:rsidTr="00B6689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t>-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jc w:val="center"/>
            </w:pPr>
            <w:r>
              <w:t>-</w:t>
            </w:r>
          </w:p>
        </w:tc>
      </w:tr>
    </w:tbl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  <w:bCs/>
          <w:sz w:val="24"/>
          <w:szCs w:val="24"/>
        </w:rPr>
      </w:pP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>6. Итоги проведения аукциона в электронной форме:</w:t>
      </w:r>
    </w:p>
    <w:p w:rsidR="00B66894" w:rsidRPr="002B2FAB" w:rsidRDefault="00B66894" w:rsidP="009C25EA">
      <w:pPr>
        <w:rPr>
          <w:b/>
          <w:sz w:val="22"/>
          <w:szCs w:val="22"/>
        </w:rPr>
      </w:pPr>
      <w:r>
        <w:t xml:space="preserve">Признать участника электронного аукциона </w:t>
      </w:r>
      <w:r w:rsidR="002B2FAB" w:rsidRPr="002B2FAB">
        <w:rPr>
          <w:b/>
          <w:sz w:val="22"/>
          <w:szCs w:val="22"/>
        </w:rPr>
        <w:t>Индивидуальный предприниматель ТОКОВА ФАТИМА НАЗЫРОВНА</w:t>
      </w:r>
      <w:proofErr w:type="gramStart"/>
      <w:r w:rsidR="002B2FAB">
        <w:rPr>
          <w:b/>
          <w:sz w:val="22"/>
          <w:szCs w:val="22"/>
        </w:rPr>
        <w:t xml:space="preserve"> </w:t>
      </w:r>
      <w:r>
        <w:t>,</w:t>
      </w:r>
      <w:proofErr w:type="gramEnd"/>
      <w:r>
        <w:t xml:space="preserve"> </w:t>
      </w:r>
      <w:r w:rsidR="002F49B4">
        <w:t>(</w:t>
      </w:r>
      <w:r w:rsidR="002B2FAB">
        <w:t>идентификационный</w:t>
      </w:r>
      <w:r w:rsidR="003D3766">
        <w:t xml:space="preserve"> номер заявки</w:t>
      </w:r>
      <w:r>
        <w:t xml:space="preserve"> </w:t>
      </w:r>
      <w:r w:rsidR="003D3766">
        <w:t>-</w:t>
      </w:r>
      <w:r>
        <w:t xml:space="preserve"> </w:t>
      </w:r>
      <w:r w:rsidR="002B2FAB" w:rsidRPr="002B2FAB">
        <w:rPr>
          <w:rFonts w:cs="Calibri"/>
          <w:color w:val="000000"/>
          <w:sz w:val="22"/>
          <w:szCs w:val="22"/>
        </w:rPr>
        <w:t>EA-29967</w:t>
      </w:r>
      <w:r w:rsidR="003D3766">
        <w:t>)</w:t>
      </w:r>
      <w:r>
        <w:t>, победителем настоящего электронного аукциона.</w:t>
      </w:r>
    </w:p>
    <w:p w:rsidR="00EA6709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электронной площадки </w:t>
      </w:r>
    </w:p>
    <w:p w:rsidR="00B66894" w:rsidRDefault="00EA6709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hyperlink r:id="rId6" w:history="1">
        <w:r w:rsidRPr="00EA6709">
          <w:rPr>
            <w:rStyle w:val="a3"/>
            <w:sz w:val="24"/>
            <w:szCs w:val="21"/>
          </w:rPr>
          <w:t>https://lot-online.ru</w:t>
        </w:r>
      </w:hyperlink>
      <w:r w:rsidRPr="00EA6709">
        <w:rPr>
          <w:szCs w:val="21"/>
        </w:rPr>
        <w:t xml:space="preserve"> </w:t>
      </w:r>
      <w:r w:rsidR="00B66894">
        <w:rPr>
          <w:sz w:val="24"/>
          <w:szCs w:val="24"/>
        </w:rPr>
        <w:t>, в ЕИС.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B66894" w:rsidRDefault="00B66894" w:rsidP="00B6689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b/>
          <w:bCs/>
          <w:sz w:val="24"/>
          <w:szCs w:val="24"/>
        </w:rPr>
        <w:t>Члены аук</w:t>
      </w:r>
      <w:bookmarkStart w:id="3" w:name="_GoBack"/>
      <w:bookmarkEnd w:id="3"/>
      <w:r>
        <w:rPr>
          <w:b/>
          <w:bCs/>
          <w:sz w:val="24"/>
          <w:szCs w:val="24"/>
        </w:rPr>
        <w:t>ционной комиссии, присутствующие на заседании:</w:t>
      </w:r>
    </w:p>
    <w:tbl>
      <w:tblPr>
        <w:tblW w:w="9274" w:type="dxa"/>
        <w:tblLook w:val="04A0" w:firstRow="1" w:lastRow="0" w:firstColumn="1" w:lastColumn="0" w:noHBand="0" w:noVBand="1"/>
      </w:tblPr>
      <w:tblGrid>
        <w:gridCol w:w="3462"/>
        <w:gridCol w:w="1701"/>
        <w:gridCol w:w="4111"/>
      </w:tblGrid>
      <w:tr w:rsidR="00B66894" w:rsidTr="00B66894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66894" w:rsidRDefault="00B66894">
            <w:r>
              <w:t>Председатель комиссии: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66894" w:rsidRDefault="00B66894">
            <w:pPr>
              <w:jc w:val="center"/>
            </w:pPr>
            <w:r>
              <w:t>         </w:t>
            </w:r>
          </w:p>
        </w:tc>
        <w:tc>
          <w:tcPr>
            <w:tcW w:w="4111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B668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bookmarkStart w:id="4" w:name="OLE_LINK12"/>
            <w:bookmarkStart w:id="5" w:name="OLE_LINK13"/>
            <w:bookmarkStart w:id="6" w:name="OLE_LINK14"/>
            <w:r>
              <w:rPr>
                <w:bCs/>
                <w:iCs/>
              </w:rPr>
              <w:t xml:space="preserve">Карданов </w:t>
            </w:r>
            <w:proofErr w:type="spellStart"/>
            <w:r>
              <w:rPr>
                <w:bCs/>
                <w:iCs/>
              </w:rPr>
              <w:t>Замир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Ауесович</w:t>
            </w:r>
            <w:bookmarkEnd w:id="4"/>
            <w:bookmarkEnd w:id="5"/>
            <w:bookmarkEnd w:id="6"/>
            <w:proofErr w:type="spellEnd"/>
          </w:p>
        </w:tc>
      </w:tr>
      <w:tr w:rsidR="00B66894" w:rsidTr="00B66894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66894" w:rsidRDefault="00B66894">
            <w:r>
              <w:t>Член комиссии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66894" w:rsidRDefault="00B66894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Default="00C52D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bookmarkStart w:id="7" w:name="OLE_LINK18"/>
            <w:bookmarkStart w:id="8" w:name="OLE_LINK19"/>
            <w:r>
              <w:t>Машукова Фатима Салим-</w:t>
            </w:r>
            <w:proofErr w:type="spellStart"/>
            <w:r>
              <w:t>Гериевна</w:t>
            </w:r>
            <w:bookmarkEnd w:id="7"/>
            <w:bookmarkEnd w:id="8"/>
            <w:proofErr w:type="spellEnd"/>
          </w:p>
        </w:tc>
      </w:tr>
      <w:tr w:rsidR="00B66894" w:rsidTr="00B66894">
        <w:tc>
          <w:tcPr>
            <w:tcW w:w="3462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66894" w:rsidRDefault="00B66894">
            <w:r>
              <w:t>Член комиссии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66894" w:rsidRDefault="00B66894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6894" w:rsidRPr="00C52D3D" w:rsidRDefault="00C52D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proofErr w:type="spellStart"/>
            <w:r w:rsidRPr="00C52D3D">
              <w:rPr>
                <w:lang w:eastAsia="en-US"/>
              </w:rPr>
              <w:t>Артюшенко</w:t>
            </w:r>
            <w:proofErr w:type="spellEnd"/>
            <w:r w:rsidRPr="00C52D3D">
              <w:rPr>
                <w:lang w:eastAsia="en-US"/>
              </w:rPr>
              <w:t xml:space="preserve"> Татьяна Григорьевна</w:t>
            </w:r>
          </w:p>
        </w:tc>
      </w:tr>
    </w:tbl>
    <w:p w:rsidR="009D0E43" w:rsidRDefault="009D0E43"/>
    <w:sectPr w:rsidR="009D0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A7C"/>
    <w:rsid w:val="00087ACB"/>
    <w:rsid w:val="000B0BAC"/>
    <w:rsid w:val="00232495"/>
    <w:rsid w:val="002B2FAB"/>
    <w:rsid w:val="002F49B4"/>
    <w:rsid w:val="0036036D"/>
    <w:rsid w:val="003D3766"/>
    <w:rsid w:val="00447506"/>
    <w:rsid w:val="004576C1"/>
    <w:rsid w:val="00496C95"/>
    <w:rsid w:val="007638FA"/>
    <w:rsid w:val="007C47D2"/>
    <w:rsid w:val="00963A7C"/>
    <w:rsid w:val="009C25EA"/>
    <w:rsid w:val="009D0E43"/>
    <w:rsid w:val="00A672A9"/>
    <w:rsid w:val="00B66894"/>
    <w:rsid w:val="00C52D3D"/>
    <w:rsid w:val="00D25ED4"/>
    <w:rsid w:val="00E2107E"/>
    <w:rsid w:val="00EA6709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668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6894"/>
    <w:pPr>
      <w:spacing w:before="100" w:beforeAutospacing="1" w:after="100" w:afterAutospacing="1"/>
    </w:pPr>
    <w:rPr>
      <w:sz w:val="22"/>
      <w:szCs w:val="22"/>
    </w:rPr>
  </w:style>
  <w:style w:type="character" w:styleId="a5">
    <w:name w:val="Strong"/>
    <w:basedOn w:val="a0"/>
    <w:uiPriority w:val="22"/>
    <w:qFormat/>
    <w:rsid w:val="00B668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668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6894"/>
    <w:pPr>
      <w:spacing w:before="100" w:beforeAutospacing="1" w:after="100" w:afterAutospacing="1"/>
    </w:pPr>
    <w:rPr>
      <w:sz w:val="22"/>
      <w:szCs w:val="22"/>
    </w:rPr>
  </w:style>
  <w:style w:type="character" w:styleId="a5">
    <w:name w:val="Strong"/>
    <w:basedOn w:val="a0"/>
    <w:uiPriority w:val="22"/>
    <w:qFormat/>
    <w:rsid w:val="00B668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50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59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06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8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03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17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7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197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95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7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4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777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4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162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5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0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9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9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44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480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6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063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4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0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1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93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529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t-online.ru" TargetMode="External"/><Relationship Id="rId5" Type="http://schemas.openxmlformats.org/officeDocument/2006/relationships/hyperlink" Target="http://www.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22</cp:revision>
  <dcterms:created xsi:type="dcterms:W3CDTF">2017-05-16T10:28:00Z</dcterms:created>
  <dcterms:modified xsi:type="dcterms:W3CDTF">2019-09-13T12:31:00Z</dcterms:modified>
</cp:coreProperties>
</file>