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C1" w:rsidRDefault="00923DE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3BC1" w:rsidRDefault="00923D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ограждения МКОУ "Карломарксовская СОШ" Кизлярского района Республики Дагестан"</w:t>
      </w:r>
    </w:p>
    <w:p w:rsidR="00063BC1" w:rsidRDefault="00923DE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0803300001719000002) </w:t>
      </w:r>
    </w:p>
    <w:p w:rsidR="00063BC1" w:rsidRDefault="00063BC1">
      <w:pPr>
        <w:ind w:firstLine="567"/>
        <w:jc w:val="center"/>
        <w:rPr>
          <w:sz w:val="20"/>
          <w:szCs w:val="20"/>
          <w:lang w:val="en-US"/>
        </w:rPr>
      </w:pPr>
    </w:p>
    <w:p w:rsidR="00063BC1" w:rsidRDefault="00923DEA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18.09.19 11:12:11 (MSK+00:00)</w:t>
      </w:r>
    </w:p>
    <w:p w:rsidR="00063BC1" w:rsidRDefault="00063BC1">
      <w:pPr>
        <w:ind w:firstLine="567"/>
        <w:rPr>
          <w:rFonts w:eastAsia="Times New Roman"/>
          <w:sz w:val="20"/>
          <w:szCs w:val="20"/>
          <w:lang w:val="en-US"/>
        </w:rPr>
      </w:pPr>
    </w:p>
    <w:p w:rsidR="00063BC1" w:rsidRDefault="00923DEA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 xml:space="preserve">: Муниципальное </w:t>
      </w:r>
      <w:r>
        <w:rPr>
          <w:rFonts w:eastAsia="Times New Roman"/>
          <w:sz w:val="20"/>
          <w:szCs w:val="20"/>
          <w:lang w:val="en-US"/>
        </w:rPr>
        <w:t>казенное общеобразовательное учреждение "Карломарксовская средняя общеобразовательная школа" Кизлярского района Республики Дагестан</w:t>
      </w:r>
    </w:p>
    <w:p w:rsidR="00063BC1" w:rsidRDefault="00063BC1">
      <w:pPr>
        <w:rPr>
          <w:rFonts w:eastAsia="Times New Roman"/>
          <w:sz w:val="20"/>
          <w:szCs w:val="20"/>
          <w:lang w:val="en-US"/>
        </w:rPr>
      </w:pPr>
    </w:p>
    <w:p w:rsidR="00063BC1" w:rsidRDefault="00923DEA">
      <w:pPr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казенное общеобразовательное учреждение "Карломарксовская средняя общеобразовательная школа" Кизляр</w:t>
      </w:r>
      <w:r>
        <w:rPr>
          <w:rFonts w:eastAsia="Times New Roman"/>
          <w:sz w:val="20"/>
          <w:szCs w:val="20"/>
          <w:lang w:val="en-US"/>
        </w:rPr>
        <w:t>ского района Республики Дагестан</w:t>
      </w:r>
    </w:p>
    <w:p w:rsidR="00063BC1" w:rsidRDefault="00063BC1">
      <w:pPr>
        <w:rPr>
          <w:rFonts w:eastAsia="Times New Roman"/>
          <w:sz w:val="20"/>
          <w:szCs w:val="20"/>
          <w:lang w:val="en-US"/>
        </w:rPr>
      </w:pPr>
    </w:p>
    <w:p w:rsidR="00063BC1" w:rsidRDefault="00923D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Капитальный ремонт ограждения МКОУ "Карломарксовская СОШ" Кизлярского района Республики Дагестан</w:t>
      </w:r>
    </w:p>
    <w:p w:rsidR="00063BC1" w:rsidRDefault="00063BC1">
      <w:pPr>
        <w:rPr>
          <w:rFonts w:eastAsia="Times New Roman"/>
          <w:sz w:val="20"/>
          <w:szCs w:val="20"/>
        </w:rPr>
      </w:pPr>
    </w:p>
    <w:p w:rsidR="00063BC1" w:rsidRDefault="00923DE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912030.0</w:t>
      </w:r>
    </w:p>
    <w:p w:rsidR="00063BC1" w:rsidRDefault="00063BC1">
      <w:pPr>
        <w:rPr>
          <w:rFonts w:eastAsia="Times New Roman"/>
          <w:sz w:val="20"/>
          <w:szCs w:val="20"/>
        </w:rPr>
      </w:pPr>
    </w:p>
    <w:p w:rsidR="00063BC1" w:rsidRDefault="00923DEA">
      <w:r>
        <w:rPr>
          <w:rFonts w:eastAsia="Times New Roman"/>
          <w:sz w:val="20"/>
          <w:szCs w:val="20"/>
        </w:rPr>
        <w:t>Снижение НМЦК,</w:t>
      </w:r>
      <w:r>
        <w:rPr>
          <w:rFonts w:eastAsia="Times New Roman"/>
          <w:sz w:val="20"/>
          <w:szCs w:val="20"/>
        </w:rPr>
        <w:t xml:space="preserve"> %: 23.9</w:t>
      </w:r>
    </w:p>
    <w:p w:rsidR="00063BC1" w:rsidRDefault="00063BC1">
      <w:pPr>
        <w:rPr>
          <w:rFonts w:eastAsia="Times New Roman"/>
          <w:sz w:val="20"/>
          <w:szCs w:val="20"/>
        </w:rPr>
      </w:pPr>
    </w:p>
    <w:p w:rsidR="00063BC1" w:rsidRDefault="00923D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63BC1">
        <w:tc>
          <w:tcPr>
            <w:tcW w:w="4961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Константинова  Ольга  Васильевна</w:t>
            </w:r>
          </w:p>
        </w:tc>
      </w:tr>
      <w:tr w:rsidR="00063BC1">
        <w:tc>
          <w:tcPr>
            <w:tcW w:w="4961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 Зульфия  Хабибовна</w:t>
            </w:r>
          </w:p>
        </w:tc>
      </w:tr>
      <w:tr w:rsidR="00063BC1">
        <w:tc>
          <w:tcPr>
            <w:tcW w:w="4961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Валерий  Гарунович</w:t>
            </w:r>
          </w:p>
        </w:tc>
      </w:tr>
      <w:tr w:rsidR="00063BC1">
        <w:tc>
          <w:tcPr>
            <w:tcW w:w="4961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Татьяна  Анатольевна</w:t>
            </w:r>
          </w:p>
        </w:tc>
      </w:tr>
      <w:tr w:rsidR="00063BC1">
        <w:tc>
          <w:tcPr>
            <w:tcW w:w="4961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Зубайруевна  </w:t>
            </w:r>
            <w:r>
              <w:rPr>
                <w:sz w:val="20"/>
                <w:szCs w:val="20"/>
                <w:lang w:val="en-US"/>
              </w:rPr>
              <w:t>Наида  Зубайруевна</w:t>
            </w:r>
          </w:p>
        </w:tc>
      </w:tr>
    </w:tbl>
    <w:p w:rsidR="00063BC1" w:rsidRDefault="00063BC1">
      <w:pPr>
        <w:rPr>
          <w:rFonts w:eastAsia="Times New Roman"/>
          <w:sz w:val="20"/>
          <w:szCs w:val="20"/>
        </w:rPr>
      </w:pPr>
    </w:p>
    <w:p w:rsidR="00063BC1" w:rsidRDefault="00923D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63BC1">
        <w:tc>
          <w:tcPr>
            <w:tcW w:w="4961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Константинова  Ольга  Васильевна</w:t>
            </w:r>
          </w:p>
        </w:tc>
      </w:tr>
      <w:tr w:rsidR="00063BC1">
        <w:tc>
          <w:tcPr>
            <w:tcW w:w="4961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 Зульфия  Хабибовна</w:t>
            </w:r>
          </w:p>
        </w:tc>
      </w:tr>
      <w:tr w:rsidR="00063BC1">
        <w:tc>
          <w:tcPr>
            <w:tcW w:w="4961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Валерий  Гарунович</w:t>
            </w:r>
          </w:p>
        </w:tc>
      </w:tr>
      <w:tr w:rsidR="00063BC1">
        <w:tc>
          <w:tcPr>
            <w:tcW w:w="4961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Магомедова  Татьяна  </w:t>
            </w:r>
            <w:r>
              <w:rPr>
                <w:sz w:val="20"/>
                <w:szCs w:val="20"/>
                <w:lang w:val="en-US"/>
              </w:rPr>
              <w:t>Анатольевна</w:t>
            </w:r>
          </w:p>
        </w:tc>
      </w:tr>
      <w:tr w:rsidR="00063BC1">
        <w:tc>
          <w:tcPr>
            <w:tcW w:w="4961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Зубайруевна  Наида  Зубайруевна</w:t>
            </w:r>
          </w:p>
        </w:tc>
      </w:tr>
    </w:tbl>
    <w:p w:rsidR="00063BC1" w:rsidRDefault="00063BC1">
      <w:pPr>
        <w:rPr>
          <w:rFonts w:eastAsia="Times New Roman"/>
          <w:sz w:val="20"/>
          <w:szCs w:val="20"/>
        </w:rPr>
      </w:pPr>
    </w:p>
    <w:p w:rsidR="00063BC1" w:rsidRDefault="00923D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063BC1" w:rsidRDefault="00063B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063BC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3BC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63BC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EA-30450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"ШАЛИ" / 0572023862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694398.5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63BC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"ГАГАТЛИ" / 0506066920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63BC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EA-30405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888939.85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63BC1" w:rsidRDefault="00063B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0"/>
        <w:gridCol w:w="2251"/>
        <w:gridCol w:w="1718"/>
        <w:gridCol w:w="2133"/>
        <w:gridCol w:w="1815"/>
      </w:tblGrid>
      <w:tr w:rsidR="00063BC1">
        <w:tc>
          <w:tcPr>
            <w:tcW w:w="9977" w:type="dxa"/>
            <w:gridSpan w:val="5"/>
            <w:shd w:val="clear" w:color="auto" w:fill="auto"/>
          </w:tcPr>
          <w:p w:rsidR="00063BC1" w:rsidRDefault="00923D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"ШАЛИ" / 0572023862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694398.5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Константинова  Ольга  Васильевна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"ШАЛИ" / 0572023862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694398.5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 Зульфия  Хабибовна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"ШАЛИ" / 0572023862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694398.5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Валерий  Гарунович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"ШАЛИ" / 0572023862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694398.5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Татьяна  Анатольевна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"ШАЛИ" / 0572023862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694398.5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Зубайруевна  Наида  Зубайруевна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"ГАГАТЛИ" / 0506066920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Константинова  Ольга  Васильевна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"ГАГАТЛИ" / 0506066920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 Зульфия  Хабибовна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"ГАГАТЛИ" / 0506066920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Валерий  Гарунович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"ГАГАТЛИ" / 0506066920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Татьяна  Анатольевна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"ГАГАТЛИ" / 0506066920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Зубайруевна  Наида  Зубайруевна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lastRenderedPageBreak/>
              <w:t>"СТРОЙСТАНДАРТ" / 0517004700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888939.85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Константинова  Ольга  Васильевна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EA-30405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888939.85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Закарьяева  Зульфия  </w:t>
            </w:r>
            <w:r>
              <w:rPr>
                <w:sz w:val="20"/>
                <w:szCs w:val="20"/>
                <w:lang w:val="en-US"/>
              </w:rPr>
              <w:t>Хабибовна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888939.85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Валерий  Гарунович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888939.85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Татьяна  Анатольевна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3B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EA-30405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888939.85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Зубайруевна  Наида  Зубайруевна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063BC1" w:rsidRDefault="00063BC1">
      <w:pPr>
        <w:rPr>
          <w:rFonts w:eastAsia="Times New Roman"/>
          <w:sz w:val="20"/>
          <w:szCs w:val="20"/>
          <w:lang w:val="en-US"/>
        </w:rPr>
      </w:pPr>
    </w:p>
    <w:p w:rsidR="00063BC1" w:rsidRDefault="00063BC1">
      <w:pPr>
        <w:rPr>
          <w:rFonts w:eastAsia="Times New Roman"/>
          <w:sz w:val="20"/>
          <w:szCs w:val="20"/>
          <w:lang w:val="en-US"/>
        </w:rPr>
      </w:pPr>
    </w:p>
    <w:p w:rsidR="00063BC1" w:rsidRDefault="00063BC1">
      <w:pPr>
        <w:rPr>
          <w:rFonts w:eastAsia="Times New Roman"/>
          <w:sz w:val="20"/>
          <w:szCs w:val="20"/>
          <w:lang w:val="en-US"/>
        </w:rPr>
      </w:pPr>
    </w:p>
    <w:p w:rsidR="00063BC1" w:rsidRDefault="00063BC1">
      <w:pPr>
        <w:rPr>
          <w:rFonts w:eastAsia="Times New Roman"/>
          <w:sz w:val="20"/>
          <w:szCs w:val="20"/>
          <w:lang w:val="en-US"/>
        </w:rPr>
      </w:pPr>
    </w:p>
    <w:p w:rsidR="00063BC1" w:rsidRDefault="00063BC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63BC1">
        <w:tc>
          <w:tcPr>
            <w:tcW w:w="3307" w:type="dxa"/>
            <w:shd w:val="clear" w:color="auto" w:fill="auto"/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3BC1" w:rsidRDefault="00063BC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Константинова  Ольга  Васильевна</w:t>
            </w:r>
          </w:p>
        </w:tc>
      </w:tr>
      <w:tr w:rsidR="00063BC1">
        <w:tc>
          <w:tcPr>
            <w:tcW w:w="3307" w:type="dxa"/>
            <w:shd w:val="clear" w:color="auto" w:fill="auto"/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3BC1" w:rsidRDefault="00063BC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 Зульфия  Хабибовна</w:t>
            </w:r>
          </w:p>
        </w:tc>
      </w:tr>
      <w:tr w:rsidR="00063BC1">
        <w:tc>
          <w:tcPr>
            <w:tcW w:w="3307" w:type="dxa"/>
            <w:shd w:val="clear" w:color="auto" w:fill="auto"/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3BC1" w:rsidRDefault="00063BC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Валерий  Гарунович</w:t>
            </w:r>
          </w:p>
        </w:tc>
      </w:tr>
      <w:tr w:rsidR="00063BC1">
        <w:tc>
          <w:tcPr>
            <w:tcW w:w="3307" w:type="dxa"/>
            <w:shd w:val="clear" w:color="auto" w:fill="auto"/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3BC1" w:rsidRDefault="00063BC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Татьяна  Анатольевна</w:t>
            </w:r>
          </w:p>
        </w:tc>
      </w:tr>
      <w:tr w:rsidR="00063BC1">
        <w:tc>
          <w:tcPr>
            <w:tcW w:w="3307" w:type="dxa"/>
            <w:shd w:val="clear" w:color="auto" w:fill="auto"/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3BC1" w:rsidRDefault="00063BC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63BC1" w:rsidRDefault="00923D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Зубайруевна  Наида  Зубайруевна</w:t>
            </w:r>
          </w:p>
        </w:tc>
      </w:tr>
    </w:tbl>
    <w:p w:rsidR="00923DEA" w:rsidRDefault="00923DEA"/>
    <w:sectPr w:rsidR="00923DE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BC1"/>
    <w:rsid w:val="00063BC1"/>
    <w:rsid w:val="00527585"/>
    <w:rsid w:val="0092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2019-09-18T08:14:00Z</dcterms:created>
  <dcterms:modified xsi:type="dcterms:W3CDTF">2019-09-18T08:14:00Z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