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96" w:rsidRDefault="00E71B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6B96" w:rsidRDefault="00E71B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моторных масел и специальных жидкостей для обеспечения государственных</w:t>
      </w:r>
      <w:r w:rsidR="009F2E3A">
        <w:rPr>
          <w:rFonts w:eastAsia="Times New Roman"/>
          <w:b/>
          <w:bCs/>
          <w:sz w:val="20"/>
          <w:szCs w:val="20"/>
        </w:rPr>
        <w:t xml:space="preserve"> нужд Ставропольского края</w:t>
      </w:r>
      <w:r>
        <w:rPr>
          <w:rFonts w:eastAsia="Times New Roman"/>
          <w:b/>
          <w:bCs/>
          <w:sz w:val="20"/>
          <w:szCs w:val="20"/>
        </w:rPr>
        <w:t>"</w:t>
      </w:r>
    </w:p>
    <w:p w:rsidR="00516B96" w:rsidRPr="002B4F2A" w:rsidRDefault="00E71B8B">
      <w:pPr>
        <w:ind w:firstLine="567"/>
        <w:jc w:val="center"/>
        <w:rPr>
          <w:rFonts w:eastAsia="Times New Roman"/>
          <w:b/>
          <w:bCs/>
        </w:rPr>
      </w:pPr>
      <w:r w:rsidRPr="002B4F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F2A">
        <w:rPr>
          <w:rFonts w:eastAsia="Times New Roman"/>
          <w:b/>
          <w:bCs/>
          <w:sz w:val="20"/>
          <w:szCs w:val="20"/>
        </w:rPr>
        <w:t xml:space="preserve"> 0321300035819000120) </w:t>
      </w:r>
    </w:p>
    <w:p w:rsidR="00516B96" w:rsidRPr="002B4F2A" w:rsidRDefault="00516B96">
      <w:pPr>
        <w:ind w:firstLine="567"/>
        <w:jc w:val="center"/>
        <w:rPr>
          <w:sz w:val="20"/>
          <w:szCs w:val="20"/>
        </w:rPr>
      </w:pPr>
    </w:p>
    <w:p w:rsidR="00516B96" w:rsidRPr="002B4F2A" w:rsidRDefault="002B4F2A" w:rsidP="002B4F2A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                  </w:t>
      </w:r>
      <w:r w:rsidR="00E71B8B" w:rsidRPr="002B4F2A">
        <w:rPr>
          <w:rFonts w:eastAsia="Times New Roman"/>
          <w:sz w:val="20"/>
          <w:szCs w:val="20"/>
        </w:rPr>
        <w:t>18.09.19 14:41:50 (</w:t>
      </w:r>
      <w:r w:rsidR="00E71B8B">
        <w:rPr>
          <w:rFonts w:eastAsia="Times New Roman"/>
          <w:sz w:val="20"/>
          <w:szCs w:val="20"/>
          <w:lang w:val="en-US"/>
        </w:rPr>
        <w:t>MSK</w:t>
      </w:r>
      <w:r w:rsidR="00E71B8B" w:rsidRPr="002B4F2A">
        <w:rPr>
          <w:rFonts w:eastAsia="Times New Roman"/>
          <w:sz w:val="20"/>
          <w:szCs w:val="20"/>
        </w:rPr>
        <w:t>+00:00)</w:t>
      </w:r>
    </w:p>
    <w:p w:rsidR="00516B96" w:rsidRPr="002B4F2A" w:rsidRDefault="00516B96">
      <w:pPr>
        <w:ind w:firstLine="567"/>
        <w:rPr>
          <w:rFonts w:eastAsia="Times New Roman"/>
          <w:sz w:val="20"/>
          <w:szCs w:val="20"/>
        </w:rPr>
      </w:pPr>
    </w:p>
    <w:p w:rsidR="00516B96" w:rsidRPr="002B4F2A" w:rsidRDefault="00E71B8B">
      <w:r>
        <w:rPr>
          <w:rFonts w:eastAsia="Times New Roman"/>
          <w:sz w:val="20"/>
          <w:szCs w:val="20"/>
        </w:rPr>
        <w:t>Организатор</w:t>
      </w:r>
      <w:r w:rsidRPr="002B4F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F2A">
        <w:rPr>
          <w:rFonts w:eastAsia="Times New Roman"/>
          <w:sz w:val="20"/>
          <w:szCs w:val="20"/>
        </w:rPr>
        <w:t xml:space="preserve">: </w:t>
      </w:r>
      <w:r w:rsidRPr="002B4F2A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516B96" w:rsidRPr="002B4F2A" w:rsidRDefault="00516B96">
      <w:pPr>
        <w:rPr>
          <w:rFonts w:eastAsia="Times New Roman"/>
          <w:sz w:val="20"/>
          <w:szCs w:val="20"/>
        </w:rPr>
      </w:pPr>
    </w:p>
    <w:p w:rsidR="00516B96" w:rsidRPr="002B4F2A" w:rsidRDefault="00E71B8B">
      <w:r>
        <w:rPr>
          <w:rFonts w:eastAsia="Times New Roman"/>
          <w:sz w:val="20"/>
          <w:szCs w:val="20"/>
        </w:rPr>
        <w:t>Заказчик</w:t>
      </w:r>
      <w:r w:rsidRPr="002B4F2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16B96" w:rsidRPr="002B4F2A" w:rsidRDefault="00516B96">
      <w:pPr>
        <w:rPr>
          <w:rFonts w:eastAsia="Times New Roman"/>
          <w:sz w:val="20"/>
          <w:szCs w:val="20"/>
        </w:rPr>
      </w:pPr>
    </w:p>
    <w:p w:rsidR="00516B96" w:rsidRDefault="00E71B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мот</w:t>
      </w:r>
      <w:r>
        <w:rPr>
          <w:rFonts w:eastAsia="Times New Roman"/>
          <w:sz w:val="20"/>
          <w:szCs w:val="20"/>
        </w:rPr>
        <w:t>орных масел и специальных жидкостей для обеспечения государственных нужд Ставропольского края</w:t>
      </w:r>
    </w:p>
    <w:p w:rsidR="00516B96" w:rsidRDefault="00516B96">
      <w:pPr>
        <w:rPr>
          <w:rFonts w:eastAsia="Times New Roman"/>
          <w:sz w:val="20"/>
          <w:szCs w:val="20"/>
        </w:rPr>
      </w:pPr>
    </w:p>
    <w:p w:rsidR="00516B96" w:rsidRDefault="00E71B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154693.95</w:t>
      </w:r>
    </w:p>
    <w:p w:rsidR="00516B96" w:rsidRDefault="00516B96">
      <w:pPr>
        <w:rPr>
          <w:rFonts w:eastAsia="Times New Roman"/>
          <w:sz w:val="20"/>
          <w:szCs w:val="20"/>
        </w:rPr>
      </w:pPr>
    </w:p>
    <w:p w:rsidR="00516B96" w:rsidRDefault="00E71B8B">
      <w:r>
        <w:rPr>
          <w:rFonts w:eastAsia="Times New Roman"/>
          <w:sz w:val="20"/>
          <w:szCs w:val="20"/>
        </w:rPr>
        <w:t>Снижение НМЦК, %: 37.0</w:t>
      </w:r>
    </w:p>
    <w:p w:rsidR="00516B96" w:rsidRDefault="00516B96">
      <w:pPr>
        <w:rPr>
          <w:rFonts w:eastAsia="Times New Roman"/>
          <w:sz w:val="20"/>
          <w:szCs w:val="20"/>
        </w:rPr>
      </w:pPr>
    </w:p>
    <w:p w:rsidR="00516B96" w:rsidRPr="002B4F2A" w:rsidRDefault="002B4F2A">
      <w:pPr>
        <w:rPr>
          <w:b/>
          <w:sz w:val="20"/>
          <w:szCs w:val="20"/>
        </w:rPr>
      </w:pPr>
      <w:r w:rsidRPr="002B4F2A">
        <w:rPr>
          <w:rFonts w:eastAsia="Times New Roman"/>
          <w:b/>
          <w:sz w:val="20"/>
          <w:szCs w:val="20"/>
        </w:rPr>
        <w:t xml:space="preserve">Состав </w:t>
      </w:r>
      <w:r w:rsidR="00351E43">
        <w:rPr>
          <w:rFonts w:eastAsia="Times New Roman"/>
          <w:b/>
          <w:sz w:val="20"/>
          <w:szCs w:val="20"/>
        </w:rPr>
        <w:t>Единой</w:t>
      </w:r>
      <w:r w:rsidRPr="002B4F2A">
        <w:rPr>
          <w:rFonts w:eastAsia="Times New Roman"/>
          <w:b/>
          <w:sz w:val="20"/>
          <w:szCs w:val="20"/>
        </w:rPr>
        <w:t xml:space="preserve"> комиссии.</w:t>
      </w:r>
    </w:p>
    <w:p w:rsidR="00516B96" w:rsidRPr="002B4F2A" w:rsidRDefault="00516B96">
      <w:pPr>
        <w:rPr>
          <w:rFonts w:eastAsia="Times New Roman"/>
          <w:b/>
          <w:sz w:val="20"/>
          <w:szCs w:val="20"/>
        </w:rPr>
      </w:pPr>
    </w:p>
    <w:p w:rsidR="00516B96" w:rsidRDefault="00E71B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51E4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16B96">
        <w:tc>
          <w:tcPr>
            <w:tcW w:w="4961" w:type="dxa"/>
            <w:shd w:val="clear" w:color="auto" w:fill="auto"/>
          </w:tcPr>
          <w:p w:rsidR="00516B96" w:rsidRDefault="00E71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6B96" w:rsidRDefault="00E71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16B96">
        <w:tc>
          <w:tcPr>
            <w:tcW w:w="4961" w:type="dxa"/>
            <w:shd w:val="clear" w:color="auto" w:fill="auto"/>
          </w:tcPr>
          <w:p w:rsidR="00516B96" w:rsidRDefault="00E71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6B96" w:rsidRDefault="00E71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6B96">
        <w:tc>
          <w:tcPr>
            <w:tcW w:w="4961" w:type="dxa"/>
            <w:shd w:val="clear" w:color="auto" w:fill="auto"/>
          </w:tcPr>
          <w:p w:rsidR="00516B96" w:rsidRDefault="00E71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16B96" w:rsidRDefault="00E71B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16B96" w:rsidRDefault="00516B96">
      <w:pPr>
        <w:rPr>
          <w:rFonts w:eastAsia="Times New Roman"/>
          <w:sz w:val="20"/>
          <w:szCs w:val="20"/>
        </w:rPr>
      </w:pPr>
    </w:p>
    <w:p w:rsidR="00516B96" w:rsidRDefault="00541B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E71B8B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</w:t>
      </w:r>
      <w:r w:rsidR="00E71B8B"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6B96" w:rsidRDefault="00516B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63"/>
        <w:gridCol w:w="2251"/>
        <w:gridCol w:w="1679"/>
        <w:gridCol w:w="1680"/>
        <w:gridCol w:w="2204"/>
      </w:tblGrid>
      <w:tr w:rsidR="00516B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6B96" w:rsidRDefault="00E71B8B" w:rsidP="00541B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F2E3A">
              <w:rPr>
                <w:rFonts w:eastAsia="Times New Roman"/>
                <w:sz w:val="20"/>
                <w:szCs w:val="20"/>
              </w:rPr>
              <w:t>Е</w:t>
            </w:r>
            <w:r w:rsidR="00541B11">
              <w:rPr>
                <w:rFonts w:eastAsia="Times New Roman"/>
                <w:sz w:val="20"/>
                <w:szCs w:val="20"/>
              </w:rPr>
              <w:t xml:space="preserve">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"ТРВ АВТО" / 9729282328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97467.73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 xml:space="preserve">ОБЩЕСТВО С ОГРАНИЧЕННОЙ ОТВЕТСТВЕННОСТЬЮ "ПРОМСЕРВИС-ЮГ" / </w:t>
            </w:r>
            <w:r w:rsidRPr="002B4F2A">
              <w:rPr>
                <w:sz w:val="20"/>
                <w:szCs w:val="20"/>
              </w:rPr>
              <w:t>2312143625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98241.2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EA-29953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"НАВИГАТОР ПЛЮС" / 2636040789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109069.78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"СТАВ ОЙЛ" / 2636054622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163.66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EA-30198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 ТТК "РИВЬЕРА" / 2312123548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121992.18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"СИБТРЕЙД" / 5403041087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129180.0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6B9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EA-30155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 xml:space="preserve">ОБЩЕСТВО С ОГРАНИЧЕННОЙ ОТВЕТСТВЕННОСТЬЮ "ПЕТРО </w:t>
            </w:r>
            <w:r w:rsidRPr="002B4F2A">
              <w:rPr>
                <w:sz w:val="20"/>
                <w:szCs w:val="20"/>
              </w:rPr>
              <w:t>МАРКЕТ ПЛЮС" / 6161100381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136904.14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-</w:t>
            </w:r>
            <w:r w:rsidR="002B4F2A" w:rsidRPr="00F105C1">
              <w:t xml:space="preserve"> </w:t>
            </w:r>
            <w:r w:rsidR="002B4F2A" w:rsidRPr="00F105C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516B96" w:rsidRDefault="00516B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19"/>
        <w:gridCol w:w="2129"/>
        <w:gridCol w:w="1816"/>
      </w:tblGrid>
      <w:tr w:rsidR="00516B96">
        <w:tc>
          <w:tcPr>
            <w:tcW w:w="9977" w:type="dxa"/>
            <w:gridSpan w:val="5"/>
            <w:shd w:val="clear" w:color="auto" w:fill="auto"/>
          </w:tcPr>
          <w:p w:rsidR="00516B96" w:rsidRDefault="00E71B8B" w:rsidP="003E77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E776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 w:rsidP="00F54616">
            <w:pPr>
              <w:ind w:right="-157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EA-29771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"ТРВ АВТО" / 9729282328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97467.73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"ТРВ АВТО" / 9729282328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97467.73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"ТРВ АВТО" / 9729282328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97467.73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"ПРОМСЕРВИС-ЮГ" / 2312143625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98241.2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"ПРОМСЕРВИС-ЮГ" / 2312143625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98241.2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EA-30203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"ПРОМСЕРВИС-ЮГ" / 2312143625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98241.2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"НАВИГАТОР ПЛЮС" / 2636040789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109069.78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"НАВИГАТОР ПЛЮС" / 2636040789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109069.78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EA-29953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"НАВИГАТОР ПЛЮС" / 2636040789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109069.78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EA-29726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"СТАВ ОЙЛ" / 2636054622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112163.66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EA-29726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 xml:space="preserve">ОБЩЕСТВО С ОГРАНИЧЕННОЙ ОТВЕТСТВЕННОСТЬЮ "СТАВ ОЙЛ" / </w:t>
            </w:r>
            <w:r w:rsidRPr="002B4F2A">
              <w:rPr>
                <w:sz w:val="20"/>
                <w:szCs w:val="20"/>
              </w:rPr>
              <w:lastRenderedPageBreak/>
              <w:t>2636054622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112163.66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EA-29726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"СТАВ ОЙЛ" / 2636054622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112163.66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 ТТК "РИВЬЕРА" / 2312123548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121992.18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 ТТК "РИВЬЕРА" / 2312123548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121992.18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EA-30198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 ТТК "РИВЬЕРА" / 2312123548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121992.18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"СИБТРЕЙД" / 5403041087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129180.0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"СИБТРЕЙД" / 5403041087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129180.0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EA-29806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"СИБТРЕЙД" / 5403041087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Pr="00476A93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129180.0</w:t>
            </w:r>
            <w:r w:rsidR="00476A93">
              <w:rPr>
                <w:sz w:val="20"/>
                <w:szCs w:val="20"/>
              </w:rPr>
              <w:t>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"ПЕТРО МАРКЕТ ПЛЮС" / 6161100381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136904.14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"ПЕТРО МАРКЕТ ПЛЮС" / 6161100381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136904.14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B9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EA-30155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rPr>
                <w:sz w:val="20"/>
                <w:szCs w:val="20"/>
              </w:rPr>
            </w:pPr>
            <w:r w:rsidRPr="002B4F2A">
              <w:rPr>
                <w:sz w:val="20"/>
                <w:szCs w:val="20"/>
              </w:rPr>
              <w:t>ОБЩЕСТВО С ОГРАНИЧЕННОЙ ОТВЕТСТВЕННОСТЬЮ "ПЕТРО МАРКЕТ ПЛЮС" / 6161100381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136904.14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6B96" w:rsidRPr="002B4F2A" w:rsidRDefault="00516B96">
      <w:pPr>
        <w:rPr>
          <w:rFonts w:eastAsia="Times New Roman"/>
          <w:sz w:val="20"/>
          <w:szCs w:val="20"/>
        </w:rPr>
      </w:pPr>
    </w:p>
    <w:p w:rsidR="002B4F2A" w:rsidRDefault="002B4F2A" w:rsidP="002B4F2A">
      <w:pPr>
        <w:rPr>
          <w:rFonts w:eastAsia="Times New Roman"/>
          <w:sz w:val="20"/>
          <w:szCs w:val="20"/>
        </w:rPr>
      </w:pPr>
      <w:r w:rsidRPr="002B4F2A">
        <w:rPr>
          <w:rFonts w:eastAsia="Times New Roman"/>
          <w:sz w:val="20"/>
          <w:szCs w:val="20"/>
        </w:rPr>
        <w:t xml:space="preserve">В результате рассмотрения вторых частей заявок признать победителем закупки – </w:t>
      </w:r>
      <w:r w:rsidRPr="002B4F2A">
        <w:rPr>
          <w:rFonts w:eastAsia="Times New Roman"/>
          <w:sz w:val="20"/>
          <w:szCs w:val="20"/>
        </w:rPr>
        <w:t xml:space="preserve">ОБЩЕСТВО С ОГРАНИЧЕННОЙ ОТВЕТСТВЕННОСТЬЮ "ТРВ АВТО" / </w:t>
      </w:r>
      <w:r>
        <w:rPr>
          <w:rFonts w:eastAsia="Times New Roman"/>
          <w:sz w:val="20"/>
          <w:szCs w:val="20"/>
        </w:rPr>
        <w:t xml:space="preserve">ИНН </w:t>
      </w:r>
      <w:r w:rsidRPr="002B4F2A">
        <w:rPr>
          <w:rFonts w:eastAsia="Times New Roman"/>
          <w:sz w:val="20"/>
          <w:szCs w:val="20"/>
        </w:rPr>
        <w:t>9729282328</w:t>
      </w:r>
    </w:p>
    <w:p w:rsidR="002B4F2A" w:rsidRPr="002B4F2A" w:rsidRDefault="002B4F2A" w:rsidP="002B4F2A">
      <w:pPr>
        <w:rPr>
          <w:rFonts w:eastAsia="Times New Roman"/>
          <w:sz w:val="20"/>
          <w:szCs w:val="20"/>
        </w:rPr>
      </w:pPr>
    </w:p>
    <w:p w:rsidR="002B4F2A" w:rsidRPr="002B4F2A" w:rsidRDefault="002B4F2A" w:rsidP="002B4F2A">
      <w:pPr>
        <w:rPr>
          <w:rFonts w:eastAsia="Times New Roman"/>
          <w:sz w:val="20"/>
          <w:szCs w:val="20"/>
        </w:rPr>
      </w:pPr>
      <w:r w:rsidRPr="002B4F2A">
        <w:rPr>
          <w:rFonts w:eastAsia="Times New Roman"/>
          <w:sz w:val="20"/>
          <w:szCs w:val="20"/>
        </w:rPr>
        <w:t xml:space="preserve">Протокол подведения итогов закупки будет размещен на сайте АО «Российский аукционный дом» электронная торговая площадка </w:t>
      </w:r>
      <w:proofErr w:type="spellStart"/>
      <w:r w:rsidRPr="002B4F2A">
        <w:rPr>
          <w:rFonts w:eastAsia="Times New Roman"/>
          <w:sz w:val="20"/>
          <w:szCs w:val="20"/>
        </w:rPr>
        <w:t>госзакупок</w:t>
      </w:r>
      <w:proofErr w:type="spellEnd"/>
      <w:r w:rsidRPr="002B4F2A">
        <w:rPr>
          <w:rFonts w:eastAsia="Times New Roman"/>
          <w:sz w:val="20"/>
          <w:szCs w:val="20"/>
        </w:rPr>
        <w:t xml:space="preserve"> (АО "РАД"), по адресу в сети «Интернет»: </w:t>
      </w:r>
      <w:r w:rsidRPr="002B4F2A">
        <w:rPr>
          <w:rFonts w:eastAsia="Times New Roman"/>
          <w:sz w:val="20"/>
          <w:szCs w:val="20"/>
          <w:lang w:val="en-US"/>
        </w:rPr>
        <w:t>https</w:t>
      </w:r>
      <w:r w:rsidRPr="002B4F2A">
        <w:rPr>
          <w:rFonts w:eastAsia="Times New Roman"/>
          <w:sz w:val="20"/>
          <w:szCs w:val="20"/>
        </w:rPr>
        <w:t>://</w:t>
      </w:r>
      <w:r w:rsidRPr="002B4F2A">
        <w:rPr>
          <w:rFonts w:eastAsia="Times New Roman"/>
          <w:sz w:val="20"/>
          <w:szCs w:val="20"/>
          <w:lang w:val="en-US"/>
        </w:rPr>
        <w:t>lot</w:t>
      </w:r>
      <w:r w:rsidRPr="002B4F2A">
        <w:rPr>
          <w:rFonts w:eastAsia="Times New Roman"/>
          <w:sz w:val="20"/>
          <w:szCs w:val="20"/>
        </w:rPr>
        <w:t>-</w:t>
      </w:r>
      <w:r w:rsidRPr="002B4F2A">
        <w:rPr>
          <w:rFonts w:eastAsia="Times New Roman"/>
          <w:sz w:val="20"/>
          <w:szCs w:val="20"/>
          <w:lang w:val="en-US"/>
        </w:rPr>
        <w:t>online</w:t>
      </w:r>
      <w:r w:rsidRPr="002B4F2A">
        <w:rPr>
          <w:rFonts w:eastAsia="Times New Roman"/>
          <w:sz w:val="20"/>
          <w:szCs w:val="20"/>
        </w:rPr>
        <w:t>.</w:t>
      </w:r>
      <w:proofErr w:type="spellStart"/>
      <w:r w:rsidRPr="002B4F2A">
        <w:rPr>
          <w:rFonts w:eastAsia="Times New Roman"/>
          <w:sz w:val="20"/>
          <w:szCs w:val="20"/>
          <w:lang w:val="en-US"/>
        </w:rPr>
        <w:t>ru</w:t>
      </w:r>
      <w:proofErr w:type="spellEnd"/>
      <w:r w:rsidRPr="002B4F2A">
        <w:rPr>
          <w:rFonts w:eastAsia="Times New Roman"/>
          <w:sz w:val="20"/>
          <w:szCs w:val="20"/>
        </w:rPr>
        <w:t>.</w:t>
      </w:r>
    </w:p>
    <w:p w:rsidR="00516B96" w:rsidRPr="002B4F2A" w:rsidRDefault="00516B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16B96">
        <w:tc>
          <w:tcPr>
            <w:tcW w:w="3307" w:type="dxa"/>
            <w:shd w:val="clear" w:color="auto" w:fill="auto"/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16B96" w:rsidRDefault="00516B9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16B96">
        <w:tc>
          <w:tcPr>
            <w:tcW w:w="3307" w:type="dxa"/>
            <w:shd w:val="clear" w:color="auto" w:fill="auto"/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16B96" w:rsidRDefault="00516B9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6B96">
        <w:tc>
          <w:tcPr>
            <w:tcW w:w="3307" w:type="dxa"/>
            <w:shd w:val="clear" w:color="auto" w:fill="auto"/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16B96" w:rsidRDefault="00516B9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16B96" w:rsidRDefault="00E71B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71B8B" w:rsidRDefault="00E71B8B"/>
    <w:sectPr w:rsidR="00E71B8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96"/>
    <w:rsid w:val="002B4F2A"/>
    <w:rsid w:val="00351E43"/>
    <w:rsid w:val="003E776D"/>
    <w:rsid w:val="00476A93"/>
    <w:rsid w:val="00516B96"/>
    <w:rsid w:val="00541B11"/>
    <w:rsid w:val="00596ED3"/>
    <w:rsid w:val="009F2E3A"/>
    <w:rsid w:val="00E71B8B"/>
    <w:rsid w:val="00F5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9</cp:revision>
  <cp:lastPrinted>2019-09-18T12:16:00Z</cp:lastPrinted>
  <dcterms:created xsi:type="dcterms:W3CDTF">2019-09-18T11:50:00Z</dcterms:created>
  <dcterms:modified xsi:type="dcterms:W3CDTF">2019-09-18T12:17:00Z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