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3FD" w:rsidRDefault="0023446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703FD" w:rsidRDefault="0023446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донорских кресел  в онкологическое отделение противоопухолевой лекарственной терапии в СПб ГБУЗ  «Городская больница №40» в 2019 году" </w:t>
      </w:r>
    </w:p>
    <w:p w:rsidR="00A703FD" w:rsidRDefault="0023446A">
      <w:pPr>
        <w:ind w:firstLine="567"/>
        <w:jc w:val="center"/>
      </w:pPr>
      <w:r w:rsidRPr="005D196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196B">
        <w:rPr>
          <w:rFonts w:eastAsia="Times New Roman"/>
          <w:b/>
          <w:bCs/>
          <w:sz w:val="20"/>
          <w:szCs w:val="20"/>
        </w:rPr>
        <w:t xml:space="preserve"> 0372200047719000196) </w:t>
      </w:r>
    </w:p>
    <w:p w:rsidR="00A703FD" w:rsidRPr="005D196B" w:rsidRDefault="00A703FD">
      <w:pPr>
        <w:ind w:firstLine="567"/>
        <w:jc w:val="center"/>
        <w:rPr>
          <w:sz w:val="20"/>
          <w:szCs w:val="20"/>
        </w:rPr>
      </w:pPr>
    </w:p>
    <w:p w:rsidR="00A703FD" w:rsidRDefault="0023446A">
      <w:pPr>
        <w:ind w:firstLine="567"/>
        <w:jc w:val="right"/>
      </w:pPr>
      <w:r w:rsidRPr="005D196B">
        <w:rPr>
          <w:rFonts w:eastAsia="Times New Roman"/>
          <w:sz w:val="20"/>
          <w:szCs w:val="20"/>
        </w:rPr>
        <w:t xml:space="preserve">24.09.19 12:12:04 </w:t>
      </w:r>
      <w:r w:rsidRPr="005D196B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5D196B">
        <w:rPr>
          <w:rFonts w:eastAsia="Times New Roman"/>
          <w:sz w:val="20"/>
          <w:szCs w:val="20"/>
        </w:rPr>
        <w:t>+00:00)</w:t>
      </w:r>
    </w:p>
    <w:p w:rsidR="00A703FD" w:rsidRPr="005D196B" w:rsidRDefault="00A703FD">
      <w:pPr>
        <w:ind w:firstLine="567"/>
        <w:rPr>
          <w:rFonts w:eastAsia="Times New Roman"/>
          <w:sz w:val="20"/>
          <w:szCs w:val="20"/>
        </w:rPr>
      </w:pPr>
    </w:p>
    <w:p w:rsidR="00A703FD" w:rsidRDefault="0023446A">
      <w:r>
        <w:rPr>
          <w:rFonts w:eastAsia="Times New Roman"/>
          <w:sz w:val="20"/>
          <w:szCs w:val="20"/>
        </w:rPr>
        <w:t>Организатор</w:t>
      </w:r>
      <w:r w:rsidRPr="005D19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196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703FD" w:rsidRPr="005D196B" w:rsidRDefault="00A703FD">
      <w:pPr>
        <w:rPr>
          <w:rFonts w:eastAsia="Times New Roman"/>
          <w:sz w:val="20"/>
          <w:szCs w:val="20"/>
        </w:rPr>
      </w:pPr>
    </w:p>
    <w:p w:rsidR="00A703FD" w:rsidRDefault="0023446A">
      <w:r>
        <w:rPr>
          <w:rFonts w:eastAsia="Times New Roman"/>
          <w:sz w:val="20"/>
          <w:szCs w:val="20"/>
        </w:rPr>
        <w:t>Заказчик</w:t>
      </w:r>
      <w:r w:rsidRPr="005D196B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5D196B">
        <w:rPr>
          <w:rFonts w:eastAsia="Times New Roman"/>
          <w:sz w:val="20"/>
          <w:szCs w:val="20"/>
        </w:rPr>
        <w:t>№ 40 КУРОРТНОГО РАЙОНА"</w:t>
      </w:r>
    </w:p>
    <w:p w:rsidR="00A703FD" w:rsidRPr="005D196B" w:rsidRDefault="00A703FD">
      <w:pPr>
        <w:rPr>
          <w:rFonts w:eastAsia="Times New Roman"/>
          <w:sz w:val="20"/>
          <w:szCs w:val="20"/>
        </w:rPr>
      </w:pPr>
    </w:p>
    <w:p w:rsidR="00A703FD" w:rsidRPr="005D196B" w:rsidRDefault="0023446A" w:rsidP="005D196B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5D196B">
        <w:rPr>
          <w:rFonts w:eastAsia="Times New Roman"/>
          <w:b/>
          <w:sz w:val="20"/>
          <w:szCs w:val="20"/>
        </w:rPr>
        <w:t>Поставка донорских кресел  в онкологическое отделение противоопухолевой лекарственной терапии в СПб ГБУЗ  «Городская больница №40» в 2019 году</w:t>
      </w:r>
    </w:p>
    <w:p w:rsidR="00A703FD" w:rsidRPr="005D196B" w:rsidRDefault="00A703FD" w:rsidP="005D196B">
      <w:pPr>
        <w:jc w:val="both"/>
        <w:rPr>
          <w:rFonts w:eastAsia="Times New Roman"/>
          <w:b/>
          <w:sz w:val="20"/>
          <w:szCs w:val="20"/>
        </w:rPr>
      </w:pPr>
    </w:p>
    <w:p w:rsidR="00A703FD" w:rsidRPr="005D196B" w:rsidRDefault="0023446A" w:rsidP="005D196B">
      <w:pPr>
        <w:jc w:val="both"/>
        <w:rPr>
          <w:b/>
        </w:rPr>
      </w:pPr>
      <w:r w:rsidRPr="005D196B">
        <w:rPr>
          <w:rFonts w:eastAsia="Times New Roman"/>
          <w:b/>
          <w:sz w:val="20"/>
          <w:szCs w:val="20"/>
        </w:rPr>
        <w:t>Начальная (максимальная) цена контракта: 1</w:t>
      </w:r>
      <w:r w:rsidR="005D196B">
        <w:rPr>
          <w:rFonts w:eastAsia="Times New Roman"/>
          <w:b/>
          <w:sz w:val="20"/>
          <w:szCs w:val="20"/>
        </w:rPr>
        <w:t xml:space="preserve"> </w:t>
      </w:r>
      <w:r w:rsidRPr="005D196B">
        <w:rPr>
          <w:rFonts w:eastAsia="Times New Roman"/>
          <w:b/>
          <w:sz w:val="20"/>
          <w:szCs w:val="20"/>
        </w:rPr>
        <w:t>884</w:t>
      </w:r>
      <w:r w:rsidR="005D196B">
        <w:rPr>
          <w:rFonts w:eastAsia="Times New Roman"/>
          <w:b/>
          <w:sz w:val="20"/>
          <w:szCs w:val="20"/>
        </w:rPr>
        <w:t xml:space="preserve"> </w:t>
      </w:r>
      <w:r w:rsidRPr="005D196B">
        <w:rPr>
          <w:rFonts w:eastAsia="Times New Roman"/>
          <w:b/>
          <w:sz w:val="20"/>
          <w:szCs w:val="20"/>
        </w:rPr>
        <w:t>900.0</w:t>
      </w:r>
    </w:p>
    <w:p w:rsidR="00A703FD" w:rsidRDefault="00A703FD">
      <w:pPr>
        <w:rPr>
          <w:rFonts w:eastAsia="Times New Roman"/>
        </w:rPr>
      </w:pPr>
    </w:p>
    <w:tbl>
      <w:tblPr>
        <w:tblW w:w="9922" w:type="dxa"/>
        <w:tblInd w:w="-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2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05"/>
        <w:gridCol w:w="14"/>
        <w:gridCol w:w="47"/>
        <w:gridCol w:w="8655"/>
      </w:tblGrid>
      <w:tr w:rsidR="00A703FD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03FD" w:rsidRDefault="0023446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703F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703FD" w:rsidRDefault="0023446A">
                  <w:pPr>
                    <w:jc w:val="both"/>
                  </w:pPr>
                  <w:r w:rsidRPr="005D196B">
                    <w:rPr>
                      <w:sz w:val="20"/>
                      <w:szCs w:val="20"/>
                    </w:rPr>
                    <w:t>Ед</w:t>
                  </w:r>
                  <w:r w:rsidRPr="005D196B">
                    <w:rPr>
                      <w:sz w:val="20"/>
                      <w:szCs w:val="20"/>
                    </w:rPr>
                    <w:t xml:space="preserve">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703FD" w:rsidRDefault="0023446A">
                  <w:pPr>
                    <w:jc w:val="both"/>
                  </w:pPr>
                  <w:r w:rsidRPr="005D196B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D196B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</w:t>
                  </w:r>
                  <w:r w:rsidRPr="005D196B">
                    <w:rPr>
                      <w:sz w:val="20"/>
                      <w:szCs w:val="20"/>
                    </w:rPr>
                    <w:t>сти 1 статьи 31 Закона требования не установлены.</w:t>
                  </w:r>
                </w:p>
              </w:tc>
            </w:tr>
            <w:tr w:rsidR="00A703F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703FD" w:rsidRDefault="0023446A">
                  <w:pPr>
                    <w:jc w:val="both"/>
                  </w:pPr>
                  <w:r w:rsidRPr="005D196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703FD" w:rsidRDefault="0023446A">
                  <w:pPr>
                    <w:jc w:val="both"/>
                  </w:pPr>
                  <w:r w:rsidRPr="005D196B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5D196B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703FD" w:rsidRPr="005D196B" w:rsidRDefault="00A703FD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A703FD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03FD" w:rsidRDefault="0023446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</w:t>
            </w:r>
            <w:r>
              <w:rPr>
                <w:sz w:val="20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A703F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A703FD" w:rsidRDefault="0023446A">
                  <w:pPr>
                    <w:jc w:val="both"/>
                  </w:pPr>
                  <w:r w:rsidRPr="005D196B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703FD" w:rsidRDefault="0023446A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703FD" w:rsidRDefault="00A703F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A703FD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03FD" w:rsidRDefault="0023446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703F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703FD" w:rsidRDefault="0023446A">
                  <w:pPr>
                    <w:jc w:val="both"/>
                  </w:pPr>
                  <w:r w:rsidRPr="005D196B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5D196B">
                    <w:rPr>
                      <w:sz w:val="20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703FD" w:rsidRPr="005D196B" w:rsidRDefault="00A703FD">
            <w:pPr>
              <w:pStyle w:val="af8"/>
              <w:rPr>
                <w:sz w:val="20"/>
                <w:szCs w:val="20"/>
              </w:rPr>
            </w:pPr>
          </w:p>
        </w:tc>
      </w:tr>
    </w:tbl>
    <w:p w:rsidR="00A703FD" w:rsidRDefault="00A703FD">
      <w:pPr>
        <w:rPr>
          <w:rFonts w:eastAsia="Times New Roman"/>
          <w:sz w:val="20"/>
          <w:szCs w:val="20"/>
        </w:rPr>
      </w:pPr>
    </w:p>
    <w:p w:rsidR="00A703FD" w:rsidRDefault="002344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703FD">
        <w:tc>
          <w:tcPr>
            <w:tcW w:w="4961" w:type="dxa"/>
            <w:shd w:val="clear" w:color="auto" w:fill="auto"/>
          </w:tcPr>
          <w:p w:rsidR="00A703FD" w:rsidRDefault="0023446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703FD" w:rsidRDefault="0023446A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703FD">
        <w:tc>
          <w:tcPr>
            <w:tcW w:w="4961" w:type="dxa"/>
            <w:shd w:val="clear" w:color="auto" w:fill="auto"/>
          </w:tcPr>
          <w:p w:rsidR="00A703FD" w:rsidRDefault="0023446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703FD" w:rsidRDefault="0023446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703FD">
        <w:tc>
          <w:tcPr>
            <w:tcW w:w="4961" w:type="dxa"/>
            <w:shd w:val="clear" w:color="auto" w:fill="auto"/>
          </w:tcPr>
          <w:p w:rsidR="00A703FD" w:rsidRDefault="0023446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703FD" w:rsidRDefault="0023446A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703FD" w:rsidRDefault="00A703FD">
      <w:pPr>
        <w:rPr>
          <w:rFonts w:eastAsia="Times New Roman"/>
          <w:sz w:val="20"/>
          <w:szCs w:val="20"/>
        </w:rPr>
      </w:pPr>
    </w:p>
    <w:p w:rsidR="00A703FD" w:rsidRDefault="0023446A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A703FD" w:rsidRDefault="00A703F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703FD">
        <w:tc>
          <w:tcPr>
            <w:tcW w:w="9922" w:type="dxa"/>
            <w:shd w:val="clear" w:color="auto" w:fill="auto"/>
          </w:tcPr>
          <w:p w:rsidR="00A703FD" w:rsidRDefault="0023446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703F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03FD" w:rsidRDefault="0023446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EA-30456</w:t>
            </w:r>
          </w:p>
          <w:p w:rsidR="00A703FD" w:rsidRDefault="0023446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ЗАКРЫТОЕ АКЦИОНЕРНОЕ ОБЩЕСТВО</w:t>
            </w:r>
            <w:r w:rsidR="005D196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"НЕВОМЕД" / 7826012718</w:t>
            </w:r>
          </w:p>
          <w:p w:rsidR="00A703FD" w:rsidRDefault="0023446A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sz w:val="20"/>
                <w:szCs w:val="20"/>
              </w:rPr>
              <w:t>контракта, сделанное участником аукциона: 1866051.0</w:t>
            </w:r>
          </w:p>
          <w:p w:rsidR="00A703FD" w:rsidRDefault="0023446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D196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703FD" w:rsidRDefault="0023446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703FD" w:rsidRPr="005D196B" w:rsidRDefault="0023446A" w:rsidP="005D196B">
            <w:pPr>
              <w:ind w:left="72" w:firstLine="117"/>
            </w:pPr>
            <w:r>
              <w:rPr>
                <w:sz w:val="20"/>
                <w:szCs w:val="20"/>
              </w:rPr>
              <w:t>1. Гыра Анна Алексеевна: Участник</w:t>
            </w:r>
            <w:r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</w:t>
            </w:r>
            <w:r>
              <w:rPr>
                <w:sz w:val="20"/>
                <w:szCs w:val="20"/>
              </w:rPr>
              <w:t>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703F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03FD" w:rsidRDefault="0023446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EA-30483</w:t>
            </w:r>
          </w:p>
          <w:p w:rsidR="00A703FD" w:rsidRDefault="0023446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ЗЛОЧИНА АННА АЛЕКСАНДРО</w:t>
            </w:r>
            <w:r>
              <w:rPr>
                <w:sz w:val="20"/>
                <w:szCs w:val="20"/>
              </w:rPr>
              <w:t>ВНА / 780415513666</w:t>
            </w:r>
          </w:p>
          <w:p w:rsidR="00A703FD" w:rsidRDefault="0023446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1875475.5</w:t>
            </w:r>
          </w:p>
          <w:p w:rsidR="00A703FD" w:rsidRDefault="0023446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D196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703FD" w:rsidRDefault="0023446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</w:t>
            </w:r>
            <w:r>
              <w:rPr>
                <w:sz w:val="20"/>
                <w:szCs w:val="20"/>
              </w:rPr>
              <w:t>ионной комиссии:</w:t>
            </w:r>
          </w:p>
          <w:p w:rsidR="00A703FD" w:rsidRPr="005D196B" w:rsidRDefault="0023446A" w:rsidP="005D196B">
            <w:pPr>
              <w:ind w:left="72" w:firstLine="117"/>
            </w:pPr>
            <w:r>
              <w:rPr>
                <w:sz w:val="20"/>
                <w:szCs w:val="20"/>
              </w:rPr>
              <w:t>1.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Степанова Людмила Николаевна: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703FD" w:rsidRPr="005D196B" w:rsidRDefault="00A703FD">
      <w:pPr>
        <w:rPr>
          <w:rFonts w:eastAsia="Times New Roman"/>
          <w:sz w:val="20"/>
          <w:szCs w:val="20"/>
        </w:rPr>
      </w:pPr>
    </w:p>
    <w:p w:rsidR="00A703FD" w:rsidRDefault="0023446A">
      <w:pPr>
        <w:rPr>
          <w:rFonts w:eastAsia="Times New Roman"/>
          <w:b/>
          <w:sz w:val="20"/>
          <w:szCs w:val="20"/>
        </w:rPr>
      </w:pPr>
      <w:r w:rsidRPr="005D196B">
        <w:rPr>
          <w:rFonts w:eastAsia="Times New Roman"/>
          <w:b/>
          <w:sz w:val="20"/>
          <w:szCs w:val="20"/>
        </w:rPr>
        <w:t>Победителем аукциона признается ЗАКРЫТОЕ АКЦИОНЕРНОЕ О</w:t>
      </w:r>
      <w:r w:rsidRPr="005D196B">
        <w:rPr>
          <w:rFonts w:eastAsia="Times New Roman"/>
          <w:b/>
          <w:sz w:val="20"/>
          <w:szCs w:val="20"/>
        </w:rPr>
        <w:t>БЩЕСТВО</w:t>
      </w:r>
      <w:r w:rsidR="005D196B">
        <w:rPr>
          <w:rFonts w:eastAsia="Times New Roman"/>
          <w:b/>
          <w:sz w:val="20"/>
          <w:szCs w:val="20"/>
        </w:rPr>
        <w:t xml:space="preserve"> </w:t>
      </w:r>
      <w:r w:rsidRPr="005D196B">
        <w:rPr>
          <w:rFonts w:eastAsia="Times New Roman"/>
          <w:b/>
          <w:sz w:val="20"/>
          <w:szCs w:val="20"/>
        </w:rPr>
        <w:t>"НЕВОМЕД"</w:t>
      </w:r>
      <w:r w:rsidR="005D196B">
        <w:rPr>
          <w:rFonts w:eastAsia="Times New Roman"/>
          <w:b/>
          <w:sz w:val="20"/>
          <w:szCs w:val="20"/>
        </w:rPr>
        <w:t xml:space="preserve"> </w:t>
      </w:r>
    </w:p>
    <w:p w:rsidR="005D196B" w:rsidRPr="005D196B" w:rsidRDefault="005D196B">
      <w:pPr>
        <w:rPr>
          <w:b/>
          <w:sz w:val="16"/>
          <w:szCs w:val="16"/>
        </w:rPr>
      </w:pPr>
    </w:p>
    <w:p w:rsidR="00A703FD" w:rsidRDefault="0023446A" w:rsidP="005D196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нужд.</w:t>
      </w:r>
    </w:p>
    <w:p w:rsidR="00A703FD" w:rsidRDefault="00A703FD">
      <w:pPr>
        <w:rPr>
          <w:rFonts w:eastAsia="Times New Roman"/>
          <w:sz w:val="20"/>
          <w:szCs w:val="20"/>
        </w:rPr>
      </w:pPr>
    </w:p>
    <w:p w:rsidR="00A703FD" w:rsidRDefault="002344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703FD" w:rsidRDefault="00A703FD">
      <w:pPr>
        <w:rPr>
          <w:rFonts w:eastAsia="Times New Roman"/>
          <w:sz w:val="20"/>
          <w:szCs w:val="20"/>
        </w:rPr>
      </w:pPr>
    </w:p>
    <w:p w:rsidR="00A703FD" w:rsidRDefault="0023446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703FD" w:rsidRDefault="00A703F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703FD">
        <w:tc>
          <w:tcPr>
            <w:tcW w:w="3307" w:type="dxa"/>
            <w:shd w:val="clear" w:color="auto" w:fill="auto"/>
            <w:vAlign w:val="bottom"/>
          </w:tcPr>
          <w:p w:rsidR="00A703FD" w:rsidRDefault="0023446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703FD" w:rsidRDefault="00A703F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703FD" w:rsidRDefault="0023446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703FD">
        <w:tc>
          <w:tcPr>
            <w:tcW w:w="3307" w:type="dxa"/>
            <w:shd w:val="clear" w:color="auto" w:fill="auto"/>
            <w:vAlign w:val="bottom"/>
          </w:tcPr>
          <w:p w:rsidR="00A703FD" w:rsidRDefault="0023446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703FD" w:rsidRDefault="00A703F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703FD" w:rsidRDefault="0023446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703FD">
        <w:tc>
          <w:tcPr>
            <w:tcW w:w="3307" w:type="dxa"/>
            <w:shd w:val="clear" w:color="auto" w:fill="auto"/>
            <w:vAlign w:val="bottom"/>
          </w:tcPr>
          <w:p w:rsidR="00A703FD" w:rsidRDefault="0023446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703FD" w:rsidRDefault="00A703F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703FD" w:rsidRDefault="0023446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23446A"/>
    <w:sectPr w:rsidR="00000000" w:rsidSect="005D196B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3446A">
      <w:r>
        <w:separator/>
      </w:r>
    </w:p>
  </w:endnote>
  <w:endnote w:type="continuationSeparator" w:id="0">
    <w:p w:rsidR="00000000" w:rsidRDefault="00234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3FD" w:rsidRDefault="00A703FD">
    <w:pPr>
      <w:jc w:val="both"/>
      <w:rPr>
        <w:sz w:val="18"/>
        <w:szCs w:val="18"/>
        <w:vertAlign w:val="superscript"/>
      </w:rPr>
    </w:pPr>
  </w:p>
  <w:p w:rsidR="00A703FD" w:rsidRDefault="00A703FD">
    <w:pPr>
      <w:pStyle w:val="afc"/>
    </w:pPr>
  </w:p>
  <w:p w:rsidR="00A703FD" w:rsidRDefault="00A703FD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3FD" w:rsidRDefault="0023446A">
      <w:r>
        <w:separator/>
      </w:r>
    </w:p>
  </w:footnote>
  <w:footnote w:type="continuationSeparator" w:id="0">
    <w:p w:rsidR="00A703FD" w:rsidRDefault="0023446A">
      <w:r>
        <w:continuationSeparator/>
      </w:r>
    </w:p>
  </w:footnote>
  <w:footnote w:id="1">
    <w:p w:rsidR="00A703FD" w:rsidRDefault="0023446A" w:rsidP="005D196B">
      <w:pPr>
        <w:pStyle w:val="afa"/>
        <w:jc w:val="both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bookmarkStart w:id="0" w:name="_GoBack"/>
      <w:bookmarkEnd w:id="0"/>
      <w: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</w:t>
      </w:r>
      <w:r>
        <w:t xml:space="preserve">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3FD"/>
    <w:rsid w:val="0023446A"/>
    <w:rsid w:val="005D196B"/>
    <w:rsid w:val="00A70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List Paragraph"/>
    <w:basedOn w:val="a"/>
    <w:uiPriority w:val="34"/>
    <w:qFormat/>
    <w:rsid w:val="005D19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List Paragraph"/>
    <w:basedOn w:val="a"/>
    <w:uiPriority w:val="34"/>
    <w:qFormat/>
    <w:rsid w:val="005D19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qPCVVGgw6dLDh3waGezhrRiCYOViOGycdzQ+LZqm7bk=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HvuLuoWY2KS7rAK0329wJXZX858wzFS3IrvAM8M3MsU=</DigestValue>
    </Reference>
  </SignedInfo>
  <SignatureValue>f2v2tD22LYd9jH16JYY1vPxOAIDeAFfOX3uTvqYIBwhS9B07CKDfU27LaElJKjf7
4ZPZM/22Z7v76DXne+ulDg==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IoNT1JpplLlfdKhXgiqkRGkJ4PI=</DigestValue>
      </Reference>
      <Reference URI="/word/endnotes.xml?ContentType=application/vnd.openxmlformats-officedocument.wordprocessingml.endnotes+xml">
        <DigestMethod Algorithm="http://www.w3.org/2000/09/xmldsig#sha1"/>
        <DigestValue>Qe1Xva/i6yVK9wIZFTHX+4RYrzU=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LCm+pj7ZX6TJW6R6HTNOECCHtV8=</DigestValue>
      </Reference>
      <Reference URI="/word/footnotes.xml?ContentType=application/vnd.openxmlformats-officedocument.wordprocessingml.footnotes+xml">
        <DigestMethod Algorithm="http://www.w3.org/2000/09/xmldsig#sha1"/>
        <DigestValue>9t4q08NfTZfi+Bh933EM90S7hdE=</DigestValue>
      </Reference>
      <Reference URI="/word/settings.xml?ContentType=application/vnd.openxmlformats-officedocument.wordprocessingml.settings+xml">
        <DigestMethod Algorithm="http://www.w3.org/2000/09/xmldsig#sha1"/>
        <DigestValue>5IvgCxB51HQQ3i/X1ujGSPLn9Vw=</DigestValue>
      </Reference>
      <Reference URI="/word/styles.xml?ContentType=application/vnd.openxmlformats-officedocument.wordprocessingml.styles+xml">
        <DigestMethod Algorithm="http://www.w3.org/2000/09/xmldsig#sha1"/>
        <DigestValue>Jer7gSi6F3SYOuVU9SXM0HNZoYI=</DigestValue>
      </Reference>
      <Reference URI="/word/stylesWithEffects.xml?ContentType=application/vnd.ms-word.stylesWithEffects+xml">
        <DigestMethod Algorithm="http://www.w3.org/2000/09/xmldsig#sha1"/>
        <DigestValue>KLSj7OLyMkwLQMifUDLeUdXgPRM=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2019-09-24T09:24:18Z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2019-09-24T09:24:18Z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dOtFVXgU1aZ/yDdNtJc9EMIbacSD0GSpFpHsOUatZV0=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4pw8A4j4LIUZSv4y1QwATZaXR4KQuzfBcI/gqxuUcS0=</DigestValue>
    </Reference>
  </SignedInfo>
  <SignatureValue>sC8dVHyj7l0DEYWWUH+sy6FY9OGbgt1rzPOO4mwFfEGFt/OuCpPdyH+ekRhLo4kh
ayqOO5ZUbeU6Pr9CgO3MDA==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IoNT1JpplLlfdKhXgiqkRGkJ4PI=</DigestValue>
      </Reference>
      <Reference URI="/word/endnotes.xml?ContentType=application/vnd.openxmlformats-officedocument.wordprocessingml.endnotes+xml">
        <DigestMethod Algorithm="http://www.w3.org/2000/09/xmldsig#sha1"/>
        <DigestValue>Qe1Xva/i6yVK9wIZFTHX+4RYrzU=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LCm+pj7ZX6TJW6R6HTNOECCHtV8=</DigestValue>
      </Reference>
      <Reference URI="/word/footnotes.xml?ContentType=application/vnd.openxmlformats-officedocument.wordprocessingml.footnotes+xml">
        <DigestMethod Algorithm="http://www.w3.org/2000/09/xmldsig#sha1"/>
        <DigestValue>9t4q08NfTZfi+Bh933EM90S7hdE=</DigestValue>
      </Reference>
      <Reference URI="/word/settings.xml?ContentType=application/vnd.openxmlformats-officedocument.wordprocessingml.settings+xml">
        <DigestMethod Algorithm="http://www.w3.org/2000/09/xmldsig#sha1"/>
        <DigestValue>5IvgCxB51HQQ3i/X1ujGSPLn9Vw=</DigestValue>
      </Reference>
      <Reference URI="/word/styles.xml?ContentType=application/vnd.openxmlformats-officedocument.wordprocessingml.styles+xml">
        <DigestMethod Algorithm="http://www.w3.org/2000/09/xmldsig#sha1"/>
        <DigestValue>Jer7gSi6F3SYOuVU9SXM0HNZoYI=</DigestValue>
      </Reference>
      <Reference URI="/word/stylesWithEffects.xml?ContentType=application/vnd.ms-word.stylesWithEffects+xml">
        <DigestMethod Algorithm="http://www.w3.org/2000/09/xmldsig#sha1"/>
        <DigestValue>KLSj7OLyMkwLQMifUDLeUdXgPRM=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2019-09-24T09:24:24Z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2019-09-24T09:24:24Z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XLlw/URl+c5foSCbBzyXL2EUPTG55BoU48hhv64uYtU=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KuwxmKOPLthYq3GBI6ZmZsFX3B6C6Kvx09QTL3j9VWs=</DigestValue>
    </Reference>
  </SignedInfo>
  <SignatureValue>7D78acfKZF4kddFnyxuko91QOgyJqdD1FHI/nB4qCQ7FlDWKTJCLcPg/gdRu84yH
QpqqIEkFX488SFJ1NYiPEg==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IoNT1JpplLlfdKhXgiqkRGkJ4PI=</DigestValue>
      </Reference>
      <Reference URI="/word/endnotes.xml?ContentType=application/vnd.openxmlformats-officedocument.wordprocessingml.endnotes+xml">
        <DigestMethod Algorithm="http://www.w3.org/2000/09/xmldsig#sha1"/>
        <DigestValue>Qe1Xva/i6yVK9wIZFTHX+4RYrzU=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LCm+pj7ZX6TJW6R6HTNOECCHtV8=</DigestValue>
      </Reference>
      <Reference URI="/word/footnotes.xml?ContentType=application/vnd.openxmlformats-officedocument.wordprocessingml.footnotes+xml">
        <DigestMethod Algorithm="http://www.w3.org/2000/09/xmldsig#sha1"/>
        <DigestValue>9t4q08NfTZfi+Bh933EM90S7hdE=</DigestValue>
      </Reference>
      <Reference URI="/word/settings.xml?ContentType=application/vnd.openxmlformats-officedocument.wordprocessingml.settings+xml">
        <DigestMethod Algorithm="http://www.w3.org/2000/09/xmldsig#sha1"/>
        <DigestValue>5IvgCxB51HQQ3i/X1ujGSPLn9Vw=</DigestValue>
      </Reference>
      <Reference URI="/word/styles.xml?ContentType=application/vnd.openxmlformats-officedocument.wordprocessingml.styles+xml">
        <DigestMethod Algorithm="http://www.w3.org/2000/09/xmldsig#sha1"/>
        <DigestValue>Jer7gSi6F3SYOuVU9SXM0HNZoYI=</DigestValue>
      </Reference>
      <Reference URI="/word/stylesWithEffects.xml?ContentType=application/vnd.ms-word.stylesWithEffects+xml">
        <DigestMethod Algorithm="http://www.w3.org/2000/09/xmldsig#sha1"/>
        <DigestValue>KLSj7OLyMkwLQMifUDLeUdXgPRM=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2019-09-24T09:24:40Z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2019-09-24T09:24:40Z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685</Words>
  <Characters>3906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2019-09-24T09:21:00Z</cp:lastPrinted>
  <dcterms:created xsi:type="dcterms:W3CDTF">2019-09-24T09:24:00Z</dcterms:created>
  <dcterms:modified xsi:type="dcterms:W3CDTF">2019-09-24T09:24:00Z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