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038" w:rsidRPr="00357708" w:rsidRDefault="00357708">
      <w:pPr>
        <w:ind w:firstLine="567"/>
        <w:jc w:val="center"/>
        <w:rPr>
          <w:sz w:val="18"/>
          <w:szCs w:val="18"/>
        </w:rPr>
      </w:pPr>
      <w:r w:rsidRPr="00357708">
        <w:rPr>
          <w:rFonts w:eastAsia="Times New Roman"/>
          <w:b/>
          <w:bCs/>
          <w:sz w:val="18"/>
          <w:szCs w:val="18"/>
        </w:rPr>
        <w:t>Протокол подведения итогов электронного аукциона</w:t>
      </w:r>
    </w:p>
    <w:p w:rsidR="008A0038" w:rsidRPr="00357708" w:rsidRDefault="00357708">
      <w:pPr>
        <w:ind w:firstLine="567"/>
        <w:jc w:val="center"/>
        <w:rPr>
          <w:sz w:val="18"/>
          <w:szCs w:val="18"/>
        </w:rPr>
      </w:pPr>
      <w:r w:rsidRPr="00357708">
        <w:rPr>
          <w:rFonts w:eastAsia="Times New Roman"/>
          <w:b/>
          <w:bCs/>
          <w:sz w:val="18"/>
          <w:szCs w:val="18"/>
        </w:rPr>
        <w:t>"Поставка расходных материалов для реанимации и хирургии (трубки трахеостомические и трубки эндотрахеальные)"</w:t>
      </w:r>
    </w:p>
    <w:p w:rsidR="008A0038" w:rsidRPr="00357708" w:rsidRDefault="00357708">
      <w:pPr>
        <w:ind w:firstLine="567"/>
        <w:jc w:val="center"/>
        <w:rPr>
          <w:sz w:val="18"/>
          <w:szCs w:val="18"/>
          <w:lang w:val="en-US"/>
        </w:rPr>
      </w:pPr>
      <w:r w:rsidRPr="00357708">
        <w:rPr>
          <w:rFonts w:eastAsia="Times New Roman"/>
          <w:b/>
          <w:bCs/>
          <w:sz w:val="18"/>
          <w:szCs w:val="18"/>
          <w:lang w:val="en-US"/>
        </w:rPr>
        <w:t xml:space="preserve">(№ </w:t>
      </w:r>
      <w:r w:rsidRPr="00357708">
        <w:rPr>
          <w:rFonts w:eastAsia="Times New Roman"/>
          <w:b/>
          <w:bCs/>
          <w:sz w:val="18"/>
          <w:szCs w:val="18"/>
        </w:rPr>
        <w:t>извещения</w:t>
      </w:r>
      <w:r w:rsidRPr="00357708">
        <w:rPr>
          <w:rFonts w:eastAsia="Times New Roman"/>
          <w:b/>
          <w:bCs/>
          <w:sz w:val="18"/>
          <w:szCs w:val="18"/>
          <w:lang w:val="en-US"/>
        </w:rPr>
        <w:t xml:space="preserve"> 0362200061419000659) </w:t>
      </w:r>
    </w:p>
    <w:p w:rsidR="008A0038" w:rsidRPr="00357708" w:rsidRDefault="00357708">
      <w:pPr>
        <w:ind w:firstLine="567"/>
        <w:jc w:val="right"/>
        <w:rPr>
          <w:sz w:val="18"/>
          <w:szCs w:val="18"/>
          <w:lang w:val="en-US"/>
        </w:rPr>
      </w:pPr>
      <w:r w:rsidRPr="00357708">
        <w:rPr>
          <w:rFonts w:eastAsia="Times New Roman"/>
          <w:sz w:val="18"/>
          <w:szCs w:val="18"/>
          <w:lang w:val="en-US"/>
        </w:rPr>
        <w:t>25.09.19 12:24:27 (MSK+02:00)</w:t>
      </w:r>
    </w:p>
    <w:p w:rsidR="008A0038" w:rsidRPr="00357708" w:rsidRDefault="008A0038">
      <w:pPr>
        <w:ind w:firstLine="567"/>
        <w:rPr>
          <w:rFonts w:eastAsia="Times New Roman"/>
          <w:sz w:val="18"/>
          <w:szCs w:val="18"/>
          <w:lang w:val="en-US"/>
        </w:rPr>
      </w:pPr>
    </w:p>
    <w:p w:rsidR="008A0038" w:rsidRPr="00357708" w:rsidRDefault="00357708">
      <w:pPr>
        <w:rPr>
          <w:sz w:val="18"/>
          <w:szCs w:val="18"/>
        </w:rPr>
      </w:pPr>
      <w:r w:rsidRPr="00357708">
        <w:rPr>
          <w:rFonts w:eastAsia="Times New Roman"/>
          <w:sz w:val="18"/>
          <w:szCs w:val="18"/>
        </w:rPr>
        <w:t>Организатор</w:t>
      </w:r>
      <w:r w:rsidRPr="00357708">
        <w:rPr>
          <w:rFonts w:eastAsia="Times New Roman"/>
          <w:sz w:val="18"/>
          <w:szCs w:val="18"/>
        </w:rPr>
        <w:t xml:space="preserve"> </w:t>
      </w:r>
      <w:r w:rsidRPr="00357708">
        <w:rPr>
          <w:rFonts w:eastAsia="Times New Roman"/>
          <w:sz w:val="18"/>
          <w:szCs w:val="18"/>
        </w:rPr>
        <w:t>аукциона</w:t>
      </w:r>
      <w:r w:rsidRPr="00357708">
        <w:rPr>
          <w:rFonts w:eastAsia="Times New Roman"/>
          <w:sz w:val="18"/>
          <w:szCs w:val="18"/>
        </w:rPr>
        <w:t xml:space="preserve">: </w:t>
      </w:r>
      <w:r w:rsidRPr="00357708">
        <w:rPr>
          <w:rFonts w:eastAsia="Times New Roman"/>
          <w:sz w:val="18"/>
          <w:szCs w:val="18"/>
        </w:rPr>
        <w:t>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8A0038" w:rsidRPr="00357708" w:rsidRDefault="008A0038">
      <w:pPr>
        <w:rPr>
          <w:rFonts w:eastAsia="Times New Roman"/>
          <w:sz w:val="18"/>
          <w:szCs w:val="18"/>
        </w:rPr>
      </w:pPr>
    </w:p>
    <w:p w:rsidR="008A0038" w:rsidRPr="00357708" w:rsidRDefault="00357708">
      <w:pPr>
        <w:rPr>
          <w:rFonts w:eastAsia="Times New Roman"/>
          <w:sz w:val="18"/>
          <w:szCs w:val="18"/>
        </w:rPr>
      </w:pPr>
      <w:r w:rsidRPr="00357708">
        <w:rPr>
          <w:rFonts w:eastAsia="Times New Roman"/>
          <w:sz w:val="18"/>
          <w:szCs w:val="18"/>
        </w:rPr>
        <w:t>Заказчик</w:t>
      </w:r>
      <w:r w:rsidRPr="00357708">
        <w:rPr>
          <w:rFonts w:eastAsia="Times New Roman"/>
          <w:sz w:val="18"/>
          <w:szCs w:val="18"/>
        </w:rPr>
        <w:t>: ГОСУДАРСТВЕННОЕ БЮДЖЕТНОЕ УЧРЕЖДЕНИЕ ЗДРАВООХРАНЕНИЯ СВЕРДЛОВСКОЙ ОБЛАСТИ "СВЕРДЛОВС</w:t>
      </w:r>
      <w:r w:rsidRPr="00357708">
        <w:rPr>
          <w:rFonts w:eastAsia="Times New Roman"/>
          <w:sz w:val="18"/>
          <w:szCs w:val="18"/>
        </w:rPr>
        <w:t>КИЙ ОБЛАСТНОЙ КЛИНИЧЕСКИЙ ПСИХОНЕВРОЛОГИЧЕСКИЙ ГОСПИТАЛЬ ДЛЯ ВЕТЕРАНОВ ВОЙН"</w:t>
      </w:r>
    </w:p>
    <w:p w:rsidR="00357708" w:rsidRDefault="00357708">
      <w:pPr>
        <w:rPr>
          <w:rFonts w:eastAsia="Times New Roman"/>
          <w:sz w:val="18"/>
          <w:szCs w:val="18"/>
        </w:rPr>
      </w:pPr>
    </w:p>
    <w:p w:rsidR="008A0038" w:rsidRPr="00357708" w:rsidRDefault="00357708">
      <w:pPr>
        <w:rPr>
          <w:rFonts w:eastAsia="Times New Roman"/>
          <w:sz w:val="18"/>
          <w:szCs w:val="18"/>
        </w:rPr>
      </w:pPr>
      <w:r w:rsidRPr="00357708">
        <w:rPr>
          <w:rFonts w:eastAsia="Times New Roman"/>
          <w:sz w:val="18"/>
          <w:szCs w:val="18"/>
        </w:rPr>
        <w:t>Наименование закупки: Поставка расходных материалов для реанимации и хирургии (трубки трахеостомические и трубки эндотрахеальные)</w:t>
      </w:r>
    </w:p>
    <w:p w:rsidR="00357708" w:rsidRDefault="00357708">
      <w:pPr>
        <w:rPr>
          <w:rFonts w:eastAsia="Times New Roman"/>
          <w:sz w:val="18"/>
          <w:szCs w:val="18"/>
        </w:rPr>
      </w:pPr>
    </w:p>
    <w:p w:rsidR="008A0038" w:rsidRPr="00357708" w:rsidRDefault="00357708">
      <w:pPr>
        <w:rPr>
          <w:sz w:val="18"/>
          <w:szCs w:val="18"/>
        </w:rPr>
      </w:pPr>
      <w:bookmarkStart w:id="0" w:name="_GoBack"/>
      <w:bookmarkEnd w:id="0"/>
      <w:r w:rsidRPr="00357708">
        <w:rPr>
          <w:rFonts w:eastAsia="Times New Roman"/>
          <w:sz w:val="18"/>
          <w:szCs w:val="18"/>
        </w:rPr>
        <w:t>Начальная (максимальная) цена контракта/Максима</w:t>
      </w:r>
      <w:r w:rsidRPr="00357708">
        <w:rPr>
          <w:rFonts w:eastAsia="Times New Roman"/>
          <w:sz w:val="18"/>
          <w:szCs w:val="18"/>
        </w:rPr>
        <w:t>льное значение цены контракта, руб.: 216448.00</w:t>
      </w:r>
    </w:p>
    <w:p w:rsidR="008A0038" w:rsidRPr="00357708" w:rsidRDefault="00357708">
      <w:pPr>
        <w:rPr>
          <w:sz w:val="18"/>
          <w:szCs w:val="18"/>
        </w:rPr>
      </w:pPr>
      <w:r w:rsidRPr="00357708">
        <w:rPr>
          <w:rFonts w:eastAsia="Times New Roman"/>
          <w:sz w:val="18"/>
          <w:szCs w:val="18"/>
        </w:rPr>
        <w:t>Снижение</w:t>
      </w:r>
      <w:r w:rsidRPr="00357708">
        <w:rPr>
          <w:rFonts w:eastAsia="Times New Roman"/>
          <w:sz w:val="18"/>
          <w:szCs w:val="18"/>
        </w:rPr>
        <w:t xml:space="preserve"> </w:t>
      </w:r>
      <w:r w:rsidRPr="00357708">
        <w:rPr>
          <w:rFonts w:eastAsia="Times New Roman"/>
          <w:sz w:val="18"/>
          <w:szCs w:val="18"/>
        </w:rPr>
        <w:t>НМЦК</w:t>
      </w:r>
      <w:r w:rsidRPr="00357708">
        <w:rPr>
          <w:rFonts w:eastAsia="Times New Roman"/>
          <w:sz w:val="18"/>
          <w:szCs w:val="18"/>
        </w:rPr>
        <w:t>, %: 56.4</w:t>
      </w:r>
    </w:p>
    <w:p w:rsidR="00357708" w:rsidRDefault="00357708">
      <w:pPr>
        <w:rPr>
          <w:rFonts w:eastAsia="Times New Roman"/>
          <w:sz w:val="18"/>
          <w:szCs w:val="18"/>
        </w:rPr>
      </w:pPr>
    </w:p>
    <w:p w:rsidR="008A0038" w:rsidRPr="00357708" w:rsidRDefault="00357708">
      <w:pPr>
        <w:rPr>
          <w:sz w:val="18"/>
          <w:szCs w:val="18"/>
        </w:rPr>
      </w:pPr>
      <w:r w:rsidRPr="00357708">
        <w:rPr>
          <w:rFonts w:eastAsia="Times New Roman"/>
          <w:sz w:val="18"/>
          <w:szCs w:val="18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7"/>
        <w:gridCol w:w="5358"/>
      </w:tblGrid>
      <w:tr w:rsidR="008A0038" w:rsidRPr="00357708">
        <w:tc>
          <w:tcPr>
            <w:tcW w:w="4960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Председатель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Милькова Наталья Романовна</w:t>
            </w:r>
          </w:p>
        </w:tc>
      </w:tr>
      <w:tr w:rsidR="008A0038" w:rsidRPr="00357708">
        <w:tc>
          <w:tcPr>
            <w:tcW w:w="4960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357708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8A0038" w:rsidRPr="00357708">
        <w:tc>
          <w:tcPr>
            <w:tcW w:w="4960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8A0038" w:rsidRPr="00357708">
        <w:tc>
          <w:tcPr>
            <w:tcW w:w="4960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</w:tr>
      <w:tr w:rsidR="008A0038" w:rsidRPr="00357708">
        <w:tc>
          <w:tcPr>
            <w:tcW w:w="4960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Никитина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Марина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Анатольевна</w:t>
            </w:r>
            <w:proofErr w:type="spellEnd"/>
          </w:p>
        </w:tc>
      </w:tr>
    </w:tbl>
    <w:p w:rsidR="00357708" w:rsidRDefault="00357708">
      <w:pPr>
        <w:rPr>
          <w:rFonts w:eastAsia="Times New Roman"/>
          <w:sz w:val="18"/>
          <w:szCs w:val="18"/>
        </w:rPr>
      </w:pPr>
    </w:p>
    <w:p w:rsidR="008A0038" w:rsidRPr="00357708" w:rsidRDefault="00357708">
      <w:pPr>
        <w:rPr>
          <w:sz w:val="18"/>
          <w:szCs w:val="18"/>
        </w:rPr>
      </w:pPr>
      <w:r w:rsidRPr="00357708">
        <w:rPr>
          <w:rFonts w:eastAsia="Times New Roman"/>
          <w:sz w:val="18"/>
          <w:szCs w:val="18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7"/>
        <w:gridCol w:w="5358"/>
      </w:tblGrid>
      <w:tr w:rsidR="008A0038" w:rsidRPr="00357708">
        <w:tc>
          <w:tcPr>
            <w:tcW w:w="4960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proofErr w:type="spellStart"/>
            <w:proofErr w:type="gramStart"/>
            <w:r w:rsidRPr="00357708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</w:tr>
      <w:tr w:rsidR="008A0038" w:rsidRPr="00357708">
        <w:tc>
          <w:tcPr>
            <w:tcW w:w="4960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</w:tr>
      <w:tr w:rsidR="008A0038" w:rsidRPr="00357708">
        <w:tc>
          <w:tcPr>
            <w:tcW w:w="4960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Титова Вероника </w:t>
            </w:r>
            <w:r w:rsidRPr="00357708">
              <w:rPr>
                <w:sz w:val="18"/>
                <w:szCs w:val="18"/>
                <w:lang w:val="en-US"/>
              </w:rPr>
              <w:t>Александровна</w:t>
            </w:r>
          </w:p>
        </w:tc>
      </w:tr>
    </w:tbl>
    <w:p w:rsidR="008A0038" w:rsidRPr="00357708" w:rsidRDefault="00357708">
      <w:pPr>
        <w:rPr>
          <w:rFonts w:eastAsia="Times New Roman"/>
          <w:sz w:val="18"/>
          <w:szCs w:val="18"/>
        </w:rPr>
      </w:pPr>
      <w:r w:rsidRPr="00357708">
        <w:rPr>
          <w:rFonts w:eastAsia="Times New Roman"/>
          <w:sz w:val="18"/>
          <w:szCs w:val="18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6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32"/>
        <w:gridCol w:w="4561"/>
        <w:gridCol w:w="2036"/>
        <w:gridCol w:w="1201"/>
        <w:gridCol w:w="1102"/>
      </w:tblGrid>
      <w:tr w:rsidR="008A0038" w:rsidRPr="00357708" w:rsidTr="00357708">
        <w:trPr>
          <w:trHeight w:val="285"/>
        </w:trPr>
        <w:tc>
          <w:tcPr>
            <w:tcW w:w="10632" w:type="dxa"/>
            <w:gridSpan w:val="5"/>
            <w:shd w:val="clear" w:color="auto" w:fill="auto"/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 xml:space="preserve">Сведения о </w:t>
            </w:r>
            <w:r w:rsidRPr="00357708">
              <w:rPr>
                <w:rFonts w:eastAsia="Times New Roman"/>
                <w:sz w:val="18"/>
                <w:szCs w:val="18"/>
              </w:rPr>
              <w:t>решении аукционной комиссии:</w:t>
            </w:r>
          </w:p>
        </w:tc>
      </w:tr>
      <w:tr w:rsidR="008A0038" w:rsidRPr="00357708" w:rsidTr="00357708"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8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rFonts w:eastAsia="Times New Roman"/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357708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8A0038" w:rsidRPr="00357708" w:rsidTr="00357708"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EA-30709</w:t>
            </w:r>
          </w:p>
        </w:tc>
        <w:tc>
          <w:tcPr>
            <w:tcW w:w="48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 xml:space="preserve">ОБЩЕСТВО С ОГРАНИЧЕННОЙ ОТВЕТСТВЕННОСТЬЮ "ПКФ "КОМЕТА" / </w:t>
            </w:r>
            <w:r w:rsidRPr="00357708">
              <w:rPr>
                <w:sz w:val="18"/>
                <w:szCs w:val="18"/>
              </w:rPr>
              <w:t>6671037480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94423.56</w:t>
            </w:r>
          </w:p>
        </w:tc>
        <w:tc>
          <w:tcPr>
            <w:tcW w:w="1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-</w:t>
            </w:r>
          </w:p>
        </w:tc>
      </w:tr>
      <w:tr w:rsidR="008A0038" w:rsidRPr="00357708" w:rsidTr="00357708"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EA-30752</w:t>
            </w:r>
          </w:p>
        </w:tc>
        <w:tc>
          <w:tcPr>
            <w:tcW w:w="48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"ВЕРЕЯ" / 6679114707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95505.8</w:t>
            </w:r>
          </w:p>
        </w:tc>
        <w:tc>
          <w:tcPr>
            <w:tcW w:w="1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-</w:t>
            </w:r>
          </w:p>
        </w:tc>
      </w:tr>
      <w:tr w:rsidR="008A0038" w:rsidRPr="00357708" w:rsidTr="00357708"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EA-30705</w:t>
            </w:r>
          </w:p>
        </w:tc>
        <w:tc>
          <w:tcPr>
            <w:tcW w:w="48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"СТИМУЛ" / 1841008708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102000.0</w:t>
            </w:r>
          </w:p>
        </w:tc>
        <w:tc>
          <w:tcPr>
            <w:tcW w:w="1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-</w:t>
            </w:r>
          </w:p>
        </w:tc>
      </w:tr>
      <w:tr w:rsidR="008A0038" w:rsidRPr="00357708" w:rsidTr="00357708"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EA-30742</w:t>
            </w:r>
          </w:p>
        </w:tc>
        <w:tc>
          <w:tcPr>
            <w:tcW w:w="48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Милкина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Николаевна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/ 772815159093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107635.0</w:t>
            </w:r>
          </w:p>
        </w:tc>
        <w:tc>
          <w:tcPr>
            <w:tcW w:w="1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-</w:t>
            </w:r>
          </w:p>
        </w:tc>
      </w:tr>
      <w:tr w:rsidR="008A0038" w:rsidRPr="00357708" w:rsidTr="00357708"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EA-30715</w:t>
            </w:r>
          </w:p>
        </w:tc>
        <w:tc>
          <w:tcPr>
            <w:tcW w:w="48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"МЕДСИЛК" / 6658108533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123917.76</w:t>
            </w:r>
          </w:p>
        </w:tc>
        <w:tc>
          <w:tcPr>
            <w:tcW w:w="1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-</w:t>
            </w:r>
          </w:p>
        </w:tc>
      </w:tr>
      <w:tr w:rsidR="008A0038" w:rsidRPr="00357708" w:rsidTr="00357708"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EA-30790</w:t>
            </w:r>
          </w:p>
        </w:tc>
        <w:tc>
          <w:tcPr>
            <w:tcW w:w="48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  "РУССМЕДФАРМ" / 9715254384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200000.0</w:t>
            </w:r>
          </w:p>
        </w:tc>
        <w:tc>
          <w:tcPr>
            <w:tcW w:w="1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-</w:t>
            </w:r>
          </w:p>
        </w:tc>
      </w:tr>
      <w:tr w:rsidR="008A0038" w:rsidRPr="00357708" w:rsidTr="00357708">
        <w:tc>
          <w:tcPr>
            <w:tcW w:w="1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EA-30744</w:t>
            </w:r>
          </w:p>
        </w:tc>
        <w:tc>
          <w:tcPr>
            <w:tcW w:w="48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ШИЛЬКО АННА ВИКТОРОВНА / 667210255549</w:t>
            </w:r>
          </w:p>
        </w:tc>
        <w:tc>
          <w:tcPr>
            <w:tcW w:w="21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200214.04</w:t>
            </w:r>
          </w:p>
        </w:tc>
        <w:tc>
          <w:tcPr>
            <w:tcW w:w="11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  <w:tc>
          <w:tcPr>
            <w:tcW w:w="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-</w:t>
            </w:r>
          </w:p>
        </w:tc>
      </w:tr>
    </w:tbl>
    <w:p w:rsidR="008A0038" w:rsidRPr="00357708" w:rsidRDefault="008A0038">
      <w:pPr>
        <w:rPr>
          <w:rFonts w:eastAsia="Times New Roman"/>
          <w:sz w:val="18"/>
          <w:szCs w:val="18"/>
        </w:rPr>
      </w:pPr>
    </w:p>
    <w:tbl>
      <w:tblPr>
        <w:tblW w:w="1063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32"/>
        <w:gridCol w:w="3964"/>
        <w:gridCol w:w="2059"/>
        <w:gridCol w:w="1676"/>
        <w:gridCol w:w="1201"/>
      </w:tblGrid>
      <w:tr w:rsidR="008A0038" w:rsidRPr="00357708" w:rsidTr="00357708">
        <w:tc>
          <w:tcPr>
            <w:tcW w:w="10632" w:type="dxa"/>
            <w:gridSpan w:val="5"/>
            <w:shd w:val="clear" w:color="auto" w:fill="auto"/>
          </w:tcPr>
          <w:p w:rsidR="008A0038" w:rsidRPr="00357708" w:rsidRDefault="00357708">
            <w:pPr>
              <w:ind w:left="-45"/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>Сведения о решении членов аукционной комиссии:</w:t>
            </w:r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ind w:right="-157"/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ind w:right="-157"/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ind w:right="-157"/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 xml:space="preserve">Минимальное предложение о цене контракта, сделанное участником </w:t>
            </w:r>
            <w:r w:rsidRPr="00357708">
              <w:rPr>
                <w:rFonts w:eastAsia="Times New Roman"/>
                <w:sz w:val="18"/>
                <w:szCs w:val="18"/>
              </w:rPr>
              <w:t>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ind w:right="-157"/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ind w:right="-157"/>
              <w:rPr>
                <w:sz w:val="18"/>
                <w:szCs w:val="18"/>
              </w:rPr>
            </w:pPr>
            <w:r w:rsidRPr="00357708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EA-30709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"ПКФ "КОМЕТА" / 6671037480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94423.56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proofErr w:type="gramStart"/>
            <w:r w:rsidRPr="00357708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EA-30709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 xml:space="preserve">ОБЩЕСТВО С ОГРАНИЧЕННОЙ ОТВЕТСТВЕННОСТЬЮ "ПКФ "КОМЕТА" / </w:t>
            </w:r>
            <w:r w:rsidRPr="00357708">
              <w:rPr>
                <w:sz w:val="18"/>
                <w:szCs w:val="18"/>
              </w:rPr>
              <w:t>6671037480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94423.56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EA-30709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"ПКФ "КОМЕТА" / 6671037480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94423.56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EA-30752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357708">
              <w:rPr>
                <w:sz w:val="18"/>
                <w:szCs w:val="18"/>
              </w:rPr>
              <w:t>"ВЕРЕЯ" / 6679114707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95505.8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proofErr w:type="gramStart"/>
            <w:r w:rsidRPr="00357708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lastRenderedPageBreak/>
              <w:t>EA-30752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"ВЕРЕЯ" / 6679114707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95505.8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EA-30752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 xml:space="preserve">ОБЩЕСТВО С ОГРАНИЧЕННОЙ ОТВЕТСТВЕННОСТЬЮ </w:t>
            </w:r>
            <w:r w:rsidRPr="00357708">
              <w:rPr>
                <w:sz w:val="18"/>
                <w:szCs w:val="18"/>
              </w:rPr>
              <w:t>"ВЕРЕЯ" / 6679114707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95505.8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EA-30705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"СТИМУЛ" / 1841008708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102000.0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proofErr w:type="gramStart"/>
            <w:r w:rsidRPr="00357708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EA-30705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"СТИМ</w:t>
            </w:r>
            <w:r w:rsidRPr="00357708">
              <w:rPr>
                <w:sz w:val="18"/>
                <w:szCs w:val="18"/>
              </w:rPr>
              <w:t>УЛ" / 1841008708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102000.0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EA-30705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"СТИМУЛ" / 1841008708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102000.0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EA-30742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Милкина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Николаевна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/ 772815159093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107635.0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proofErr w:type="gramStart"/>
            <w:r w:rsidRPr="00357708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EA-30742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Милкина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Николаевна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/ 772815159093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107635.0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EA-30742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Милкина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Надежда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Николаевна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/ 772815159093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107635.0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EA-30715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"МЕДСИЛК" / 6658108533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123917.76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proofErr w:type="gramStart"/>
            <w:r w:rsidRPr="00357708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EA-30715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"МЕДСИЛК" / 6658108533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123917.76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EA-30715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"МЕДСИЛК" / 6658108533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123917.76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EA-30790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  "РУССМЕДФАРМ" / 9715254384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200000.0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proofErr w:type="gramStart"/>
            <w:r w:rsidRPr="00357708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EA-30790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  "РУССМЕДФАРМ" / 9715254384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200000.0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EA-30790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ОБЩЕСТВО С ОГРАНИЧЕННОЙ ОТВЕТСТВЕННОСТЬЮ   "РУССМЕДФАРМ" / 9715254384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2000</w:t>
            </w:r>
            <w:r w:rsidRPr="00357708">
              <w:rPr>
                <w:sz w:val="18"/>
                <w:szCs w:val="18"/>
                <w:lang w:val="en-US"/>
              </w:rPr>
              <w:t>00.0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EA-30744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ШИЛЬКО АННА ВИКТОРОВНА / 667210255549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200214.04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proofErr w:type="gramStart"/>
            <w:r w:rsidRPr="00357708">
              <w:rPr>
                <w:sz w:val="18"/>
                <w:szCs w:val="18"/>
                <w:lang w:val="en-US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Ольга</w:t>
            </w:r>
            <w:proofErr w:type="spellEnd"/>
            <w:proofErr w:type="gramEnd"/>
            <w:r w:rsidRPr="00357708">
              <w:rPr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Владимировна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EA-30744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ШИЛЬКО АННА ВИКТОРОВНА / 667210255549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200214.04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 xml:space="preserve">Горявина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Екатерина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Константиновна</w:t>
            </w:r>
            <w:proofErr w:type="spellEnd"/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  <w:tr w:rsidR="008A0038" w:rsidRPr="00357708" w:rsidTr="00357708">
        <w:tc>
          <w:tcPr>
            <w:tcW w:w="15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EA-30744</w:t>
            </w:r>
          </w:p>
        </w:tc>
        <w:tc>
          <w:tcPr>
            <w:tcW w:w="41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ШИЛЬКО АННА ВИКТОРОВНА / 667210255549</w:t>
            </w:r>
          </w:p>
        </w:tc>
        <w:tc>
          <w:tcPr>
            <w:tcW w:w="21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200214.04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8A0038" w:rsidRPr="00357708" w:rsidRDefault="00357708">
            <w:pPr>
              <w:pStyle w:val="af0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Соответствует</w:t>
            </w:r>
            <w:proofErr w:type="spellEnd"/>
          </w:p>
        </w:tc>
      </w:tr>
    </w:tbl>
    <w:p w:rsidR="008A0038" w:rsidRPr="00357708" w:rsidRDefault="008A0038">
      <w:pPr>
        <w:rPr>
          <w:rFonts w:eastAsia="Times New Roman"/>
          <w:sz w:val="18"/>
          <w:szCs w:val="18"/>
          <w:lang w:val="en-US"/>
        </w:rPr>
      </w:pPr>
    </w:p>
    <w:p w:rsidR="00422F31" w:rsidRPr="00357708" w:rsidRDefault="00422F31" w:rsidP="00422F31">
      <w:pPr>
        <w:jc w:val="both"/>
        <w:rPr>
          <w:rFonts w:eastAsia="Times New Roman"/>
          <w:sz w:val="18"/>
          <w:szCs w:val="18"/>
        </w:rPr>
      </w:pPr>
      <w:r w:rsidRPr="00357708">
        <w:rPr>
          <w:rFonts w:eastAsia="Times New Roman"/>
          <w:sz w:val="18"/>
          <w:szCs w:val="18"/>
        </w:rPr>
        <w:t>В результате рассмотрения вторых частей заявок победителем электронного аукциона признается</w:t>
      </w:r>
      <w:r w:rsidRPr="00357708">
        <w:rPr>
          <w:sz w:val="18"/>
          <w:szCs w:val="18"/>
        </w:rPr>
        <w:t xml:space="preserve"> </w:t>
      </w:r>
      <w:r w:rsidRPr="00357708">
        <w:rPr>
          <w:rFonts w:eastAsia="Times New Roman"/>
          <w:b/>
          <w:sz w:val="18"/>
          <w:szCs w:val="18"/>
        </w:rPr>
        <w:t>ОБЩЕСТВО С ОГРАНИЧЕННОЙ ОТВЕТСТВЕННОСТЬЮ "ПКФ "КОМЕТА"</w:t>
      </w:r>
      <w:r w:rsidRPr="00357708">
        <w:rPr>
          <w:rFonts w:eastAsia="Times New Roman"/>
          <w:sz w:val="18"/>
          <w:szCs w:val="18"/>
        </w:rPr>
        <w:t xml:space="preserve">, предложившею цену контракта </w:t>
      </w:r>
      <w:r w:rsidRPr="00357708">
        <w:rPr>
          <w:rFonts w:eastAsia="Times New Roman"/>
          <w:b/>
          <w:sz w:val="18"/>
          <w:szCs w:val="18"/>
        </w:rPr>
        <w:t>94</w:t>
      </w:r>
      <w:r w:rsidRPr="00357708">
        <w:rPr>
          <w:rFonts w:eastAsia="Times New Roman"/>
          <w:b/>
          <w:sz w:val="18"/>
          <w:szCs w:val="18"/>
        </w:rPr>
        <w:t xml:space="preserve"> </w:t>
      </w:r>
      <w:r w:rsidRPr="00357708">
        <w:rPr>
          <w:rFonts w:eastAsia="Times New Roman"/>
          <w:b/>
          <w:sz w:val="18"/>
          <w:szCs w:val="18"/>
        </w:rPr>
        <w:t xml:space="preserve">423.56 рублей. </w:t>
      </w:r>
    </w:p>
    <w:p w:rsidR="008A0038" w:rsidRPr="00357708" w:rsidRDefault="008A0038" w:rsidP="00422F31">
      <w:pPr>
        <w:jc w:val="both"/>
        <w:rPr>
          <w:rFonts w:eastAsia="Times New Roman"/>
          <w:sz w:val="18"/>
          <w:szCs w:val="18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3826"/>
      </w:tblGrid>
      <w:tr w:rsidR="00422F31" w:rsidRPr="00357708" w:rsidTr="007175E2">
        <w:tc>
          <w:tcPr>
            <w:tcW w:w="3326" w:type="dxa"/>
            <w:hideMark/>
          </w:tcPr>
          <w:p w:rsidR="00422F31" w:rsidRPr="00357708" w:rsidRDefault="00422F31" w:rsidP="007175E2">
            <w:pPr>
              <w:pStyle w:val="af0"/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 xml:space="preserve">Член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22F31" w:rsidRPr="00357708" w:rsidRDefault="00422F31" w:rsidP="007175E2">
            <w:pPr>
              <w:spacing w:line="360" w:lineRule="auto"/>
              <w:rPr>
                <w:sz w:val="18"/>
                <w:szCs w:val="18"/>
              </w:rPr>
            </w:pPr>
          </w:p>
          <w:p w:rsidR="00422F31" w:rsidRPr="00357708" w:rsidRDefault="00422F31" w:rsidP="007175E2">
            <w:pPr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/__________________/</w:t>
            </w:r>
          </w:p>
        </w:tc>
        <w:tc>
          <w:tcPr>
            <w:tcW w:w="3826" w:type="dxa"/>
          </w:tcPr>
          <w:p w:rsidR="00422F31" w:rsidRPr="00357708" w:rsidRDefault="00422F31" w:rsidP="007175E2">
            <w:pPr>
              <w:pStyle w:val="af0"/>
              <w:spacing w:line="360" w:lineRule="auto"/>
              <w:rPr>
                <w:sz w:val="18"/>
                <w:szCs w:val="18"/>
                <w:lang w:val="en-US"/>
              </w:rPr>
            </w:pPr>
          </w:p>
          <w:p w:rsidR="00422F31" w:rsidRPr="00357708" w:rsidRDefault="00422F31" w:rsidP="007175E2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</w:rPr>
              <w:t>Булдакова</w:t>
            </w:r>
            <w:proofErr w:type="spellEnd"/>
            <w:r w:rsidRPr="00357708">
              <w:rPr>
                <w:sz w:val="18"/>
                <w:szCs w:val="18"/>
              </w:rPr>
              <w:t xml:space="preserve"> Ольга Владимировна </w:t>
            </w:r>
          </w:p>
          <w:p w:rsidR="00422F31" w:rsidRPr="00357708" w:rsidRDefault="00422F31" w:rsidP="007175E2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  <w:tr w:rsidR="00422F31" w:rsidRPr="00357708" w:rsidTr="007175E2">
        <w:tc>
          <w:tcPr>
            <w:tcW w:w="3326" w:type="dxa"/>
            <w:hideMark/>
          </w:tcPr>
          <w:p w:rsidR="00422F31" w:rsidRPr="00357708" w:rsidRDefault="00422F31" w:rsidP="007175E2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22F31" w:rsidRPr="00357708" w:rsidRDefault="00422F31" w:rsidP="007175E2">
            <w:pPr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422F31" w:rsidRPr="00357708" w:rsidRDefault="00422F31" w:rsidP="007175E2">
            <w:pPr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Горявина Екатерина Константиновна</w:t>
            </w:r>
          </w:p>
          <w:p w:rsidR="00422F31" w:rsidRPr="00357708" w:rsidRDefault="00422F31" w:rsidP="007175E2">
            <w:pPr>
              <w:spacing w:line="360" w:lineRule="auto"/>
              <w:rPr>
                <w:sz w:val="18"/>
                <w:szCs w:val="18"/>
              </w:rPr>
            </w:pPr>
          </w:p>
        </w:tc>
      </w:tr>
      <w:tr w:rsidR="00422F31" w:rsidRPr="00357708" w:rsidTr="007175E2">
        <w:tc>
          <w:tcPr>
            <w:tcW w:w="3326" w:type="dxa"/>
            <w:hideMark/>
          </w:tcPr>
          <w:p w:rsidR="00422F31" w:rsidRPr="00357708" w:rsidRDefault="00422F31" w:rsidP="007175E2">
            <w:pPr>
              <w:pStyle w:val="af0"/>
              <w:spacing w:line="360" w:lineRule="auto"/>
              <w:rPr>
                <w:sz w:val="18"/>
                <w:szCs w:val="18"/>
              </w:rPr>
            </w:pPr>
            <w:proofErr w:type="spellStart"/>
            <w:r w:rsidRPr="00357708">
              <w:rPr>
                <w:sz w:val="18"/>
                <w:szCs w:val="18"/>
                <w:lang w:val="en-US"/>
              </w:rPr>
              <w:t>Член</w:t>
            </w:r>
            <w:proofErr w:type="spellEnd"/>
            <w:r w:rsidRPr="00357708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57708">
              <w:rPr>
                <w:sz w:val="18"/>
                <w:szCs w:val="18"/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422F31" w:rsidRPr="00357708" w:rsidRDefault="00422F31" w:rsidP="007175E2">
            <w:pPr>
              <w:spacing w:line="360" w:lineRule="auto"/>
              <w:rPr>
                <w:sz w:val="18"/>
                <w:szCs w:val="18"/>
              </w:rPr>
            </w:pPr>
            <w:r w:rsidRPr="00357708">
              <w:rPr>
                <w:sz w:val="18"/>
                <w:szCs w:val="18"/>
              </w:rPr>
              <w:t>/_________________/</w:t>
            </w:r>
          </w:p>
        </w:tc>
        <w:tc>
          <w:tcPr>
            <w:tcW w:w="3826" w:type="dxa"/>
          </w:tcPr>
          <w:p w:rsidR="00422F31" w:rsidRPr="00357708" w:rsidRDefault="00422F31" w:rsidP="007175E2">
            <w:pPr>
              <w:spacing w:line="360" w:lineRule="auto"/>
              <w:rPr>
                <w:sz w:val="18"/>
                <w:szCs w:val="18"/>
                <w:lang w:val="en-US"/>
              </w:rPr>
            </w:pPr>
            <w:r w:rsidRPr="00357708">
              <w:rPr>
                <w:sz w:val="18"/>
                <w:szCs w:val="18"/>
                <w:lang w:val="en-US"/>
              </w:rPr>
              <w:t>Титова Вероника Александровна</w:t>
            </w:r>
          </w:p>
          <w:p w:rsidR="00422F31" w:rsidRPr="00357708" w:rsidRDefault="00422F31" w:rsidP="007175E2">
            <w:pPr>
              <w:pStyle w:val="af0"/>
              <w:spacing w:line="360" w:lineRule="auto"/>
              <w:rPr>
                <w:sz w:val="18"/>
                <w:szCs w:val="18"/>
              </w:rPr>
            </w:pPr>
          </w:p>
        </w:tc>
      </w:tr>
    </w:tbl>
    <w:p w:rsidR="008A0038" w:rsidRPr="00357708" w:rsidRDefault="008A0038">
      <w:pPr>
        <w:rPr>
          <w:rFonts w:eastAsia="Times New Roman"/>
          <w:sz w:val="18"/>
          <w:szCs w:val="18"/>
        </w:rPr>
      </w:pPr>
    </w:p>
    <w:sectPr w:rsidR="008A0038" w:rsidRPr="00357708" w:rsidSect="00422F31">
      <w:pgSz w:w="11906" w:h="16838"/>
      <w:pgMar w:top="454" w:right="454" w:bottom="454" w:left="737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038"/>
    <w:rsid w:val="00357708"/>
    <w:rsid w:val="00422F31"/>
    <w:rsid w:val="008A0038"/>
    <w:rsid w:val="00A24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E7653"/>
  <w15:docId w15:val="{6C9C15E4-E8FA-42A9-A7A8-543E044EC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831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2019-09-25T08:26:00Z</dcterms:created>
  <dcterms:modified xsi:type="dcterms:W3CDTF">2019-09-25T08:26:00Z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