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BF9" w:rsidRPr="006E035F" w:rsidRDefault="00502AC2" w:rsidP="006E035F">
      <w:pPr>
        <w:pStyle w:val="af3"/>
        <w:jc w:val="center"/>
        <w:rPr>
          <w:b/>
          <w:sz w:val="22"/>
          <w:szCs w:val="22"/>
        </w:rPr>
      </w:pPr>
      <w:r w:rsidRPr="006E035F">
        <w:rPr>
          <w:b/>
          <w:sz w:val="22"/>
          <w:szCs w:val="22"/>
        </w:rPr>
        <w:t>Протокол подведения итогов электронного аукциона</w:t>
      </w:r>
    </w:p>
    <w:p w:rsidR="00E11BF9" w:rsidRPr="006E035F" w:rsidRDefault="00502AC2" w:rsidP="006E035F">
      <w:pPr>
        <w:pStyle w:val="af3"/>
        <w:jc w:val="center"/>
        <w:rPr>
          <w:b/>
          <w:sz w:val="22"/>
          <w:szCs w:val="22"/>
        </w:rPr>
      </w:pPr>
      <w:r w:rsidRPr="006E035F">
        <w:rPr>
          <w:b/>
          <w:sz w:val="22"/>
          <w:szCs w:val="22"/>
        </w:rPr>
        <w:t>"Бензин автомобильный АИ-95 экологического класса не ниже К5 (розничная реализация); Бензин автомобильный АИ-92 экологического класса не ниже К5 (розничная реализация)"</w:t>
      </w:r>
    </w:p>
    <w:p w:rsidR="00E11BF9" w:rsidRPr="006E035F" w:rsidRDefault="00502AC2" w:rsidP="006E035F">
      <w:pPr>
        <w:pStyle w:val="af3"/>
        <w:jc w:val="center"/>
        <w:rPr>
          <w:b/>
          <w:sz w:val="22"/>
          <w:szCs w:val="22"/>
        </w:rPr>
      </w:pPr>
      <w:r w:rsidRPr="006E035F">
        <w:rPr>
          <w:b/>
          <w:sz w:val="22"/>
          <w:szCs w:val="22"/>
        </w:rPr>
        <w:t xml:space="preserve">(№ </w:t>
      </w:r>
      <w:r w:rsidRPr="006E035F">
        <w:rPr>
          <w:b/>
          <w:sz w:val="22"/>
          <w:szCs w:val="22"/>
        </w:rPr>
        <w:t>извещения</w:t>
      </w:r>
      <w:r w:rsidRPr="006E035F">
        <w:rPr>
          <w:b/>
          <w:sz w:val="22"/>
          <w:szCs w:val="22"/>
        </w:rPr>
        <w:t xml:space="preserve"> 0332300267019000163</w:t>
      </w:r>
      <w:r w:rsidR="006E035F">
        <w:rPr>
          <w:b/>
          <w:sz w:val="22"/>
          <w:szCs w:val="22"/>
        </w:rPr>
        <w:t xml:space="preserve"> (153-19-А-ЭЛ-СМП-2)</w:t>
      </w:r>
      <w:r w:rsidRPr="006E035F">
        <w:rPr>
          <w:b/>
          <w:sz w:val="22"/>
          <w:szCs w:val="22"/>
        </w:rPr>
        <w:t>)</w:t>
      </w:r>
    </w:p>
    <w:p w:rsidR="00E11BF9" w:rsidRPr="006E035F" w:rsidRDefault="00E11BF9" w:rsidP="006E035F">
      <w:pPr>
        <w:pStyle w:val="af3"/>
        <w:jc w:val="both"/>
        <w:rPr>
          <w:sz w:val="22"/>
          <w:szCs w:val="22"/>
        </w:rPr>
      </w:pPr>
    </w:p>
    <w:p w:rsidR="00E11BF9" w:rsidRPr="006E035F" w:rsidRDefault="006E035F" w:rsidP="006E035F">
      <w:pPr>
        <w:pStyle w:val="af3"/>
        <w:jc w:val="both"/>
        <w:rPr>
          <w:sz w:val="22"/>
          <w:szCs w:val="22"/>
        </w:rPr>
      </w:pPr>
      <w:r>
        <w:rPr>
          <w:sz w:val="22"/>
          <w:szCs w:val="22"/>
        </w:rPr>
        <w:t>27</w:t>
      </w:r>
      <w:r w:rsidR="00502AC2" w:rsidRPr="006E035F">
        <w:rPr>
          <w:sz w:val="22"/>
          <w:szCs w:val="22"/>
        </w:rPr>
        <w:t xml:space="preserve">.09.19 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г. Арзамас</w:t>
      </w:r>
    </w:p>
    <w:p w:rsidR="006E035F" w:rsidRPr="006A22CD" w:rsidRDefault="006E035F" w:rsidP="006E035F">
      <w:pPr>
        <w:pStyle w:val="af3"/>
        <w:jc w:val="both"/>
        <w:rPr>
          <w:sz w:val="22"/>
          <w:szCs w:val="22"/>
        </w:rPr>
      </w:pPr>
      <w:r w:rsidRPr="00911BF1">
        <w:t xml:space="preserve">1. Муниципальный заказчик: </w:t>
      </w:r>
      <w:r w:rsidRPr="006A22CD">
        <w:rPr>
          <w:sz w:val="22"/>
          <w:szCs w:val="22"/>
        </w:rPr>
        <w:t>Муниципальное казенное учреждение «Служба комплексного обслуживания»</w:t>
      </w:r>
    </w:p>
    <w:p w:rsidR="006E035F" w:rsidRPr="006A22CD" w:rsidRDefault="006E035F" w:rsidP="006E035F">
      <w:pPr>
        <w:pStyle w:val="af3"/>
        <w:jc w:val="both"/>
        <w:rPr>
          <w:sz w:val="22"/>
          <w:szCs w:val="22"/>
        </w:rPr>
      </w:pPr>
      <w:r w:rsidRPr="006A22CD">
        <w:rPr>
          <w:sz w:val="22"/>
          <w:szCs w:val="22"/>
        </w:rPr>
        <w:t>место нахождение – Нижегородская область, г. Арзамас, ул. Советская, д.10</w:t>
      </w:r>
    </w:p>
    <w:p w:rsidR="006E035F" w:rsidRPr="006A22CD" w:rsidRDefault="006E035F" w:rsidP="006E035F">
      <w:pPr>
        <w:pStyle w:val="af3"/>
        <w:jc w:val="both"/>
        <w:rPr>
          <w:sz w:val="22"/>
          <w:szCs w:val="22"/>
        </w:rPr>
      </w:pPr>
      <w:r w:rsidRPr="006A22CD">
        <w:rPr>
          <w:sz w:val="22"/>
          <w:szCs w:val="22"/>
        </w:rPr>
        <w:t>почтовый адрес – 607220, Нижегородская область, г. Арзамас, ул. Советская, д.10</w:t>
      </w:r>
    </w:p>
    <w:p w:rsidR="006E035F" w:rsidRPr="006A22CD" w:rsidRDefault="006E035F" w:rsidP="006E035F">
      <w:pPr>
        <w:pStyle w:val="af3"/>
        <w:jc w:val="both"/>
        <w:rPr>
          <w:sz w:val="22"/>
          <w:szCs w:val="22"/>
        </w:rPr>
      </w:pPr>
      <w:r w:rsidRPr="006A22CD">
        <w:rPr>
          <w:sz w:val="22"/>
          <w:szCs w:val="22"/>
        </w:rPr>
        <w:t xml:space="preserve">адрес электронной почты – </w:t>
      </w:r>
      <w:hyperlink r:id="rId8" w:history="1">
        <w:r w:rsidRPr="00BF3D1C">
          <w:rPr>
            <w:rStyle w:val="af9"/>
            <w:sz w:val="22"/>
            <w:szCs w:val="22"/>
            <w:lang w:val="en-US"/>
          </w:rPr>
          <w:t>mku</w:t>
        </w:r>
        <w:r w:rsidRPr="00BF3D1C">
          <w:rPr>
            <w:rStyle w:val="af9"/>
            <w:sz w:val="22"/>
            <w:szCs w:val="22"/>
          </w:rPr>
          <w:t>-</w:t>
        </w:r>
        <w:r w:rsidRPr="00BF3D1C">
          <w:rPr>
            <w:rStyle w:val="af9"/>
            <w:sz w:val="22"/>
            <w:szCs w:val="22"/>
            <w:lang w:val="en-US"/>
          </w:rPr>
          <w:t>sko</w:t>
        </w:r>
        <w:r w:rsidRPr="00BF3D1C">
          <w:rPr>
            <w:rStyle w:val="af9"/>
            <w:sz w:val="22"/>
            <w:szCs w:val="22"/>
          </w:rPr>
          <w:t>@</w:t>
        </w:r>
        <w:r w:rsidRPr="00BF3D1C">
          <w:rPr>
            <w:rStyle w:val="af9"/>
            <w:sz w:val="22"/>
            <w:szCs w:val="22"/>
            <w:lang w:val="en-US"/>
          </w:rPr>
          <w:t>mail</w:t>
        </w:r>
        <w:r w:rsidRPr="00BF3D1C">
          <w:rPr>
            <w:rStyle w:val="af9"/>
            <w:sz w:val="22"/>
            <w:szCs w:val="22"/>
          </w:rPr>
          <w:t>.</w:t>
        </w:r>
        <w:r w:rsidRPr="00BF3D1C">
          <w:rPr>
            <w:rStyle w:val="af9"/>
            <w:sz w:val="22"/>
            <w:szCs w:val="22"/>
            <w:lang w:val="en-US"/>
          </w:rPr>
          <w:t>ru</w:t>
        </w:r>
      </w:hyperlink>
      <w:r>
        <w:rPr>
          <w:sz w:val="22"/>
          <w:szCs w:val="22"/>
        </w:rPr>
        <w:t>. Н</w:t>
      </w:r>
      <w:r w:rsidRPr="006A22CD">
        <w:rPr>
          <w:sz w:val="22"/>
          <w:szCs w:val="22"/>
        </w:rPr>
        <w:t>омер контактного телефона – 8 (83147) 7-57-46</w:t>
      </w:r>
    </w:p>
    <w:p w:rsidR="006E035F" w:rsidRPr="006A22CD" w:rsidRDefault="006E035F" w:rsidP="006E035F">
      <w:pPr>
        <w:pStyle w:val="af3"/>
        <w:jc w:val="both"/>
        <w:rPr>
          <w:sz w:val="22"/>
          <w:szCs w:val="22"/>
        </w:rPr>
      </w:pPr>
      <w:r w:rsidRPr="006A22CD">
        <w:rPr>
          <w:sz w:val="22"/>
          <w:szCs w:val="22"/>
        </w:rPr>
        <w:t>ответственное должностное лицо – Кондырев Виталий Викторович</w:t>
      </w:r>
    </w:p>
    <w:p w:rsidR="006E035F" w:rsidRDefault="006E035F" w:rsidP="006E035F">
      <w:pPr>
        <w:widowControl w:val="0"/>
        <w:tabs>
          <w:tab w:val="left" w:pos="426"/>
        </w:tabs>
        <w:jc w:val="both"/>
      </w:pPr>
      <w:r w:rsidRPr="00911BF1">
        <w:t>2. Уполномоченный орган: Администрация города Арзамаса Нижегородской области (отдел муниципального заказа). Место нахождения (почтовый адрес): 607220, Нижегородская область, г. Арзамас, ул. Советская, д. 10, к. 33, Контактное лицо (телефон): Кондратьева Елена Алексеевна, тел.: (8-83147) 7-57-68, 7-57-42.</w:t>
      </w:r>
    </w:p>
    <w:p w:rsidR="006E035F" w:rsidRDefault="006E035F" w:rsidP="006E035F">
      <w:pPr>
        <w:widowControl w:val="0"/>
        <w:tabs>
          <w:tab w:val="left" w:pos="426"/>
        </w:tabs>
        <w:jc w:val="both"/>
        <w:rPr>
          <w:sz w:val="22"/>
          <w:szCs w:val="22"/>
        </w:rPr>
      </w:pPr>
      <w:r w:rsidRPr="00911BF1">
        <w:t xml:space="preserve">Адрес электронной почты: </w:t>
      </w:r>
      <w:hyperlink r:id="rId9" w:history="1">
        <w:r w:rsidRPr="00911BF1">
          <w:rPr>
            <w:rStyle w:val="af9"/>
            <w:color w:val="auto"/>
          </w:rPr>
          <w:t>munzakaz@goradm.arz.nnov.ru</w:t>
        </w:r>
      </w:hyperlink>
    </w:p>
    <w:p w:rsidR="00E11BF9" w:rsidRPr="006E035F" w:rsidRDefault="006E035F" w:rsidP="006E035F">
      <w:pPr>
        <w:pStyle w:val="af3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3. </w:t>
      </w:r>
      <w:r w:rsidR="00502AC2" w:rsidRPr="006E035F">
        <w:rPr>
          <w:sz w:val="22"/>
          <w:szCs w:val="22"/>
        </w:rPr>
        <w:t xml:space="preserve">Наименование закупки: </w:t>
      </w:r>
      <w:r w:rsidR="00502AC2" w:rsidRPr="006E035F">
        <w:rPr>
          <w:b/>
          <w:sz w:val="22"/>
          <w:szCs w:val="22"/>
        </w:rPr>
        <w:t>Бензин автомобильный АИ-95 экологического класса не ниже К5 (розн</w:t>
      </w:r>
      <w:r w:rsidR="00502AC2" w:rsidRPr="006E035F">
        <w:rPr>
          <w:b/>
          <w:sz w:val="22"/>
          <w:szCs w:val="22"/>
        </w:rPr>
        <w:t>ичная реализация); Бензин автомобильный АИ-92 экологического класса не ниже К5 (розничная реализация)</w:t>
      </w:r>
      <w:r>
        <w:rPr>
          <w:b/>
          <w:sz w:val="22"/>
          <w:szCs w:val="22"/>
        </w:rPr>
        <w:t>.</w:t>
      </w:r>
    </w:p>
    <w:p w:rsidR="00E11BF9" w:rsidRPr="006E035F" w:rsidRDefault="006E035F" w:rsidP="006E035F">
      <w:pPr>
        <w:pStyle w:val="af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502AC2" w:rsidRPr="006E035F">
        <w:rPr>
          <w:sz w:val="22"/>
          <w:szCs w:val="22"/>
        </w:rPr>
        <w:t>Начальная (максимальная) цена контракта/Максимальное значение цены контракта, руб.: 794</w:t>
      </w:r>
      <w:r>
        <w:rPr>
          <w:sz w:val="22"/>
          <w:szCs w:val="22"/>
        </w:rPr>
        <w:t> </w:t>
      </w:r>
      <w:r w:rsidR="00502AC2" w:rsidRPr="006E035F">
        <w:rPr>
          <w:sz w:val="22"/>
          <w:szCs w:val="22"/>
        </w:rPr>
        <w:t>558</w:t>
      </w:r>
      <w:r>
        <w:rPr>
          <w:sz w:val="22"/>
          <w:szCs w:val="22"/>
        </w:rPr>
        <w:t xml:space="preserve"> (семьсот девяносто четыре тысячи пятьсот пятьдесят восемь) рублей </w:t>
      </w:r>
      <w:r w:rsidR="00502AC2" w:rsidRPr="006E035F">
        <w:rPr>
          <w:sz w:val="22"/>
          <w:szCs w:val="22"/>
        </w:rPr>
        <w:t>0</w:t>
      </w:r>
      <w:r>
        <w:rPr>
          <w:sz w:val="22"/>
          <w:szCs w:val="22"/>
        </w:rPr>
        <w:t>0 копеек.</w:t>
      </w:r>
    </w:p>
    <w:p w:rsidR="00E11BF9" w:rsidRPr="006E035F" w:rsidRDefault="006E035F" w:rsidP="006E035F">
      <w:pPr>
        <w:pStyle w:val="af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="00502AC2" w:rsidRPr="006E035F">
        <w:rPr>
          <w:sz w:val="22"/>
          <w:szCs w:val="22"/>
        </w:rPr>
        <w:t>Снижение</w:t>
      </w:r>
      <w:r w:rsidR="00502AC2" w:rsidRPr="006E035F">
        <w:rPr>
          <w:sz w:val="22"/>
          <w:szCs w:val="22"/>
        </w:rPr>
        <w:t xml:space="preserve"> </w:t>
      </w:r>
      <w:r w:rsidR="00502AC2" w:rsidRPr="006E035F">
        <w:rPr>
          <w:sz w:val="22"/>
          <w:szCs w:val="22"/>
        </w:rPr>
        <w:t>НМЦК</w:t>
      </w:r>
      <w:r w:rsidR="00502AC2" w:rsidRPr="006E035F">
        <w:rPr>
          <w:sz w:val="22"/>
          <w:szCs w:val="22"/>
        </w:rPr>
        <w:t>, %: 6.0</w:t>
      </w:r>
    </w:p>
    <w:p w:rsidR="00E11BF9" w:rsidRPr="006E035F" w:rsidRDefault="006E035F" w:rsidP="006E035F">
      <w:pPr>
        <w:pStyle w:val="af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502AC2" w:rsidRPr="006E035F">
        <w:rPr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11BF9" w:rsidRPr="006E035F">
        <w:tc>
          <w:tcPr>
            <w:tcW w:w="4960" w:type="dxa"/>
            <w:shd w:val="clear" w:color="auto" w:fill="auto"/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</w:rPr>
              <w:t>Председа</w:t>
            </w:r>
            <w:r w:rsidRPr="006E035F">
              <w:rPr>
                <w:sz w:val="22"/>
                <w:szCs w:val="22"/>
              </w:rPr>
              <w:t>тель комиссии</w:t>
            </w:r>
          </w:p>
        </w:tc>
        <w:tc>
          <w:tcPr>
            <w:tcW w:w="4961" w:type="dxa"/>
            <w:shd w:val="clear" w:color="auto" w:fill="auto"/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</w:rPr>
              <w:t>Кондырев Виталий Викторович</w:t>
            </w:r>
          </w:p>
        </w:tc>
      </w:tr>
      <w:tr w:rsidR="00E11BF9" w:rsidRPr="006E035F">
        <w:tc>
          <w:tcPr>
            <w:tcW w:w="4960" w:type="dxa"/>
            <w:shd w:val="clear" w:color="auto" w:fill="auto"/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</w:rPr>
              <w:t>Федотова Светлана Анатольевна</w:t>
            </w:r>
          </w:p>
        </w:tc>
      </w:tr>
      <w:tr w:rsidR="00E11BF9" w:rsidRPr="006E035F">
        <w:tc>
          <w:tcPr>
            <w:tcW w:w="4960" w:type="dxa"/>
            <w:shd w:val="clear" w:color="auto" w:fill="auto"/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</w:rPr>
              <w:t>Си</w:t>
            </w:r>
            <w:r w:rsidRPr="006E035F">
              <w:rPr>
                <w:sz w:val="22"/>
                <w:szCs w:val="22"/>
                <w:lang w:val="en-US"/>
              </w:rPr>
              <w:t>бирин Александр Александрович</w:t>
            </w:r>
          </w:p>
        </w:tc>
      </w:tr>
      <w:tr w:rsidR="00E11BF9" w:rsidRPr="006E035F">
        <w:tc>
          <w:tcPr>
            <w:tcW w:w="4960" w:type="dxa"/>
            <w:shd w:val="clear" w:color="auto" w:fill="auto"/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  <w:lang w:val="en-US"/>
              </w:rPr>
            </w:pPr>
            <w:r w:rsidRPr="006E035F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Котыгин Евгений Викторович</w:t>
            </w:r>
          </w:p>
        </w:tc>
      </w:tr>
      <w:tr w:rsidR="00E11BF9" w:rsidRPr="006E035F">
        <w:tc>
          <w:tcPr>
            <w:tcW w:w="4960" w:type="dxa"/>
            <w:shd w:val="clear" w:color="auto" w:fill="auto"/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  <w:lang w:val="en-US"/>
              </w:rPr>
            </w:pPr>
            <w:r w:rsidRPr="006E035F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Борисова Ирина Владимировна</w:t>
            </w:r>
          </w:p>
        </w:tc>
      </w:tr>
    </w:tbl>
    <w:p w:rsidR="00E11BF9" w:rsidRPr="006E035F" w:rsidRDefault="00502AC2" w:rsidP="006E035F">
      <w:pPr>
        <w:pStyle w:val="af3"/>
        <w:jc w:val="both"/>
        <w:rPr>
          <w:sz w:val="22"/>
          <w:szCs w:val="22"/>
        </w:rPr>
      </w:pPr>
      <w:r w:rsidRPr="006E035F">
        <w:rPr>
          <w:sz w:val="22"/>
          <w:szCs w:val="22"/>
        </w:rPr>
        <w:t xml:space="preserve">На заседании </w:t>
      </w:r>
      <w:r w:rsidRPr="006E035F">
        <w:rPr>
          <w:sz w:val="22"/>
          <w:szCs w:val="22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11BF9" w:rsidRPr="006E035F">
        <w:tc>
          <w:tcPr>
            <w:tcW w:w="4960" w:type="dxa"/>
            <w:shd w:val="clear" w:color="auto" w:fill="auto"/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Кондырев Виталий Викторович</w:t>
            </w:r>
          </w:p>
        </w:tc>
      </w:tr>
      <w:tr w:rsidR="00E11BF9" w:rsidRPr="006E035F">
        <w:tc>
          <w:tcPr>
            <w:tcW w:w="4960" w:type="dxa"/>
            <w:shd w:val="clear" w:color="auto" w:fill="auto"/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Сибирин Александр Александрович</w:t>
            </w:r>
          </w:p>
        </w:tc>
      </w:tr>
      <w:tr w:rsidR="00E11BF9" w:rsidRPr="006E035F">
        <w:tc>
          <w:tcPr>
            <w:tcW w:w="4960" w:type="dxa"/>
            <w:shd w:val="clear" w:color="auto" w:fill="auto"/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Борисова Ирина Владимировна</w:t>
            </w:r>
          </w:p>
        </w:tc>
      </w:tr>
    </w:tbl>
    <w:p w:rsidR="00E11BF9" w:rsidRPr="006E035F" w:rsidRDefault="006E035F" w:rsidP="006E035F">
      <w:pPr>
        <w:pStyle w:val="af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="00502AC2" w:rsidRPr="006E035F">
        <w:rPr>
          <w:sz w:val="22"/>
          <w:szCs w:val="22"/>
        </w:rPr>
        <w:t xml:space="preserve">Аукционной комиссией рассмотрены вторые части заявок на участие в аукционе, </w:t>
      </w:r>
      <w:r w:rsidR="00502AC2" w:rsidRPr="006E035F">
        <w:rPr>
          <w:sz w:val="22"/>
          <w:szCs w:val="22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Ind w:w="2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2"/>
        <w:gridCol w:w="1889"/>
        <w:gridCol w:w="2124"/>
        <w:gridCol w:w="1556"/>
        <w:gridCol w:w="2346"/>
      </w:tblGrid>
      <w:tr w:rsidR="00E11BF9" w:rsidRPr="006E035F" w:rsidTr="006E035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11BF9" w:rsidRPr="006E035F" w:rsidRDefault="006E035F" w:rsidP="006E035F">
            <w:pPr>
              <w:pStyle w:val="af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 </w:t>
            </w:r>
            <w:r w:rsidR="00502AC2" w:rsidRPr="006E035F">
              <w:rPr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E11BF9" w:rsidRPr="006E035F" w:rsidTr="006E035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6E035F" w:rsidRDefault="00502AC2" w:rsidP="006E035F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6E035F">
              <w:rPr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6E035F" w:rsidRDefault="00502AC2" w:rsidP="006E035F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6E035F">
              <w:rPr>
                <w:b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6E035F" w:rsidRDefault="00502AC2" w:rsidP="006E035F">
            <w:pPr>
              <w:pStyle w:val="af3"/>
              <w:jc w:val="center"/>
              <w:rPr>
                <w:b/>
                <w:sz w:val="20"/>
                <w:szCs w:val="20"/>
              </w:rPr>
            </w:pPr>
            <w:bookmarkStart w:id="0" w:name="__DdeLink__148_3082067383"/>
            <w:bookmarkEnd w:id="0"/>
            <w:r w:rsidRPr="006E035F">
              <w:rPr>
                <w:b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6E035F" w:rsidRDefault="00502AC2" w:rsidP="006E035F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6E035F">
              <w:rPr>
                <w:b/>
                <w:sz w:val="20"/>
                <w:szCs w:val="20"/>
              </w:rPr>
              <w:t>Решение</w:t>
            </w:r>
          </w:p>
        </w:tc>
        <w:tc>
          <w:tcPr>
            <w:tcW w:w="2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6E035F" w:rsidRDefault="00502AC2" w:rsidP="006E035F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6E035F">
              <w:rPr>
                <w:b/>
                <w:sz w:val="20"/>
                <w:szCs w:val="20"/>
              </w:rPr>
              <w:t>Обоснование</w:t>
            </w:r>
          </w:p>
        </w:tc>
      </w:tr>
      <w:tr w:rsidR="00E11BF9" w:rsidRPr="006E035F" w:rsidTr="006E035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  <w:lang w:val="en-US"/>
              </w:rPr>
            </w:pPr>
            <w:r w:rsidRPr="006E035F">
              <w:rPr>
                <w:sz w:val="22"/>
                <w:szCs w:val="22"/>
                <w:lang w:val="en-US"/>
              </w:rPr>
              <w:t>EA-30567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</w:rPr>
              <w:t>ОБЩЕСТВО С ОГРАНИЧЕННОЙ ОТВЕТСТВЕННОСТЬЮ "ПТМ" / 5263049622</w:t>
            </w:r>
          </w:p>
        </w:tc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746</w:t>
            </w:r>
            <w:r w:rsidR="00995900">
              <w:rPr>
                <w:sz w:val="22"/>
                <w:szCs w:val="22"/>
              </w:rPr>
              <w:t xml:space="preserve"> </w:t>
            </w:r>
            <w:r w:rsidRPr="006E035F">
              <w:rPr>
                <w:sz w:val="22"/>
                <w:szCs w:val="22"/>
                <w:lang w:val="en-US"/>
              </w:rPr>
              <w:t>884.52</w:t>
            </w:r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Соответствует</w:t>
            </w:r>
          </w:p>
        </w:tc>
        <w:tc>
          <w:tcPr>
            <w:tcW w:w="2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6E035F" w:rsidRDefault="006E035F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AD660B">
              <w:t>Признать вторую часть заявки, соответствующей требованиям установленным документацией об электронном аукционе.</w:t>
            </w:r>
          </w:p>
        </w:tc>
      </w:tr>
      <w:tr w:rsidR="00E11BF9" w:rsidRPr="006E035F" w:rsidTr="006E035F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  <w:lang w:val="en-US"/>
              </w:rPr>
            </w:pPr>
            <w:r w:rsidRPr="006E035F">
              <w:rPr>
                <w:sz w:val="22"/>
                <w:szCs w:val="22"/>
                <w:lang w:val="en-US"/>
              </w:rPr>
              <w:t>EA-30758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</w:rPr>
              <w:t xml:space="preserve">ОБЩЕСТВО С ОГРАНИЧЕННОЙ ОТВЕТСТВЕННОСТЬЮ "АВТОПЕТРОЛЕУМ" </w:t>
            </w:r>
            <w:r w:rsidRPr="006E035F">
              <w:rPr>
                <w:sz w:val="22"/>
                <w:szCs w:val="22"/>
              </w:rPr>
              <w:t>/ 7814406771</w:t>
            </w:r>
          </w:p>
        </w:tc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750</w:t>
            </w:r>
            <w:r w:rsidR="00995900">
              <w:rPr>
                <w:sz w:val="22"/>
                <w:szCs w:val="22"/>
              </w:rPr>
              <w:t xml:space="preserve"> </w:t>
            </w:r>
            <w:r w:rsidRPr="006E035F">
              <w:rPr>
                <w:sz w:val="22"/>
                <w:szCs w:val="22"/>
                <w:lang w:val="en-US"/>
              </w:rPr>
              <w:t>857.31</w:t>
            </w:r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6E035F" w:rsidRDefault="00502AC2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Соответ</w:t>
            </w:r>
            <w:bookmarkStart w:id="1" w:name="_GoBack"/>
            <w:bookmarkEnd w:id="1"/>
            <w:r w:rsidRPr="006E035F">
              <w:rPr>
                <w:sz w:val="22"/>
                <w:szCs w:val="22"/>
                <w:lang w:val="en-US"/>
              </w:rPr>
              <w:t>ствует</w:t>
            </w:r>
          </w:p>
        </w:tc>
        <w:tc>
          <w:tcPr>
            <w:tcW w:w="2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6E035F" w:rsidRDefault="006E035F" w:rsidP="006E035F">
            <w:pPr>
              <w:pStyle w:val="af3"/>
              <w:jc w:val="both"/>
              <w:rPr>
                <w:sz w:val="22"/>
                <w:szCs w:val="22"/>
              </w:rPr>
            </w:pPr>
            <w:r w:rsidRPr="00AD660B">
              <w:t>Признать вторую часть заявки, соответствующей требованиям установленным документацией об электронном аукционе.</w:t>
            </w:r>
          </w:p>
        </w:tc>
      </w:tr>
    </w:tbl>
    <w:p w:rsidR="00E11BF9" w:rsidRPr="006E035F" w:rsidRDefault="00E11BF9" w:rsidP="006E035F">
      <w:pPr>
        <w:pStyle w:val="af3"/>
        <w:jc w:val="both"/>
        <w:rPr>
          <w:sz w:val="22"/>
          <w:szCs w:val="22"/>
        </w:rPr>
      </w:pPr>
    </w:p>
    <w:tbl>
      <w:tblPr>
        <w:tblW w:w="9977" w:type="dxa"/>
        <w:tblInd w:w="3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2"/>
        <w:gridCol w:w="2468"/>
        <w:gridCol w:w="1557"/>
        <w:gridCol w:w="1698"/>
        <w:gridCol w:w="2192"/>
      </w:tblGrid>
      <w:tr w:rsidR="00E11BF9" w:rsidRPr="006E035F" w:rsidTr="00456D52">
        <w:tc>
          <w:tcPr>
            <w:tcW w:w="9977" w:type="dxa"/>
            <w:gridSpan w:val="5"/>
            <w:shd w:val="clear" w:color="auto" w:fill="auto"/>
          </w:tcPr>
          <w:p w:rsidR="00E11BF9" w:rsidRPr="006E035F" w:rsidRDefault="0059139C" w:rsidP="006E035F">
            <w:pPr>
              <w:pStyle w:val="af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9. </w:t>
            </w:r>
            <w:r w:rsidR="00502AC2" w:rsidRPr="006E035F">
              <w:rPr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E11BF9" w:rsidRPr="006E035F" w:rsidTr="00456D52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59139C" w:rsidRDefault="00502AC2" w:rsidP="0059139C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59139C">
              <w:rPr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59139C" w:rsidRDefault="00502AC2" w:rsidP="0059139C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59139C">
              <w:rPr>
                <w:b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59139C" w:rsidRDefault="00502AC2" w:rsidP="0059139C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59139C">
              <w:rPr>
                <w:b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59139C" w:rsidRDefault="00502AC2" w:rsidP="0059139C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59139C">
              <w:rPr>
                <w:b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1BF9" w:rsidRPr="0059139C" w:rsidRDefault="00502AC2" w:rsidP="0059139C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59139C">
              <w:rPr>
                <w:b/>
                <w:sz w:val="20"/>
                <w:szCs w:val="20"/>
              </w:rPr>
              <w:t>Решение</w:t>
            </w:r>
          </w:p>
        </w:tc>
      </w:tr>
      <w:tr w:rsidR="0059139C" w:rsidRPr="006E035F" w:rsidTr="00456D52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  <w:lang w:val="en-US"/>
              </w:rPr>
            </w:pPr>
            <w:r w:rsidRPr="006E035F">
              <w:rPr>
                <w:sz w:val="22"/>
                <w:szCs w:val="22"/>
                <w:lang w:val="en-US"/>
              </w:rPr>
              <w:t>EA-30567</w:t>
            </w:r>
          </w:p>
        </w:tc>
        <w:tc>
          <w:tcPr>
            <w:tcW w:w="2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</w:rPr>
              <w:t>ОБЩЕСТВО С ОГРАНИЧЕННОЙ ОТВЕТСТВЕННОСТЬЮ "ПТМ" / 5263049622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746884.52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Кондырев Виталий Викторович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Default="0059139C" w:rsidP="0059139C">
            <w:r w:rsidRPr="00891FBA">
              <w:t>Вторая часть заявки соответствует</w:t>
            </w:r>
          </w:p>
        </w:tc>
      </w:tr>
      <w:tr w:rsidR="0059139C" w:rsidRPr="006E035F" w:rsidTr="00456D52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  <w:lang w:val="en-US"/>
              </w:rPr>
            </w:pPr>
            <w:r w:rsidRPr="006E035F">
              <w:rPr>
                <w:sz w:val="22"/>
                <w:szCs w:val="22"/>
                <w:lang w:val="en-US"/>
              </w:rPr>
              <w:t>EA-30567</w:t>
            </w:r>
          </w:p>
        </w:tc>
        <w:tc>
          <w:tcPr>
            <w:tcW w:w="2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</w:rPr>
              <w:t>ОБЩЕСТВО С ОГРАНИЧЕННОЙ ОТВЕТСТВЕННОСТЬЮ "ПТМ" / 5263049622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746884.52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Сибирин Александр Александрович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Default="0059139C" w:rsidP="0059139C">
            <w:r w:rsidRPr="00891FBA">
              <w:t>Вторая часть заявки соответствует</w:t>
            </w:r>
          </w:p>
        </w:tc>
      </w:tr>
      <w:tr w:rsidR="0059139C" w:rsidRPr="006E035F" w:rsidTr="00456D52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  <w:lang w:val="en-US"/>
              </w:rPr>
            </w:pPr>
            <w:r w:rsidRPr="006E035F">
              <w:rPr>
                <w:sz w:val="22"/>
                <w:szCs w:val="22"/>
                <w:lang w:val="en-US"/>
              </w:rPr>
              <w:t>EA-30567</w:t>
            </w:r>
          </w:p>
        </w:tc>
        <w:tc>
          <w:tcPr>
            <w:tcW w:w="2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</w:rPr>
              <w:t>ОБЩЕСТВО С ОГРАНИЧЕННОЙ ОТВЕТСТВЕННОСТЬЮ "ПТМ" / 5263049622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746884.52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Борисова Ирина Владимировна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Default="0059139C" w:rsidP="0059139C">
            <w:r w:rsidRPr="00891FBA">
              <w:t>Вторая часть заявки соответствует</w:t>
            </w:r>
          </w:p>
        </w:tc>
      </w:tr>
      <w:tr w:rsidR="0059139C" w:rsidRPr="006E035F" w:rsidTr="00456D52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  <w:lang w:val="en-US"/>
              </w:rPr>
            </w:pPr>
            <w:r w:rsidRPr="006E035F">
              <w:rPr>
                <w:sz w:val="22"/>
                <w:szCs w:val="22"/>
                <w:lang w:val="en-US"/>
              </w:rPr>
              <w:t>EA-30758</w:t>
            </w:r>
          </w:p>
        </w:tc>
        <w:tc>
          <w:tcPr>
            <w:tcW w:w="2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</w:rPr>
              <w:t>ОБЩЕСТВО С ОГРАНИЧЕННОЙ ОТВЕТСТВЕННОСТЬЮ "АВТОПЕТРОЛЕУМ" / 7814406771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750857.31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Кондырев Виталий Викторович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Default="0059139C" w:rsidP="0059139C">
            <w:r w:rsidRPr="00891FBA">
              <w:t>Вторая часть заявки соответствует</w:t>
            </w:r>
          </w:p>
        </w:tc>
      </w:tr>
      <w:tr w:rsidR="0059139C" w:rsidRPr="006E035F" w:rsidTr="00456D52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  <w:lang w:val="en-US"/>
              </w:rPr>
            </w:pPr>
            <w:r w:rsidRPr="006E035F">
              <w:rPr>
                <w:sz w:val="22"/>
                <w:szCs w:val="22"/>
                <w:lang w:val="en-US"/>
              </w:rPr>
              <w:t>EA-30758</w:t>
            </w:r>
          </w:p>
        </w:tc>
        <w:tc>
          <w:tcPr>
            <w:tcW w:w="2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</w:rPr>
              <w:t>ОБЩЕСТВО С ОГРАНИЧЕННОЙ ОТВЕТСТВЕННОСТЬЮ "АВТОПЕТРОЛЕУМ" / 7814406771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750857.31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Сибирин Александр Александрович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Default="0059139C" w:rsidP="0059139C">
            <w:r w:rsidRPr="00891FBA">
              <w:t>Вторая часть заявки соответствует</w:t>
            </w:r>
          </w:p>
        </w:tc>
      </w:tr>
      <w:tr w:rsidR="0059139C" w:rsidRPr="006E035F" w:rsidTr="00456D52"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  <w:lang w:val="en-US"/>
              </w:rPr>
            </w:pPr>
            <w:r w:rsidRPr="006E035F">
              <w:rPr>
                <w:sz w:val="22"/>
                <w:szCs w:val="22"/>
                <w:lang w:val="en-US"/>
              </w:rPr>
              <w:t>EA-30758</w:t>
            </w:r>
          </w:p>
        </w:tc>
        <w:tc>
          <w:tcPr>
            <w:tcW w:w="2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</w:rPr>
              <w:t>ОБЩЕСТВО С ОГРАНИЧЕННОЙ ОТВЕТСТВЕННОСТЬЮ "АВТОПЕТРОЛЕУМ" / 7814406771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750857.31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Pr="006E035F" w:rsidRDefault="0059139C" w:rsidP="0059139C">
            <w:pPr>
              <w:pStyle w:val="af3"/>
              <w:jc w:val="both"/>
              <w:rPr>
                <w:sz w:val="22"/>
                <w:szCs w:val="22"/>
              </w:rPr>
            </w:pPr>
            <w:r w:rsidRPr="006E035F">
              <w:rPr>
                <w:sz w:val="22"/>
                <w:szCs w:val="22"/>
                <w:lang w:val="en-US"/>
              </w:rPr>
              <w:t>Борисова Ирина Владимировна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9139C" w:rsidRDefault="0059139C" w:rsidP="0059139C">
            <w:r w:rsidRPr="00891FBA">
              <w:t>Вторая часть заявки соответствует</w:t>
            </w:r>
          </w:p>
        </w:tc>
      </w:tr>
    </w:tbl>
    <w:p w:rsidR="00456D52" w:rsidRPr="00456D52" w:rsidRDefault="00456D52" w:rsidP="00456D52">
      <w:pPr>
        <w:pStyle w:val="afa"/>
        <w:keepNext/>
        <w:widowControl w:val="0"/>
        <w:numPr>
          <w:ilvl w:val="0"/>
          <w:numId w:val="4"/>
        </w:numPr>
        <w:spacing w:before="60"/>
        <w:ind w:left="0" w:firstLine="0"/>
        <w:jc w:val="both"/>
        <w:rPr>
          <w:rFonts w:eastAsia="Times New Roman"/>
        </w:rPr>
      </w:pPr>
      <w:r w:rsidRPr="00456D52">
        <w:rPr>
          <w:rFonts w:eastAsia="Times New Roman"/>
        </w:rPr>
        <w:t>Признать победителем электронного аукциона участника закупки:</w:t>
      </w:r>
    </w:p>
    <w:tbl>
      <w:tblPr>
        <w:tblW w:w="100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0"/>
        <w:gridCol w:w="1335"/>
        <w:gridCol w:w="952"/>
        <w:gridCol w:w="1361"/>
        <w:gridCol w:w="4190"/>
      </w:tblGrid>
      <w:tr w:rsidR="00456D52" w:rsidRPr="000221F4" w:rsidTr="00456D52">
        <w:trPr>
          <w:trHeight w:val="483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52" w:rsidRPr="00456D52" w:rsidRDefault="00456D52" w:rsidP="00E406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456D52">
              <w:rPr>
                <w:rFonts w:eastAsia="Times New Roman"/>
                <w:b/>
                <w:sz w:val="22"/>
                <w:szCs w:val="22"/>
              </w:rPr>
              <w:t>Наименование участника закупки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52" w:rsidRPr="00456D52" w:rsidRDefault="00456D52" w:rsidP="00E406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456D52">
              <w:rPr>
                <w:rFonts w:eastAsia="Times New Roman"/>
                <w:b/>
                <w:sz w:val="22"/>
                <w:szCs w:val="22"/>
              </w:rPr>
              <w:t>ИНН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52" w:rsidRPr="00456D52" w:rsidRDefault="00456D52" w:rsidP="00E406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456D52">
              <w:rPr>
                <w:rFonts w:eastAsia="Times New Roman"/>
                <w:b/>
                <w:sz w:val="22"/>
                <w:szCs w:val="22"/>
              </w:rPr>
              <w:t>ОГРН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52" w:rsidRPr="00456D52" w:rsidRDefault="00456D52" w:rsidP="00E406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456D52">
              <w:rPr>
                <w:rFonts w:eastAsia="Times New Roman"/>
                <w:b/>
                <w:sz w:val="22"/>
                <w:szCs w:val="22"/>
              </w:rPr>
              <w:t>КПП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52" w:rsidRPr="00456D52" w:rsidRDefault="00456D52" w:rsidP="00E406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456D52">
              <w:rPr>
                <w:rFonts w:eastAsia="Times New Roman"/>
                <w:b/>
                <w:sz w:val="22"/>
                <w:szCs w:val="22"/>
              </w:rPr>
              <w:t>Место нахождения</w:t>
            </w:r>
          </w:p>
        </w:tc>
      </w:tr>
      <w:tr w:rsidR="00456D52" w:rsidRPr="000221F4" w:rsidTr="00456D52">
        <w:trPr>
          <w:trHeight w:val="899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52" w:rsidRPr="000221F4" w:rsidRDefault="00456D52" w:rsidP="00456D52">
            <w:pPr>
              <w:rPr>
                <w:rFonts w:eastAsia="Times New Roman"/>
              </w:rPr>
            </w:pPr>
            <w:r w:rsidRPr="006E035F">
              <w:rPr>
                <w:sz w:val="22"/>
                <w:szCs w:val="22"/>
              </w:rPr>
              <w:t>ОБЩЕСТВО С ОГРАНИ</w:t>
            </w:r>
            <w:r>
              <w:rPr>
                <w:sz w:val="22"/>
                <w:szCs w:val="22"/>
              </w:rPr>
              <w:t xml:space="preserve">ЧЕННОЙ ОТВЕТСТВЕННОСТЬЮ "ПТМ"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52" w:rsidRPr="000221F4" w:rsidRDefault="00456D52" w:rsidP="00E406BB">
            <w:pPr>
              <w:rPr>
                <w:rFonts w:eastAsia="Times New Roman"/>
              </w:rPr>
            </w:pPr>
            <w:r w:rsidRPr="006E035F">
              <w:rPr>
                <w:sz w:val="22"/>
                <w:szCs w:val="22"/>
              </w:rPr>
              <w:t>5263049622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52" w:rsidRPr="000221F4" w:rsidRDefault="00456D52" w:rsidP="00E406BB">
            <w:pPr>
              <w:rPr>
                <w:rFonts w:eastAsia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52" w:rsidRPr="00456D52" w:rsidRDefault="00456D52" w:rsidP="00E40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526301001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52" w:rsidRPr="000221F4" w:rsidRDefault="00456D52" w:rsidP="00E40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603003, Нижегородская обл., г. Нижний Новгород, ул. Щербакова, д. 37, помещение 1</w:t>
            </w:r>
          </w:p>
        </w:tc>
      </w:tr>
    </w:tbl>
    <w:p w:rsidR="0059139C" w:rsidRPr="00456D52" w:rsidRDefault="0059139C" w:rsidP="00456D52">
      <w:pPr>
        <w:pStyle w:val="afa"/>
        <w:keepNext/>
        <w:widowControl w:val="0"/>
        <w:numPr>
          <w:ilvl w:val="0"/>
          <w:numId w:val="4"/>
        </w:numPr>
        <w:spacing w:before="60"/>
        <w:ind w:left="0" w:firstLine="0"/>
        <w:rPr>
          <w:rFonts w:eastAsia="Times New Roman"/>
          <w:color w:val="auto"/>
          <w:sz w:val="22"/>
        </w:rPr>
      </w:pPr>
      <w:r w:rsidRPr="00456D52">
        <w:rPr>
          <w:rFonts w:eastAsia="Times New Roman"/>
        </w:rPr>
        <w:t>Подписи:</w:t>
      </w:r>
    </w:p>
    <w:p w:rsidR="0059139C" w:rsidRDefault="0059139C" w:rsidP="0059139C">
      <w:pPr>
        <w:widowControl w:val="0"/>
        <w:spacing w:before="60" w:after="60"/>
        <w:rPr>
          <w:rFonts w:eastAsia="Times New Roman"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2694"/>
        <w:gridCol w:w="3260"/>
        <w:gridCol w:w="4252"/>
      </w:tblGrid>
      <w:tr w:rsidR="0059139C" w:rsidTr="00E406BB">
        <w:tc>
          <w:tcPr>
            <w:tcW w:w="2694" w:type="dxa"/>
            <w:hideMark/>
          </w:tcPr>
          <w:p w:rsidR="0059139C" w:rsidRDefault="0059139C" w:rsidP="00E406BB">
            <w:pPr>
              <w:rPr>
                <w:rFonts w:eastAsia="Calibri"/>
                <w:lang w:eastAsia="en-US"/>
              </w:rPr>
            </w:pPr>
            <w:r>
              <w:t>Председатель комиссии</w:t>
            </w:r>
          </w:p>
        </w:tc>
        <w:tc>
          <w:tcPr>
            <w:tcW w:w="3260" w:type="dxa"/>
            <w:hideMark/>
          </w:tcPr>
          <w:p w:rsidR="0059139C" w:rsidRDefault="0059139C" w:rsidP="00E406BB">
            <w:pPr>
              <w:jc w:val="center"/>
            </w:pPr>
            <w:r>
              <w:t>_________________________</w:t>
            </w:r>
          </w:p>
        </w:tc>
        <w:tc>
          <w:tcPr>
            <w:tcW w:w="4252" w:type="dxa"/>
            <w:hideMark/>
          </w:tcPr>
          <w:p w:rsidR="0059139C" w:rsidRDefault="0059139C" w:rsidP="00E406BB">
            <w:r>
              <w:t>Кондырев Виталий Викторович</w:t>
            </w:r>
          </w:p>
        </w:tc>
      </w:tr>
      <w:tr w:rsidR="0059139C" w:rsidTr="00E406BB">
        <w:tc>
          <w:tcPr>
            <w:tcW w:w="2694" w:type="dxa"/>
          </w:tcPr>
          <w:p w:rsidR="0059139C" w:rsidRDefault="0059139C" w:rsidP="00E406BB"/>
        </w:tc>
        <w:tc>
          <w:tcPr>
            <w:tcW w:w="3260" w:type="dxa"/>
            <w:hideMark/>
          </w:tcPr>
          <w:p w:rsidR="0059139C" w:rsidRDefault="0059139C" w:rsidP="00E406BB">
            <w:pPr>
              <w:jc w:val="center"/>
            </w:pPr>
          </w:p>
        </w:tc>
        <w:tc>
          <w:tcPr>
            <w:tcW w:w="4252" w:type="dxa"/>
          </w:tcPr>
          <w:p w:rsidR="0059139C" w:rsidRDefault="0059139C" w:rsidP="00E406BB"/>
        </w:tc>
      </w:tr>
      <w:tr w:rsidR="0059139C" w:rsidTr="00E406BB">
        <w:tc>
          <w:tcPr>
            <w:tcW w:w="2694" w:type="dxa"/>
          </w:tcPr>
          <w:p w:rsidR="0059139C" w:rsidRDefault="0059139C" w:rsidP="00E406BB"/>
        </w:tc>
        <w:tc>
          <w:tcPr>
            <w:tcW w:w="3260" w:type="dxa"/>
            <w:hideMark/>
          </w:tcPr>
          <w:p w:rsidR="0059139C" w:rsidRDefault="0059139C" w:rsidP="00E406BB">
            <w:pPr>
              <w:jc w:val="center"/>
            </w:pPr>
          </w:p>
        </w:tc>
        <w:tc>
          <w:tcPr>
            <w:tcW w:w="4252" w:type="dxa"/>
          </w:tcPr>
          <w:p w:rsidR="0059139C" w:rsidRDefault="0059139C" w:rsidP="00E406BB"/>
        </w:tc>
      </w:tr>
      <w:tr w:rsidR="0059139C" w:rsidTr="00E406BB">
        <w:tc>
          <w:tcPr>
            <w:tcW w:w="2694" w:type="dxa"/>
            <w:hideMark/>
          </w:tcPr>
          <w:p w:rsidR="0059139C" w:rsidRDefault="0059139C" w:rsidP="00E406BB">
            <w:r>
              <w:t>Член комиссии</w:t>
            </w:r>
          </w:p>
        </w:tc>
        <w:tc>
          <w:tcPr>
            <w:tcW w:w="3260" w:type="dxa"/>
            <w:hideMark/>
          </w:tcPr>
          <w:p w:rsidR="0059139C" w:rsidRDefault="0059139C" w:rsidP="00E406BB">
            <w:pPr>
              <w:jc w:val="center"/>
            </w:pPr>
            <w:r>
              <w:t>_________________________</w:t>
            </w:r>
          </w:p>
        </w:tc>
        <w:tc>
          <w:tcPr>
            <w:tcW w:w="4252" w:type="dxa"/>
            <w:hideMark/>
          </w:tcPr>
          <w:p w:rsidR="0059139C" w:rsidRDefault="0059139C" w:rsidP="00E406BB">
            <w:r>
              <w:t>Сибирин Александр Александрович</w:t>
            </w:r>
          </w:p>
        </w:tc>
      </w:tr>
      <w:tr w:rsidR="0059139C" w:rsidTr="00E406BB">
        <w:tc>
          <w:tcPr>
            <w:tcW w:w="2694" w:type="dxa"/>
          </w:tcPr>
          <w:p w:rsidR="0059139C" w:rsidRDefault="0059139C" w:rsidP="00E406BB"/>
        </w:tc>
        <w:tc>
          <w:tcPr>
            <w:tcW w:w="3260" w:type="dxa"/>
            <w:hideMark/>
          </w:tcPr>
          <w:p w:rsidR="0059139C" w:rsidRDefault="0059139C" w:rsidP="00E406BB">
            <w:pPr>
              <w:jc w:val="center"/>
            </w:pPr>
          </w:p>
        </w:tc>
        <w:tc>
          <w:tcPr>
            <w:tcW w:w="4252" w:type="dxa"/>
          </w:tcPr>
          <w:p w:rsidR="0059139C" w:rsidRDefault="0059139C" w:rsidP="00E406BB"/>
        </w:tc>
      </w:tr>
      <w:tr w:rsidR="0059139C" w:rsidTr="00E406BB">
        <w:tc>
          <w:tcPr>
            <w:tcW w:w="2694" w:type="dxa"/>
          </w:tcPr>
          <w:p w:rsidR="0059139C" w:rsidRDefault="0059139C" w:rsidP="00E406BB">
            <w:r>
              <w:t>Член комиссии</w:t>
            </w:r>
          </w:p>
        </w:tc>
        <w:tc>
          <w:tcPr>
            <w:tcW w:w="3260" w:type="dxa"/>
            <w:hideMark/>
          </w:tcPr>
          <w:p w:rsidR="0059139C" w:rsidRDefault="0059139C" w:rsidP="00E406BB">
            <w:pPr>
              <w:jc w:val="center"/>
            </w:pPr>
            <w:r>
              <w:t>_________________________</w:t>
            </w:r>
          </w:p>
        </w:tc>
        <w:tc>
          <w:tcPr>
            <w:tcW w:w="4252" w:type="dxa"/>
          </w:tcPr>
          <w:p w:rsidR="0059139C" w:rsidRDefault="0059139C" w:rsidP="00E406BB">
            <w:r>
              <w:t>Борисова Ирина Владимировна</w:t>
            </w:r>
          </w:p>
        </w:tc>
      </w:tr>
    </w:tbl>
    <w:p w:rsidR="0059139C" w:rsidRDefault="0059139C" w:rsidP="0059139C">
      <w:pPr>
        <w:pStyle w:val="af3"/>
        <w:jc w:val="both"/>
        <w:rPr>
          <w:sz w:val="22"/>
          <w:szCs w:val="22"/>
        </w:rPr>
      </w:pPr>
    </w:p>
    <w:tbl>
      <w:tblPr>
        <w:tblW w:w="10279" w:type="dxa"/>
        <w:tblLayout w:type="fixed"/>
        <w:tblLook w:val="04A0" w:firstRow="1" w:lastRow="0" w:firstColumn="1" w:lastColumn="0" w:noHBand="0" w:noVBand="1"/>
      </w:tblPr>
      <w:tblGrid>
        <w:gridCol w:w="2988"/>
        <w:gridCol w:w="3420"/>
        <w:gridCol w:w="3871"/>
      </w:tblGrid>
      <w:tr w:rsidR="0059139C" w:rsidTr="00456D52">
        <w:tc>
          <w:tcPr>
            <w:tcW w:w="2988" w:type="dxa"/>
          </w:tcPr>
          <w:p w:rsidR="0059139C" w:rsidRDefault="0059139C" w:rsidP="00E406BB">
            <w:pPr>
              <w:rPr>
                <w:rFonts w:eastAsia="Calibri"/>
                <w:color w:val="auto"/>
                <w:sz w:val="22"/>
              </w:rPr>
            </w:pPr>
          </w:p>
          <w:p w:rsidR="0059139C" w:rsidRDefault="0059139C" w:rsidP="00E406BB">
            <w:r>
              <w:t>Представитель заказчика:</w:t>
            </w:r>
          </w:p>
        </w:tc>
        <w:tc>
          <w:tcPr>
            <w:tcW w:w="3420" w:type="dxa"/>
          </w:tcPr>
          <w:p w:rsidR="0059139C" w:rsidRDefault="0059139C" w:rsidP="00E406BB">
            <w:pPr>
              <w:jc w:val="center"/>
            </w:pPr>
          </w:p>
          <w:p w:rsidR="0059139C" w:rsidRDefault="0059139C" w:rsidP="00E406BB">
            <w:pPr>
              <w:jc w:val="center"/>
            </w:pPr>
            <w:r>
              <w:t>_________________________</w:t>
            </w:r>
          </w:p>
        </w:tc>
        <w:tc>
          <w:tcPr>
            <w:tcW w:w="3871" w:type="dxa"/>
          </w:tcPr>
          <w:p w:rsidR="0059139C" w:rsidRDefault="0059139C" w:rsidP="00E406BB"/>
          <w:p w:rsidR="0059139C" w:rsidRDefault="0059139C" w:rsidP="00E406BB">
            <w:r>
              <w:t>Кондырев Виталий Викторович</w:t>
            </w:r>
          </w:p>
        </w:tc>
      </w:tr>
      <w:tr w:rsidR="0059139C" w:rsidTr="00456D52">
        <w:tc>
          <w:tcPr>
            <w:tcW w:w="2988" w:type="dxa"/>
          </w:tcPr>
          <w:p w:rsidR="0059139C" w:rsidRDefault="0059139C" w:rsidP="00E406BB"/>
          <w:p w:rsidR="0059139C" w:rsidRDefault="0059139C" w:rsidP="00E406BB">
            <w:r>
              <w:t>Представитель уполномоченного органа:</w:t>
            </w:r>
          </w:p>
        </w:tc>
        <w:tc>
          <w:tcPr>
            <w:tcW w:w="3420" w:type="dxa"/>
          </w:tcPr>
          <w:p w:rsidR="0059139C" w:rsidRDefault="0059139C" w:rsidP="00E406BB">
            <w:pPr>
              <w:jc w:val="center"/>
            </w:pPr>
          </w:p>
          <w:p w:rsidR="0059139C" w:rsidRDefault="0059139C" w:rsidP="00E406BB">
            <w:pPr>
              <w:jc w:val="center"/>
            </w:pPr>
            <w:r>
              <w:t>_________________________</w:t>
            </w:r>
          </w:p>
        </w:tc>
        <w:tc>
          <w:tcPr>
            <w:tcW w:w="3871" w:type="dxa"/>
          </w:tcPr>
          <w:p w:rsidR="0059139C" w:rsidRDefault="0059139C" w:rsidP="00E406BB"/>
          <w:p w:rsidR="0059139C" w:rsidRDefault="0059139C" w:rsidP="00E406BB">
            <w:r>
              <w:t>Суворова Ирина Владимировна</w:t>
            </w:r>
          </w:p>
        </w:tc>
      </w:tr>
    </w:tbl>
    <w:p w:rsidR="00E11BF9" w:rsidRPr="006E035F" w:rsidRDefault="00E11BF9" w:rsidP="0059139C">
      <w:pPr>
        <w:pStyle w:val="af3"/>
        <w:jc w:val="both"/>
        <w:rPr>
          <w:sz w:val="22"/>
          <w:szCs w:val="22"/>
          <w:lang w:val="en-US"/>
        </w:rPr>
      </w:pPr>
    </w:p>
    <w:sectPr w:rsidR="00E11BF9" w:rsidRPr="006E035F" w:rsidSect="00456D52">
      <w:pgSz w:w="11906" w:h="16838"/>
      <w:pgMar w:top="426" w:right="566" w:bottom="568" w:left="1418" w:header="0" w:footer="0" w:gutter="0"/>
      <w:cols w:space="720"/>
      <w:formProt w:val="0"/>
      <w:docGrid w:linePitch="360" w:charSpace="-635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35F" w:rsidRDefault="006E035F" w:rsidP="006E035F">
      <w:r>
        <w:separator/>
      </w:r>
    </w:p>
  </w:endnote>
  <w:endnote w:type="continuationSeparator" w:id="0">
    <w:p w:rsidR="006E035F" w:rsidRDefault="006E035F" w:rsidP="006E0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35F" w:rsidRDefault="006E035F" w:rsidP="006E035F">
      <w:r>
        <w:separator/>
      </w:r>
    </w:p>
  </w:footnote>
  <w:footnote w:type="continuationSeparator" w:id="0">
    <w:p w:rsidR="006E035F" w:rsidRDefault="006E035F" w:rsidP="006E0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30E29"/>
    <w:multiLevelType w:val="hybridMultilevel"/>
    <w:tmpl w:val="4C2A3F90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046644"/>
    <w:multiLevelType w:val="hybridMultilevel"/>
    <w:tmpl w:val="0CA0D9BA"/>
    <w:lvl w:ilvl="0" w:tplc="258CE37E">
      <w:start w:val="10"/>
      <w:numFmt w:val="decimal"/>
      <w:lvlText w:val="%1."/>
      <w:lvlJc w:val="left"/>
      <w:pPr>
        <w:ind w:left="502" w:hanging="360"/>
      </w:pPr>
      <w:rPr>
        <w:rFonts w:hint="default"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C5929A0"/>
    <w:multiLevelType w:val="hybridMultilevel"/>
    <w:tmpl w:val="C660EF28"/>
    <w:lvl w:ilvl="0" w:tplc="76C29342">
      <w:start w:val="11"/>
      <w:numFmt w:val="decimal"/>
      <w:lvlText w:val="%1."/>
      <w:lvlJc w:val="left"/>
      <w:pPr>
        <w:ind w:left="720" w:hanging="360"/>
      </w:pPr>
      <w:rPr>
        <w:rFonts w:hint="default"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BF9"/>
    <w:rsid w:val="00456D52"/>
    <w:rsid w:val="00502AC2"/>
    <w:rsid w:val="0059139C"/>
    <w:rsid w:val="006E035F"/>
    <w:rsid w:val="00995900"/>
    <w:rsid w:val="00E11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1FE02896-752F-4DBC-93BF-291437CBE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styleId="af3">
    <w:name w:val="No Spacing"/>
    <w:link w:val="af4"/>
    <w:qFormat/>
    <w:rsid w:val="006E035F"/>
    <w:rPr>
      <w:rFonts w:eastAsiaTheme="minorEastAsia"/>
      <w:color w:val="00000A"/>
      <w:sz w:val="24"/>
      <w:szCs w:val="24"/>
    </w:rPr>
  </w:style>
  <w:style w:type="paragraph" w:styleId="af5">
    <w:name w:val="header"/>
    <w:basedOn w:val="a"/>
    <w:link w:val="af6"/>
    <w:uiPriority w:val="99"/>
    <w:unhideWhenUsed/>
    <w:rsid w:val="006E035F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6E035F"/>
    <w:rPr>
      <w:rFonts w:eastAsiaTheme="minorEastAsia"/>
      <w:color w:val="00000A"/>
      <w:sz w:val="24"/>
      <w:szCs w:val="24"/>
    </w:rPr>
  </w:style>
  <w:style w:type="paragraph" w:styleId="af7">
    <w:name w:val="footer"/>
    <w:basedOn w:val="a"/>
    <w:link w:val="af8"/>
    <w:uiPriority w:val="99"/>
    <w:unhideWhenUsed/>
    <w:rsid w:val="006E035F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6E035F"/>
    <w:rPr>
      <w:rFonts w:eastAsiaTheme="minorEastAsia"/>
      <w:color w:val="00000A"/>
      <w:sz w:val="24"/>
      <w:szCs w:val="24"/>
    </w:rPr>
  </w:style>
  <w:style w:type="character" w:styleId="af9">
    <w:name w:val="Hyperlink"/>
    <w:basedOn w:val="a0"/>
    <w:uiPriority w:val="99"/>
    <w:unhideWhenUsed/>
    <w:rsid w:val="006E035F"/>
    <w:rPr>
      <w:rFonts w:ascii="Times New Roman" w:hAnsi="Times New Roman" w:cs="Times New Roman" w:hint="default"/>
      <w:color w:val="0000FF"/>
      <w:u w:val="single"/>
    </w:rPr>
  </w:style>
  <w:style w:type="character" w:customStyle="1" w:styleId="af4">
    <w:name w:val="Без интервала Знак"/>
    <w:link w:val="af3"/>
    <w:locked/>
    <w:rsid w:val="006E035F"/>
    <w:rPr>
      <w:rFonts w:eastAsiaTheme="minorEastAsia"/>
      <w:color w:val="00000A"/>
      <w:sz w:val="24"/>
      <w:szCs w:val="24"/>
    </w:rPr>
  </w:style>
  <w:style w:type="paragraph" w:styleId="afa">
    <w:name w:val="List Paragraph"/>
    <w:basedOn w:val="a"/>
    <w:uiPriority w:val="34"/>
    <w:qFormat/>
    <w:rsid w:val="0059139C"/>
    <w:pPr>
      <w:overflowPunct w:val="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u-sko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unzakaz@goradm.arz.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1E430-5A14-4195-9B60-5097B49EB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Ирина Суворова</cp:lastModifiedBy>
  <cp:revision>7</cp:revision>
  <dcterms:created xsi:type="dcterms:W3CDTF">2019-09-11T09:00:00Z</dcterms:created>
  <dcterms:modified xsi:type="dcterms:W3CDTF">2019-09-26T10:40:00Z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