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831CF2" w:rsidRDefault="005A11DB" w:rsidP="0022363D">
      <w:pPr>
        <w:jc w:val="center"/>
        <w:rPr>
          <w:b/>
          <w:caps/>
          <w:sz w:val="24"/>
          <w:szCs w:val="24"/>
          <w:u w:val="single"/>
        </w:rPr>
      </w:pPr>
      <w:r w:rsidRPr="00831CF2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05CE0" w:rsidRDefault="00905CE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05CE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05CE0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05CE0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05CE0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05CE0" w:rsidRPr="004C42CF" w:rsidRDefault="00905CE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05CE0" w:rsidRDefault="00905CE0" w:rsidP="00536370">
                        <w:pPr>
                          <w:jc w:val="center"/>
                        </w:pPr>
                      </w:p>
                    </w:tc>
                  </w:tr>
                </w:tbl>
                <w:p w:rsidR="00905CE0" w:rsidRDefault="00905CE0" w:rsidP="0071215F"/>
              </w:txbxContent>
            </v:textbox>
            <w10:wrap type="square" side="largest"/>
          </v:shape>
        </w:pict>
      </w:r>
    </w:p>
    <w:p w:rsidR="0022363D" w:rsidRPr="00831CF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31CF2">
        <w:rPr>
          <w:b/>
          <w:caps/>
          <w:sz w:val="24"/>
          <w:szCs w:val="24"/>
          <w:u w:val="single"/>
        </w:rPr>
        <w:t>П</w:t>
      </w:r>
      <w:r w:rsidR="000D5F26" w:rsidRPr="00831CF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31CF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31CF2">
        <w:rPr>
          <w:b/>
          <w:sz w:val="24"/>
          <w:szCs w:val="24"/>
          <w:lang w:eastAsia="ru-RU"/>
        </w:rPr>
        <w:t xml:space="preserve">рассмотрения </w:t>
      </w:r>
      <w:r w:rsidR="00011111" w:rsidRPr="00831CF2">
        <w:rPr>
          <w:b/>
          <w:sz w:val="24"/>
          <w:szCs w:val="24"/>
        </w:rPr>
        <w:t>вторых</w:t>
      </w:r>
      <w:r w:rsidR="00F132DF" w:rsidRPr="00831CF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83D73" w:rsidRPr="00831CF2" w:rsidRDefault="00983D73" w:rsidP="00983D73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831CF2">
        <w:rPr>
          <w:sz w:val="24"/>
          <w:szCs w:val="24"/>
        </w:rPr>
        <w:t xml:space="preserve">Извещение № </w:t>
      </w:r>
      <w:r w:rsidR="00CB797B" w:rsidRPr="00831CF2">
        <w:rPr>
          <w:sz w:val="24"/>
          <w:szCs w:val="24"/>
        </w:rPr>
        <w:t>0372200168119000250</w:t>
      </w:r>
    </w:p>
    <w:p w:rsidR="00983D73" w:rsidRPr="00831CF2" w:rsidRDefault="00983D73" w:rsidP="00983D73">
      <w:pPr>
        <w:pStyle w:val="4"/>
        <w:spacing w:before="0" w:after="0"/>
        <w:jc w:val="center"/>
        <w:rPr>
          <w:i/>
          <w:sz w:val="24"/>
          <w:szCs w:val="24"/>
        </w:rPr>
      </w:pPr>
      <w:r w:rsidRPr="00831CF2">
        <w:rPr>
          <w:i/>
          <w:sz w:val="24"/>
          <w:szCs w:val="24"/>
        </w:rPr>
        <w:t xml:space="preserve">ИКЗ в ПГ: </w:t>
      </w:r>
      <w:r w:rsidR="00CB797B" w:rsidRPr="00831CF2">
        <w:rPr>
          <w:i/>
          <w:sz w:val="24"/>
          <w:szCs w:val="24"/>
        </w:rPr>
        <w:t>192782566168578420100102770012120000</w:t>
      </w:r>
      <w:r w:rsidRPr="00831CF2">
        <w:rPr>
          <w:i/>
          <w:sz w:val="24"/>
          <w:szCs w:val="24"/>
        </w:rPr>
        <w:br/>
      </w:r>
    </w:p>
    <w:p w:rsidR="00983D73" w:rsidRPr="00831CF2" w:rsidRDefault="00983D73" w:rsidP="00983D73">
      <w:pPr>
        <w:rPr>
          <w:sz w:val="24"/>
          <w:szCs w:val="24"/>
        </w:rPr>
      </w:pPr>
    </w:p>
    <w:p w:rsidR="00983D73" w:rsidRPr="00831CF2" w:rsidRDefault="00983D73" w:rsidP="00983D7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г. Санкт-Петербург                                                       </w:t>
      </w:r>
      <w:r w:rsidR="005B2CB1" w:rsidRPr="00831CF2">
        <w:rPr>
          <w:sz w:val="24"/>
          <w:szCs w:val="24"/>
        </w:rPr>
        <w:t xml:space="preserve">                              «</w:t>
      </w:r>
      <w:r w:rsidR="00CB797B" w:rsidRPr="00831CF2">
        <w:rPr>
          <w:sz w:val="24"/>
          <w:szCs w:val="24"/>
        </w:rPr>
        <w:t>30</w:t>
      </w:r>
      <w:r w:rsidR="005B2CB1" w:rsidRPr="00831CF2">
        <w:rPr>
          <w:sz w:val="24"/>
          <w:szCs w:val="24"/>
        </w:rPr>
        <w:t xml:space="preserve">» </w:t>
      </w:r>
      <w:r w:rsidR="00CB797B" w:rsidRPr="00831CF2">
        <w:rPr>
          <w:sz w:val="24"/>
          <w:szCs w:val="24"/>
        </w:rPr>
        <w:t>сентября</w:t>
      </w:r>
      <w:r w:rsidR="005B2CB1" w:rsidRPr="00831CF2">
        <w:rPr>
          <w:sz w:val="24"/>
          <w:szCs w:val="24"/>
        </w:rPr>
        <w:t xml:space="preserve"> 2019</w:t>
      </w:r>
      <w:r w:rsidRPr="00831CF2">
        <w:rPr>
          <w:sz w:val="24"/>
          <w:szCs w:val="24"/>
        </w:rPr>
        <w:t xml:space="preserve"> года</w:t>
      </w:r>
    </w:p>
    <w:p w:rsidR="00983D73" w:rsidRPr="00831CF2" w:rsidRDefault="00983D73" w:rsidP="00983D7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31CF2">
        <w:rPr>
          <w:b w:val="0"/>
          <w:sz w:val="24"/>
          <w:szCs w:val="24"/>
        </w:rPr>
        <w:t xml:space="preserve">1. Наименование предмета аукциона: </w:t>
      </w:r>
    </w:p>
    <w:p w:rsidR="00983D73" w:rsidRPr="00831CF2" w:rsidRDefault="00983D73" w:rsidP="00983D7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31CF2">
        <w:rPr>
          <w:sz w:val="24"/>
          <w:szCs w:val="24"/>
        </w:rPr>
        <w:t>«</w:t>
      </w:r>
      <w:r w:rsidR="005B2CB1" w:rsidRPr="00831CF2">
        <w:rPr>
          <w:color w:val="000000"/>
          <w:sz w:val="24"/>
          <w:szCs w:val="24"/>
        </w:rPr>
        <w:t xml:space="preserve">Поставка </w:t>
      </w:r>
      <w:r w:rsidR="00CB797B" w:rsidRPr="00831CF2">
        <w:rPr>
          <w:sz w:val="24"/>
          <w:szCs w:val="24"/>
        </w:rPr>
        <w:t xml:space="preserve">противогрибкового препарата </w:t>
      </w:r>
      <w:proofErr w:type="spellStart"/>
      <w:r w:rsidR="00CB797B" w:rsidRPr="00831CF2">
        <w:rPr>
          <w:sz w:val="24"/>
          <w:szCs w:val="24"/>
        </w:rPr>
        <w:t>вориконазол</w:t>
      </w:r>
      <w:proofErr w:type="spellEnd"/>
      <w:r w:rsidR="00CB797B" w:rsidRPr="00831CF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831CF2">
        <w:rPr>
          <w:sz w:val="24"/>
          <w:szCs w:val="24"/>
        </w:rPr>
        <w:t>»</w:t>
      </w:r>
      <w:r w:rsidRPr="00831CF2">
        <w:rPr>
          <w:b w:val="0"/>
          <w:sz w:val="24"/>
          <w:szCs w:val="24"/>
        </w:rPr>
        <w:t>.</w:t>
      </w:r>
    </w:p>
    <w:p w:rsidR="00983D73" w:rsidRPr="00831CF2" w:rsidRDefault="00983D73" w:rsidP="00983D73">
      <w:pPr>
        <w:jc w:val="both"/>
        <w:rPr>
          <w:b/>
          <w:i/>
          <w:sz w:val="24"/>
          <w:szCs w:val="24"/>
          <w:u w:val="single"/>
        </w:rPr>
      </w:pPr>
      <w:r w:rsidRPr="00831CF2">
        <w:rPr>
          <w:sz w:val="24"/>
          <w:szCs w:val="24"/>
        </w:rPr>
        <w:tab/>
        <w:t>Начальная максимальная цена контракта</w:t>
      </w:r>
      <w:r w:rsidRPr="00831CF2">
        <w:rPr>
          <w:b/>
          <w:sz w:val="24"/>
          <w:szCs w:val="24"/>
          <w:u w:val="single"/>
        </w:rPr>
        <w:t xml:space="preserve">: </w:t>
      </w:r>
      <w:r w:rsidR="00CB797B" w:rsidRPr="00831CF2">
        <w:rPr>
          <w:b/>
          <w:i/>
          <w:sz w:val="24"/>
          <w:szCs w:val="24"/>
          <w:u w:val="single"/>
        </w:rPr>
        <w:t>352 653.00</w:t>
      </w:r>
      <w:r w:rsidR="005B2CB1" w:rsidRPr="00831CF2">
        <w:rPr>
          <w:b/>
          <w:sz w:val="24"/>
          <w:szCs w:val="24"/>
          <w:u w:val="single"/>
        </w:rPr>
        <w:t xml:space="preserve"> </w:t>
      </w:r>
      <w:r w:rsidRPr="00831CF2">
        <w:rPr>
          <w:b/>
          <w:i/>
          <w:sz w:val="24"/>
          <w:szCs w:val="24"/>
          <w:u w:val="single"/>
        </w:rPr>
        <w:t>(</w:t>
      </w:r>
      <w:r w:rsidR="00CB797B" w:rsidRPr="00831CF2">
        <w:rPr>
          <w:b/>
          <w:i/>
          <w:sz w:val="24"/>
          <w:szCs w:val="24"/>
          <w:u w:val="single"/>
        </w:rPr>
        <w:t>Триста пятьдесят две тысячи шестьсот пятьдесят три рубля</w:t>
      </w:r>
      <w:r w:rsidR="005B2CB1" w:rsidRPr="00831CF2">
        <w:rPr>
          <w:b/>
          <w:i/>
          <w:sz w:val="24"/>
          <w:szCs w:val="24"/>
          <w:u w:val="single"/>
        </w:rPr>
        <w:t xml:space="preserve"> 00 копеек</w:t>
      </w:r>
      <w:r w:rsidRPr="00831CF2">
        <w:rPr>
          <w:b/>
          <w:i/>
          <w:sz w:val="24"/>
          <w:szCs w:val="24"/>
          <w:u w:val="single"/>
        </w:rPr>
        <w:t>).</w:t>
      </w:r>
    </w:p>
    <w:p w:rsidR="00E452D1" w:rsidRPr="00831CF2" w:rsidRDefault="00E452D1" w:rsidP="00EA5230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831CF2">
        <w:rPr>
          <w:b w:val="0"/>
          <w:sz w:val="24"/>
          <w:szCs w:val="24"/>
        </w:rPr>
        <w:t>2.</w:t>
      </w:r>
      <w:r w:rsidR="00770AEE" w:rsidRPr="00831CF2">
        <w:rPr>
          <w:b w:val="0"/>
          <w:sz w:val="24"/>
          <w:szCs w:val="24"/>
        </w:rPr>
        <w:t xml:space="preserve"> </w:t>
      </w:r>
      <w:r w:rsidRPr="00831CF2">
        <w:rPr>
          <w:b w:val="0"/>
          <w:sz w:val="24"/>
          <w:szCs w:val="24"/>
        </w:rPr>
        <w:t xml:space="preserve">Процедура рассмотрения </w:t>
      </w:r>
      <w:r w:rsidR="00011111" w:rsidRPr="00831CF2">
        <w:rPr>
          <w:b w:val="0"/>
          <w:sz w:val="24"/>
          <w:szCs w:val="24"/>
        </w:rPr>
        <w:t>вторых</w:t>
      </w:r>
      <w:r w:rsidR="00F132DF" w:rsidRPr="00831CF2">
        <w:rPr>
          <w:b w:val="0"/>
          <w:sz w:val="24"/>
          <w:szCs w:val="24"/>
        </w:rPr>
        <w:t xml:space="preserve"> частей заявок на участие в электронном аукционе</w:t>
      </w:r>
      <w:r w:rsidR="0022363D" w:rsidRPr="00831CF2">
        <w:rPr>
          <w:b w:val="0"/>
          <w:sz w:val="24"/>
          <w:szCs w:val="24"/>
        </w:rPr>
        <w:t>,</w:t>
      </w:r>
      <w:r w:rsidRPr="00831CF2">
        <w:rPr>
          <w:b w:val="0"/>
          <w:sz w:val="24"/>
          <w:szCs w:val="24"/>
        </w:rPr>
        <w:t xml:space="preserve"> п</w:t>
      </w:r>
      <w:r w:rsidR="00AC1F9F" w:rsidRPr="00831CF2">
        <w:rPr>
          <w:b w:val="0"/>
          <w:sz w:val="24"/>
          <w:szCs w:val="24"/>
        </w:rPr>
        <w:t xml:space="preserve">роводилась </w:t>
      </w:r>
      <w:r w:rsidR="00CE3D0D" w:rsidRPr="00831CF2">
        <w:rPr>
          <w:b w:val="0"/>
          <w:sz w:val="24"/>
          <w:szCs w:val="24"/>
        </w:rPr>
        <w:t xml:space="preserve">аукционной </w:t>
      </w:r>
      <w:r w:rsidR="00845001" w:rsidRPr="00831CF2">
        <w:rPr>
          <w:b w:val="0"/>
          <w:sz w:val="24"/>
          <w:szCs w:val="24"/>
        </w:rPr>
        <w:t xml:space="preserve">комиссией </w:t>
      </w:r>
      <w:r w:rsidR="00CE3D0D" w:rsidRPr="00831CF2">
        <w:rPr>
          <w:b w:val="0"/>
          <w:sz w:val="24"/>
          <w:szCs w:val="24"/>
        </w:rPr>
        <w:t>по осуществлению закупок (далее – комиссией)</w:t>
      </w:r>
      <w:r w:rsidR="00280F4E" w:rsidRPr="00831CF2">
        <w:rPr>
          <w:b w:val="0"/>
          <w:sz w:val="24"/>
          <w:szCs w:val="24"/>
        </w:rPr>
        <w:t xml:space="preserve"> </w:t>
      </w:r>
      <w:r w:rsidR="00CB797B" w:rsidRPr="00831CF2">
        <w:rPr>
          <w:sz w:val="24"/>
          <w:szCs w:val="24"/>
        </w:rPr>
        <w:t xml:space="preserve">30 сентября </w:t>
      </w:r>
      <w:r w:rsidR="00836753" w:rsidRPr="00831CF2">
        <w:rPr>
          <w:sz w:val="24"/>
          <w:szCs w:val="24"/>
        </w:rPr>
        <w:t xml:space="preserve"> </w:t>
      </w:r>
      <w:r w:rsidR="000A15D5" w:rsidRPr="00831CF2">
        <w:rPr>
          <w:sz w:val="24"/>
          <w:szCs w:val="24"/>
        </w:rPr>
        <w:t>201</w:t>
      </w:r>
      <w:r w:rsidR="005B2CB1" w:rsidRPr="00831CF2">
        <w:rPr>
          <w:sz w:val="24"/>
          <w:szCs w:val="24"/>
        </w:rPr>
        <w:t>9</w:t>
      </w:r>
      <w:r w:rsidR="00280F4E" w:rsidRPr="00831CF2">
        <w:rPr>
          <w:sz w:val="24"/>
          <w:szCs w:val="24"/>
        </w:rPr>
        <w:t xml:space="preserve"> года </w:t>
      </w:r>
      <w:r w:rsidR="001C7997" w:rsidRPr="00831CF2">
        <w:rPr>
          <w:b w:val="0"/>
          <w:sz w:val="24"/>
          <w:szCs w:val="24"/>
        </w:rPr>
        <w:t>по</w:t>
      </w:r>
      <w:r w:rsidRPr="00831CF2">
        <w:rPr>
          <w:b w:val="0"/>
          <w:sz w:val="24"/>
          <w:szCs w:val="24"/>
        </w:rPr>
        <w:t xml:space="preserve"> адресу: </w:t>
      </w:r>
      <w:r w:rsidR="00983D73" w:rsidRPr="00831CF2">
        <w:rPr>
          <w:b w:val="0"/>
          <w:bCs w:val="0"/>
          <w:sz w:val="24"/>
          <w:szCs w:val="24"/>
        </w:rPr>
        <w:t>г</w:t>
      </w:r>
      <w:proofErr w:type="gramStart"/>
      <w:r w:rsidR="00983D73" w:rsidRPr="00831CF2">
        <w:rPr>
          <w:b w:val="0"/>
          <w:bCs w:val="0"/>
          <w:sz w:val="24"/>
          <w:szCs w:val="24"/>
        </w:rPr>
        <w:t>.С</w:t>
      </w:r>
      <w:proofErr w:type="gramEnd"/>
      <w:r w:rsidR="00983D73" w:rsidRPr="00831CF2">
        <w:rPr>
          <w:b w:val="0"/>
          <w:bCs w:val="0"/>
          <w:sz w:val="24"/>
          <w:szCs w:val="24"/>
        </w:rPr>
        <w:t>анкт-Петербург, Пискаревский пр. 49, административный корпус, кабинет контрактной службы.</w:t>
      </w:r>
    </w:p>
    <w:p w:rsidR="008B5EF5" w:rsidRPr="00831CF2" w:rsidRDefault="00845001" w:rsidP="008B5EF5">
      <w:pPr>
        <w:ind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3.</w:t>
      </w:r>
      <w:r w:rsidR="00770AEE" w:rsidRPr="00831CF2">
        <w:rPr>
          <w:sz w:val="24"/>
          <w:szCs w:val="24"/>
        </w:rPr>
        <w:t xml:space="preserve"> </w:t>
      </w:r>
      <w:r w:rsidR="00E660C3" w:rsidRPr="00831CF2">
        <w:rPr>
          <w:sz w:val="24"/>
          <w:szCs w:val="24"/>
        </w:rPr>
        <w:t xml:space="preserve">На заседании </w:t>
      </w:r>
      <w:r w:rsidR="008B5EF5" w:rsidRPr="00831CF2">
        <w:rPr>
          <w:sz w:val="24"/>
          <w:szCs w:val="24"/>
        </w:rPr>
        <w:t>комиссии присутствовали:</w:t>
      </w:r>
    </w:p>
    <w:p w:rsidR="000A15D5" w:rsidRPr="00831CF2" w:rsidRDefault="000A15D5" w:rsidP="000A15D5">
      <w:pPr>
        <w:pStyle w:val="af9"/>
        <w:jc w:val="both"/>
        <w:rPr>
          <w:sz w:val="24"/>
          <w:szCs w:val="24"/>
        </w:rPr>
      </w:pPr>
      <w:r w:rsidRPr="00831CF2">
        <w:rPr>
          <w:sz w:val="24"/>
          <w:szCs w:val="24"/>
          <w:u w:val="single"/>
        </w:rPr>
        <w:t>Председатель комиссии</w:t>
      </w:r>
      <w:r w:rsidRPr="00831CF2">
        <w:rPr>
          <w:sz w:val="24"/>
          <w:szCs w:val="24"/>
        </w:rPr>
        <w:t>:</w:t>
      </w:r>
    </w:p>
    <w:p w:rsidR="00F25D64" w:rsidRPr="00831CF2" w:rsidRDefault="00F25D64" w:rsidP="00F25D64">
      <w:pPr>
        <w:pStyle w:val="14"/>
        <w:numPr>
          <w:ilvl w:val="0"/>
          <w:numId w:val="1"/>
        </w:numPr>
        <w:rPr>
          <w:szCs w:val="24"/>
        </w:rPr>
      </w:pPr>
      <w:r w:rsidRPr="00831CF2">
        <w:rPr>
          <w:szCs w:val="24"/>
        </w:rPr>
        <w:t>Федуняк Иван Павлович – заместитель главного врача по медицинской части;</w:t>
      </w:r>
    </w:p>
    <w:p w:rsidR="00F25D64" w:rsidRPr="00831CF2" w:rsidRDefault="00F25D64" w:rsidP="00F25D6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31CF2">
        <w:rPr>
          <w:sz w:val="24"/>
          <w:szCs w:val="24"/>
          <w:u w:val="single"/>
        </w:rPr>
        <w:t>Члены комиссии</w:t>
      </w:r>
      <w:r w:rsidRPr="00831CF2">
        <w:rPr>
          <w:sz w:val="24"/>
          <w:szCs w:val="24"/>
        </w:rPr>
        <w:t>:</w:t>
      </w:r>
    </w:p>
    <w:p w:rsidR="005B2CB1" w:rsidRPr="00831CF2" w:rsidRDefault="005B2CB1" w:rsidP="005B2CB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Андреева Светлана Геннадьевна </w:t>
      </w:r>
      <w:proofErr w:type="gramStart"/>
      <w:r w:rsidRPr="00831CF2">
        <w:rPr>
          <w:sz w:val="24"/>
          <w:szCs w:val="24"/>
        </w:rPr>
        <w:t>–в</w:t>
      </w:r>
      <w:proofErr w:type="gramEnd"/>
      <w:r w:rsidRPr="00831CF2">
        <w:rPr>
          <w:sz w:val="24"/>
          <w:szCs w:val="24"/>
        </w:rPr>
        <w:t>рач- клинический фармаколог;</w:t>
      </w:r>
    </w:p>
    <w:p w:rsidR="005B2CB1" w:rsidRPr="00831CF2" w:rsidRDefault="005B2CB1" w:rsidP="005B2CB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Шалдина Елена Викторовна – заведующая аптекой</w:t>
      </w:r>
    </w:p>
    <w:p w:rsidR="00F25D64" w:rsidRPr="00831CF2" w:rsidRDefault="00F25D64" w:rsidP="00F25D6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31CF2">
        <w:rPr>
          <w:sz w:val="24"/>
          <w:szCs w:val="24"/>
          <w:u w:val="single"/>
        </w:rPr>
        <w:t>Секретарь комиссии:</w:t>
      </w:r>
    </w:p>
    <w:p w:rsidR="0022540D" w:rsidRPr="00831CF2" w:rsidRDefault="00F25D64" w:rsidP="00F25D64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Кондратьева Юлия Михайловна – экономист</w:t>
      </w:r>
    </w:p>
    <w:p w:rsidR="0022540D" w:rsidRPr="00831CF2" w:rsidRDefault="0022540D" w:rsidP="00FE56A0">
      <w:pPr>
        <w:ind w:left="720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831CF2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831CF2" w:rsidRDefault="00011111" w:rsidP="00011111">
      <w:pPr>
        <w:jc w:val="center"/>
        <w:rPr>
          <w:sz w:val="24"/>
          <w:szCs w:val="24"/>
        </w:rPr>
      </w:pPr>
      <w:r w:rsidRPr="00831CF2">
        <w:rPr>
          <w:sz w:val="24"/>
          <w:szCs w:val="24"/>
        </w:rPr>
        <w:t>ПОВЕСТКА ДНЯ:</w:t>
      </w:r>
    </w:p>
    <w:p w:rsidR="00011111" w:rsidRPr="00831CF2" w:rsidRDefault="00011111" w:rsidP="00C559C9">
      <w:pPr>
        <w:pStyle w:val="af0"/>
        <w:ind w:left="0" w:firstLine="708"/>
        <w:jc w:val="both"/>
        <w:rPr>
          <w:b/>
          <w:sz w:val="24"/>
          <w:szCs w:val="24"/>
        </w:rPr>
      </w:pPr>
      <w:r w:rsidRPr="00831CF2">
        <w:rPr>
          <w:sz w:val="24"/>
          <w:szCs w:val="24"/>
        </w:rPr>
        <w:t xml:space="preserve">Подведение итогов </w:t>
      </w:r>
      <w:r w:rsidR="00E660C3" w:rsidRPr="00831CF2">
        <w:rPr>
          <w:sz w:val="24"/>
          <w:szCs w:val="24"/>
        </w:rPr>
        <w:t xml:space="preserve">электронного </w:t>
      </w:r>
      <w:r w:rsidRPr="00831CF2">
        <w:rPr>
          <w:sz w:val="24"/>
          <w:szCs w:val="24"/>
        </w:rPr>
        <w:t>аукциона на право заключения контракта на</w:t>
      </w:r>
      <w:r w:rsidR="008B5EF5" w:rsidRPr="00831CF2">
        <w:rPr>
          <w:sz w:val="24"/>
          <w:szCs w:val="24"/>
        </w:rPr>
        <w:t xml:space="preserve"> </w:t>
      </w:r>
      <w:r w:rsidR="008B5EF5" w:rsidRPr="00831CF2">
        <w:rPr>
          <w:b/>
          <w:sz w:val="24"/>
          <w:szCs w:val="24"/>
        </w:rPr>
        <w:t>«</w:t>
      </w:r>
      <w:r w:rsidR="005B2CB1" w:rsidRPr="00831CF2">
        <w:rPr>
          <w:color w:val="000000"/>
          <w:sz w:val="24"/>
          <w:szCs w:val="24"/>
        </w:rPr>
        <w:t>Поставк</w:t>
      </w:r>
      <w:r w:rsidR="00CB797B" w:rsidRPr="00831CF2">
        <w:rPr>
          <w:color w:val="000000"/>
          <w:sz w:val="24"/>
          <w:szCs w:val="24"/>
        </w:rPr>
        <w:t>у</w:t>
      </w:r>
      <w:r w:rsidR="005B2CB1" w:rsidRPr="00831CF2">
        <w:rPr>
          <w:color w:val="000000"/>
          <w:sz w:val="24"/>
          <w:szCs w:val="24"/>
        </w:rPr>
        <w:t xml:space="preserve"> </w:t>
      </w:r>
      <w:r w:rsidR="00CB797B" w:rsidRPr="00831CF2">
        <w:rPr>
          <w:sz w:val="24"/>
          <w:szCs w:val="24"/>
        </w:rPr>
        <w:t xml:space="preserve">противогрибкового препарата </w:t>
      </w:r>
      <w:proofErr w:type="spellStart"/>
      <w:r w:rsidR="00CB797B" w:rsidRPr="00831CF2">
        <w:rPr>
          <w:sz w:val="24"/>
          <w:szCs w:val="24"/>
        </w:rPr>
        <w:t>вориконазол</w:t>
      </w:r>
      <w:proofErr w:type="spellEnd"/>
      <w:r w:rsidR="00CB797B" w:rsidRPr="00831CF2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8B5EF5" w:rsidRPr="00831CF2">
        <w:rPr>
          <w:b/>
          <w:sz w:val="24"/>
          <w:szCs w:val="24"/>
        </w:rPr>
        <w:t>»</w:t>
      </w:r>
      <w:r w:rsidR="00645292" w:rsidRPr="00831CF2">
        <w:rPr>
          <w:b/>
          <w:sz w:val="24"/>
          <w:szCs w:val="24"/>
        </w:rPr>
        <w:t>.</w:t>
      </w:r>
    </w:p>
    <w:p w:rsidR="00011111" w:rsidRPr="00831CF2" w:rsidRDefault="00011111" w:rsidP="00F9244D">
      <w:pPr>
        <w:ind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Процедура рассмотрения 1 частей заявок на участие в</w:t>
      </w:r>
      <w:r w:rsidR="00E660C3" w:rsidRPr="00831CF2">
        <w:rPr>
          <w:sz w:val="24"/>
          <w:szCs w:val="24"/>
        </w:rPr>
        <w:t xml:space="preserve"> электронном</w:t>
      </w:r>
      <w:r w:rsidRPr="00831CF2">
        <w:rPr>
          <w:sz w:val="24"/>
          <w:szCs w:val="24"/>
        </w:rPr>
        <w:t xml:space="preserve"> аукционе</w:t>
      </w:r>
      <w:r w:rsidR="00C73E8C" w:rsidRPr="00831CF2">
        <w:rPr>
          <w:sz w:val="24"/>
          <w:szCs w:val="24"/>
        </w:rPr>
        <w:t xml:space="preserve"> проведена комиссией </w:t>
      </w:r>
      <w:r w:rsidR="00CB797B" w:rsidRPr="00831CF2">
        <w:rPr>
          <w:sz w:val="24"/>
          <w:szCs w:val="24"/>
        </w:rPr>
        <w:t>25 сентября</w:t>
      </w:r>
      <w:r w:rsidR="005B2CB1" w:rsidRPr="00831CF2">
        <w:rPr>
          <w:sz w:val="24"/>
          <w:szCs w:val="24"/>
        </w:rPr>
        <w:t xml:space="preserve"> 2019 года</w:t>
      </w:r>
      <w:r w:rsidRPr="00831CF2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831CF2">
        <w:rPr>
          <w:sz w:val="24"/>
          <w:szCs w:val="24"/>
        </w:rPr>
        <w:t xml:space="preserve">электронном </w:t>
      </w:r>
      <w:r w:rsidRPr="00831CF2">
        <w:rPr>
          <w:sz w:val="24"/>
          <w:szCs w:val="24"/>
        </w:rPr>
        <w:t>аукционе комиссия приняла решение о допуске к участию в аукционе и признании участниками</w:t>
      </w:r>
      <w:r w:rsidR="00F9244D" w:rsidRPr="00831CF2">
        <w:rPr>
          <w:sz w:val="24"/>
          <w:szCs w:val="24"/>
        </w:rPr>
        <w:t xml:space="preserve"> </w:t>
      </w:r>
      <w:r w:rsidRPr="00831CF2">
        <w:rPr>
          <w:sz w:val="24"/>
          <w:szCs w:val="24"/>
        </w:rPr>
        <w:t xml:space="preserve">аукциона участников с </w:t>
      </w:r>
      <w:r w:rsidR="00E66B3B" w:rsidRPr="00831CF2">
        <w:rPr>
          <w:sz w:val="24"/>
          <w:szCs w:val="24"/>
        </w:rPr>
        <w:t>порядковыми</w:t>
      </w:r>
      <w:r w:rsidRPr="00831CF2">
        <w:rPr>
          <w:sz w:val="24"/>
          <w:szCs w:val="24"/>
        </w:rPr>
        <w:t xml:space="preserve"> номерами заявок </w:t>
      </w:r>
      <w:r w:rsidR="004D39FC" w:rsidRPr="00831CF2">
        <w:rPr>
          <w:b/>
          <w:sz w:val="24"/>
          <w:szCs w:val="24"/>
        </w:rPr>
        <w:t>№№</w:t>
      </w:r>
      <w:r w:rsidR="00983D73" w:rsidRPr="00831CF2">
        <w:rPr>
          <w:b/>
          <w:bCs/>
          <w:sz w:val="24"/>
          <w:szCs w:val="24"/>
        </w:rPr>
        <w:t xml:space="preserve"> </w:t>
      </w:r>
      <w:r w:rsidR="00CB797B" w:rsidRPr="00831CF2">
        <w:rPr>
          <w:b/>
          <w:sz w:val="24"/>
          <w:szCs w:val="24"/>
        </w:rPr>
        <w:t>EA</w:t>
      </w:r>
      <w:r w:rsidR="00CB797B" w:rsidRPr="00831CF2">
        <w:rPr>
          <w:b/>
          <w:bCs/>
          <w:sz w:val="24"/>
          <w:szCs w:val="24"/>
        </w:rPr>
        <w:t>-30588, EA-30729, EA-30805</w:t>
      </w:r>
      <w:r w:rsidR="00CB797B" w:rsidRPr="00831CF2">
        <w:rPr>
          <w:sz w:val="24"/>
          <w:szCs w:val="24"/>
        </w:rPr>
        <w:t xml:space="preserve"> </w:t>
      </w:r>
      <w:r w:rsidRPr="00831CF2">
        <w:rPr>
          <w:sz w:val="24"/>
          <w:szCs w:val="24"/>
        </w:rPr>
        <w:t xml:space="preserve">(Протокол № 1 от </w:t>
      </w:r>
      <w:r w:rsidR="00CB797B" w:rsidRPr="00831CF2">
        <w:rPr>
          <w:sz w:val="24"/>
          <w:szCs w:val="24"/>
        </w:rPr>
        <w:t>25 сентября</w:t>
      </w:r>
      <w:r w:rsidR="005B2CB1" w:rsidRPr="00831CF2">
        <w:rPr>
          <w:sz w:val="24"/>
          <w:szCs w:val="24"/>
        </w:rPr>
        <w:t xml:space="preserve"> 2019 года</w:t>
      </w:r>
      <w:r w:rsidRPr="00831CF2">
        <w:rPr>
          <w:sz w:val="24"/>
          <w:szCs w:val="24"/>
        </w:rPr>
        <w:t>).</w:t>
      </w:r>
    </w:p>
    <w:p w:rsidR="00011111" w:rsidRPr="00831CF2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831CF2" w:rsidRDefault="00E660C3" w:rsidP="00011111">
      <w:pPr>
        <w:ind w:firstLine="708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Электронный а</w:t>
      </w:r>
      <w:r w:rsidR="00011111" w:rsidRPr="00831CF2">
        <w:rPr>
          <w:sz w:val="24"/>
          <w:szCs w:val="24"/>
        </w:rPr>
        <w:t xml:space="preserve">укцион проводился на электронной торговой площадке </w:t>
      </w:r>
      <w:hyperlink r:id="rId8" w:history="1">
        <w:r w:rsidR="00905CE0" w:rsidRPr="00831CF2">
          <w:rPr>
            <w:rStyle w:val="a3"/>
            <w:sz w:val="24"/>
            <w:szCs w:val="24"/>
            <w:lang w:val="en-US"/>
          </w:rPr>
          <w:t>http</w:t>
        </w:r>
        <w:r w:rsidR="00905CE0" w:rsidRPr="00831CF2">
          <w:rPr>
            <w:rStyle w:val="a3"/>
            <w:sz w:val="24"/>
            <w:szCs w:val="24"/>
          </w:rPr>
          <w:t>://</w:t>
        </w:r>
        <w:proofErr w:type="spellStart"/>
        <w:r w:rsidR="00905CE0" w:rsidRPr="00831CF2">
          <w:rPr>
            <w:rStyle w:val="a3"/>
            <w:sz w:val="24"/>
            <w:szCs w:val="24"/>
            <w:lang w:val="en-US"/>
          </w:rPr>
          <w:t>gz</w:t>
        </w:r>
        <w:proofErr w:type="spellEnd"/>
        <w:r w:rsidR="00905CE0" w:rsidRPr="00831CF2">
          <w:rPr>
            <w:rStyle w:val="a3"/>
            <w:sz w:val="24"/>
            <w:szCs w:val="24"/>
          </w:rPr>
          <w:t>.</w:t>
        </w:r>
        <w:r w:rsidR="00905CE0" w:rsidRPr="00831CF2">
          <w:rPr>
            <w:rStyle w:val="a3"/>
            <w:sz w:val="24"/>
            <w:szCs w:val="24"/>
            <w:lang w:val="en-US"/>
          </w:rPr>
          <w:t>lot</w:t>
        </w:r>
        <w:r w:rsidR="00905CE0" w:rsidRPr="00831CF2">
          <w:rPr>
            <w:rStyle w:val="a3"/>
            <w:sz w:val="24"/>
            <w:szCs w:val="24"/>
          </w:rPr>
          <w:t>-</w:t>
        </w:r>
        <w:r w:rsidR="00905CE0" w:rsidRPr="00831CF2">
          <w:rPr>
            <w:rStyle w:val="a3"/>
            <w:sz w:val="24"/>
            <w:szCs w:val="24"/>
            <w:lang w:val="en-US"/>
          </w:rPr>
          <w:t>online</w:t>
        </w:r>
        <w:r w:rsidR="00905CE0" w:rsidRPr="00831CF2">
          <w:rPr>
            <w:rStyle w:val="a3"/>
            <w:sz w:val="24"/>
            <w:szCs w:val="24"/>
          </w:rPr>
          <w:t>.</w:t>
        </w:r>
        <w:proofErr w:type="spellStart"/>
        <w:r w:rsidR="00905CE0" w:rsidRPr="00831CF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11111" w:rsidRPr="00831CF2">
        <w:rPr>
          <w:sz w:val="24"/>
          <w:szCs w:val="24"/>
        </w:rPr>
        <w:t xml:space="preserve"> </w:t>
      </w:r>
      <w:r w:rsidR="00905CE0" w:rsidRPr="00831CF2">
        <w:rPr>
          <w:sz w:val="24"/>
          <w:szCs w:val="24"/>
        </w:rPr>
        <w:t>26 сентября</w:t>
      </w:r>
      <w:r w:rsidR="005B2CB1" w:rsidRPr="00831CF2">
        <w:rPr>
          <w:sz w:val="24"/>
          <w:szCs w:val="24"/>
        </w:rPr>
        <w:t xml:space="preserve"> 2019</w:t>
      </w:r>
      <w:r w:rsidR="0071215F" w:rsidRPr="00831CF2">
        <w:rPr>
          <w:sz w:val="24"/>
          <w:szCs w:val="24"/>
        </w:rPr>
        <w:t xml:space="preserve"> года</w:t>
      </w:r>
      <w:r w:rsidR="00645292" w:rsidRPr="00831CF2">
        <w:rPr>
          <w:sz w:val="24"/>
          <w:szCs w:val="24"/>
        </w:rPr>
        <w:t xml:space="preserve"> с </w:t>
      </w:r>
      <w:r w:rsidR="00905CE0" w:rsidRPr="00831CF2">
        <w:rPr>
          <w:sz w:val="24"/>
          <w:szCs w:val="24"/>
        </w:rPr>
        <w:t xml:space="preserve">10:00:00 </w:t>
      </w:r>
      <w:r w:rsidR="00CE3D0D" w:rsidRPr="00831CF2">
        <w:rPr>
          <w:sz w:val="24"/>
          <w:szCs w:val="24"/>
        </w:rPr>
        <w:t xml:space="preserve">по </w:t>
      </w:r>
      <w:r w:rsidR="00905CE0" w:rsidRPr="00831CF2">
        <w:rPr>
          <w:sz w:val="24"/>
          <w:szCs w:val="24"/>
        </w:rPr>
        <w:t xml:space="preserve">10:28:12 </w:t>
      </w:r>
      <w:r w:rsidR="005B2CB1" w:rsidRPr="00831CF2">
        <w:rPr>
          <w:sz w:val="24"/>
          <w:szCs w:val="24"/>
        </w:rPr>
        <w:t xml:space="preserve"> </w:t>
      </w:r>
      <w:r w:rsidR="00011111" w:rsidRPr="00831CF2">
        <w:rPr>
          <w:sz w:val="24"/>
          <w:szCs w:val="24"/>
        </w:rPr>
        <w:t>(по московскому времени).</w:t>
      </w:r>
    </w:p>
    <w:p w:rsidR="00C559C9" w:rsidRPr="00831CF2" w:rsidRDefault="00C559C9" w:rsidP="00011111">
      <w:pPr>
        <w:ind w:firstLine="708"/>
        <w:jc w:val="both"/>
        <w:rPr>
          <w:sz w:val="24"/>
          <w:szCs w:val="24"/>
        </w:rPr>
      </w:pPr>
    </w:p>
    <w:p w:rsidR="00983D73" w:rsidRPr="00831CF2" w:rsidRDefault="00983D73" w:rsidP="00983D73">
      <w:pPr>
        <w:ind w:firstLine="708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905CE0" w:rsidRPr="00831CF2">
          <w:rPr>
            <w:rStyle w:val="a3"/>
            <w:color w:val="auto"/>
            <w:sz w:val="24"/>
            <w:szCs w:val="24"/>
            <w:lang w:val="en-US"/>
          </w:rPr>
          <w:t>http</w:t>
        </w:r>
        <w:r w:rsidR="00905CE0" w:rsidRPr="00831CF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905CE0" w:rsidRPr="00831CF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905CE0" w:rsidRPr="00831CF2">
          <w:rPr>
            <w:rStyle w:val="a3"/>
            <w:color w:val="auto"/>
            <w:sz w:val="24"/>
            <w:szCs w:val="24"/>
          </w:rPr>
          <w:t>.</w:t>
        </w:r>
        <w:r w:rsidR="00905CE0" w:rsidRPr="00831CF2">
          <w:rPr>
            <w:rStyle w:val="a3"/>
            <w:color w:val="auto"/>
            <w:sz w:val="24"/>
            <w:szCs w:val="24"/>
            <w:lang w:val="en-US"/>
          </w:rPr>
          <w:t>lot</w:t>
        </w:r>
        <w:r w:rsidR="00905CE0" w:rsidRPr="00831CF2">
          <w:rPr>
            <w:rStyle w:val="a3"/>
            <w:color w:val="auto"/>
            <w:sz w:val="24"/>
            <w:szCs w:val="24"/>
          </w:rPr>
          <w:t>-</w:t>
        </w:r>
        <w:r w:rsidR="00905CE0" w:rsidRPr="00831CF2">
          <w:rPr>
            <w:rStyle w:val="a3"/>
            <w:color w:val="auto"/>
            <w:sz w:val="24"/>
            <w:szCs w:val="24"/>
            <w:lang w:val="en-US"/>
          </w:rPr>
          <w:t>online</w:t>
        </w:r>
        <w:r w:rsidR="00905CE0" w:rsidRPr="00831CF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905CE0" w:rsidRPr="00831CF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31CF2">
        <w:rPr>
          <w:sz w:val="24"/>
          <w:szCs w:val="24"/>
        </w:rPr>
        <w:t xml:space="preserve"> представлена вторая часть от </w:t>
      </w:r>
      <w:r w:rsidRPr="00831CF2">
        <w:rPr>
          <w:b/>
          <w:sz w:val="24"/>
          <w:szCs w:val="24"/>
        </w:rPr>
        <w:t>1 (одного)</w:t>
      </w:r>
      <w:r w:rsidRPr="00831CF2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983D73" w:rsidRPr="00831CF2" w:rsidRDefault="00983D73" w:rsidP="00983D73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983D73" w:rsidRPr="00831CF2" w:rsidTr="00905CE0">
        <w:trPr>
          <w:jc w:val="center"/>
        </w:trPr>
        <w:tc>
          <w:tcPr>
            <w:tcW w:w="1595" w:type="dxa"/>
            <w:vAlign w:val="center"/>
          </w:tcPr>
          <w:p w:rsidR="00983D73" w:rsidRPr="00831CF2" w:rsidRDefault="00983D73" w:rsidP="00905CE0">
            <w:pPr>
              <w:jc w:val="center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 xml:space="preserve">Порядковый </w:t>
            </w:r>
          </w:p>
          <w:p w:rsidR="00983D73" w:rsidRPr="00831CF2" w:rsidRDefault="00983D73" w:rsidP="00905CE0">
            <w:pPr>
              <w:jc w:val="center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983D73" w:rsidRPr="00831CF2" w:rsidRDefault="00983D73" w:rsidP="00905CE0">
            <w:pPr>
              <w:jc w:val="center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983D73" w:rsidRPr="00831CF2" w:rsidRDefault="00983D73" w:rsidP="00905CE0">
            <w:pPr>
              <w:jc w:val="center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983D73" w:rsidRPr="00831CF2" w:rsidRDefault="00983D73" w:rsidP="00905CE0">
            <w:pPr>
              <w:jc w:val="center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ИНН</w:t>
            </w:r>
          </w:p>
        </w:tc>
      </w:tr>
      <w:tr w:rsidR="00983D73" w:rsidRPr="00831CF2" w:rsidTr="00905CE0">
        <w:trPr>
          <w:trHeight w:val="720"/>
          <w:jc w:val="center"/>
        </w:trPr>
        <w:tc>
          <w:tcPr>
            <w:tcW w:w="1595" w:type="dxa"/>
            <w:vAlign w:val="center"/>
          </w:tcPr>
          <w:p w:rsidR="00983D73" w:rsidRPr="00831CF2" w:rsidRDefault="00905CE0" w:rsidP="00905CE0">
            <w:pPr>
              <w:jc w:val="center"/>
              <w:rPr>
                <w:bCs/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EA-30805</w:t>
            </w:r>
          </w:p>
        </w:tc>
        <w:tc>
          <w:tcPr>
            <w:tcW w:w="3240" w:type="dxa"/>
            <w:vAlign w:val="center"/>
          </w:tcPr>
          <w:p w:rsidR="00983D73" w:rsidRPr="00831CF2" w:rsidRDefault="00905CE0" w:rsidP="00905CE0">
            <w:pPr>
              <w:rPr>
                <w:rStyle w:val="afa"/>
                <w:sz w:val="24"/>
                <w:szCs w:val="24"/>
              </w:rPr>
            </w:pPr>
            <w:r w:rsidRPr="00831CF2">
              <w:rPr>
                <w:color w:val="212529"/>
                <w:sz w:val="24"/>
                <w:szCs w:val="24"/>
              </w:rPr>
              <w:t>ОБЩЕСТВО С ОГРАНИЧЕННОЙ ОТВЕТСТВЕННОСТЬЮ "ПРИМАФАРМ"</w:t>
            </w:r>
          </w:p>
        </w:tc>
        <w:tc>
          <w:tcPr>
            <w:tcW w:w="2828" w:type="dxa"/>
            <w:vAlign w:val="center"/>
          </w:tcPr>
          <w:p w:rsidR="00983D73" w:rsidRPr="00831CF2" w:rsidRDefault="00905CE0" w:rsidP="00905CE0">
            <w:pPr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 xml:space="preserve">121433, Г МОСКВА, </w:t>
            </w:r>
            <w:proofErr w:type="gramStart"/>
            <w:r w:rsidRPr="00831CF2">
              <w:rPr>
                <w:sz w:val="24"/>
                <w:szCs w:val="24"/>
              </w:rPr>
              <w:t>УЛ</w:t>
            </w:r>
            <w:proofErr w:type="gramEnd"/>
            <w:r w:rsidRPr="00831CF2">
              <w:rPr>
                <w:sz w:val="24"/>
                <w:szCs w:val="24"/>
              </w:rPr>
              <w:t xml:space="preserve"> ФИЛЁВСКАЯ М., ДОМ 40, КОРПУС 1, ОФИС 18</w:t>
            </w:r>
          </w:p>
        </w:tc>
        <w:tc>
          <w:tcPr>
            <w:tcW w:w="1698" w:type="dxa"/>
            <w:vAlign w:val="center"/>
          </w:tcPr>
          <w:p w:rsidR="00983D73" w:rsidRPr="00831CF2" w:rsidRDefault="00905CE0" w:rsidP="00905CE0">
            <w:pPr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9731038990</w:t>
            </w:r>
          </w:p>
        </w:tc>
      </w:tr>
    </w:tbl>
    <w:p w:rsidR="00983D73" w:rsidRPr="00831CF2" w:rsidRDefault="00983D73" w:rsidP="00983D73">
      <w:pPr>
        <w:ind w:firstLine="708"/>
        <w:jc w:val="both"/>
        <w:rPr>
          <w:sz w:val="24"/>
          <w:szCs w:val="24"/>
        </w:rPr>
      </w:pPr>
    </w:p>
    <w:p w:rsidR="00983D73" w:rsidRPr="00831CF2" w:rsidRDefault="00983D73" w:rsidP="00983D73">
      <w:pPr>
        <w:ind w:firstLine="708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6.Согласно протоколу проведения электронного аукциона от </w:t>
      </w:r>
      <w:r w:rsidR="00905CE0" w:rsidRPr="00831CF2">
        <w:rPr>
          <w:sz w:val="24"/>
          <w:szCs w:val="24"/>
        </w:rPr>
        <w:t>26 сентября 2019</w:t>
      </w:r>
      <w:r w:rsidR="000F58C9" w:rsidRPr="00831CF2">
        <w:rPr>
          <w:sz w:val="24"/>
          <w:szCs w:val="24"/>
        </w:rPr>
        <w:t xml:space="preserve"> года </w:t>
      </w:r>
      <w:r w:rsidRPr="00831CF2">
        <w:rPr>
          <w:sz w:val="24"/>
          <w:szCs w:val="24"/>
        </w:rPr>
        <w:t>от участников электронного аукциона поступили следующие предложения о цене контракта:</w:t>
      </w:r>
    </w:p>
    <w:p w:rsidR="00983D73" w:rsidRPr="00831CF2" w:rsidRDefault="00983D73" w:rsidP="00983D73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905CE0" w:rsidRPr="00831CF2" w:rsidTr="00905CE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31CF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05CE0" w:rsidRPr="00831CF2" w:rsidTr="00905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>1</w:t>
            </w:r>
            <w:r w:rsidRPr="00831CF2">
              <w:rPr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in;height:18.15pt" o:ole="">
                  <v:imagedata r:id="rId10" o:title=""/>
                </v:shape>
                <w:control r:id="rId11" w:name="DefaultOcxName" w:shapeid="_x0000_i1039"/>
              </w:objec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>EA-30805</w:t>
            </w:r>
            <w:r w:rsidRPr="00831CF2">
              <w:rPr>
                <w:sz w:val="24"/>
                <w:szCs w:val="24"/>
                <w:lang w:eastAsia="ru-RU"/>
              </w:rPr>
              <w:object w:dxaOrig="1440" w:dyaOrig="1440">
                <v:shape id="_x0000_i1038" type="#_x0000_t75" style="width:1in;height:18.15pt" o:ole="">
                  <v:imagedata r:id="rId12" o:title=""/>
                </v:shape>
                <w:control r:id="rId13" w:name="DefaultOcxName1" w:shapeid="_x0000_i1038"/>
              </w:objec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>350 889.73</w:t>
            </w:r>
            <w:r w:rsidRPr="00831CF2">
              <w:rPr>
                <w:sz w:val="24"/>
                <w:szCs w:val="24"/>
                <w:lang w:eastAsia="ru-RU"/>
              </w:rPr>
              <w:object w:dxaOrig="1440" w:dyaOrig="1440">
                <v:shape id="_x0000_i1037" type="#_x0000_t75" style="width:1in;height:18.15pt" o:ole="">
                  <v:imagedata r:id="rId14" o:title=""/>
                </v:shape>
                <w:control r:id="rId15" w:name="DefaultOcxName2" w:shapeid="_x0000_i1037"/>
              </w:objec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>0.50</w:t>
            </w:r>
            <w:r w:rsidRPr="00831CF2">
              <w:rPr>
                <w:sz w:val="24"/>
                <w:szCs w:val="24"/>
                <w:lang w:eastAsia="ru-RU"/>
              </w:rPr>
              <w:object w:dxaOrig="1440" w:dyaOrig="1440">
                <v:shape id="_x0000_i1036" type="#_x0000_t75" style="width:1in;height:18.15pt" o:ole="">
                  <v:imagedata r:id="rId16" o:title=""/>
                </v:shape>
                <w:control r:id="rId17" w:name="DefaultOcxName3" w:shapeid="_x0000_i1036"/>
              </w:objec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31CF2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831CF2">
              <w:rPr>
                <w:sz w:val="24"/>
                <w:szCs w:val="24"/>
                <w:lang w:eastAsia="ru-RU"/>
              </w:rPr>
              <w:object w:dxaOrig="1440" w:dyaOrig="1440">
                <v:shape id="_x0000_i1035" type="#_x0000_t75" style="width:1in;height:18.15pt" o:ole="">
                  <v:imagedata r:id="rId18" o:title=""/>
                </v:shape>
                <w:control r:id="rId19" w:name="DefaultOcxName4" w:shapeid="_x0000_i1035"/>
              </w:object>
            </w:r>
          </w:p>
        </w:tc>
        <w:tc>
          <w:tcPr>
            <w:tcW w:w="0" w:type="auto"/>
            <w:vAlign w:val="center"/>
            <w:hideMark/>
          </w:tcPr>
          <w:p w:rsidR="00905CE0" w:rsidRPr="00831CF2" w:rsidRDefault="00905CE0" w:rsidP="00905CE0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31CF2">
              <w:rPr>
                <w:sz w:val="24"/>
                <w:szCs w:val="24"/>
                <w:lang w:eastAsia="ru-RU"/>
              </w:rPr>
              <w:t>26.09.2019 10:08:12 (MSK+00:00)</w:t>
            </w:r>
          </w:p>
        </w:tc>
      </w:tr>
    </w:tbl>
    <w:p w:rsidR="00983D73" w:rsidRPr="00831CF2" w:rsidRDefault="00983D73" w:rsidP="00983D73">
      <w:pPr>
        <w:ind w:firstLine="708"/>
        <w:jc w:val="both"/>
        <w:rPr>
          <w:sz w:val="24"/>
          <w:szCs w:val="24"/>
        </w:rPr>
      </w:pPr>
    </w:p>
    <w:p w:rsidR="00983D73" w:rsidRPr="00831CF2" w:rsidRDefault="00983D73" w:rsidP="00983D73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831CF2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831CF2">
        <w:rPr>
          <w:sz w:val="24"/>
          <w:szCs w:val="24"/>
          <w:lang w:eastAsia="ru-RU"/>
        </w:rPr>
        <w:t xml:space="preserve"> </w:t>
      </w:r>
      <w:r w:rsidRPr="00831CF2">
        <w:rPr>
          <w:sz w:val="24"/>
          <w:szCs w:val="24"/>
        </w:rPr>
        <w:t>(ред. от 28.12.2013)</w:t>
      </w:r>
      <w:r w:rsidRPr="00831CF2">
        <w:rPr>
          <w:sz w:val="24"/>
          <w:szCs w:val="24"/>
          <w:lang w:eastAsia="ru-RU"/>
        </w:rPr>
        <w:t xml:space="preserve"> </w:t>
      </w:r>
      <w:r w:rsidRPr="00831CF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983D73" w:rsidRPr="00831CF2" w:rsidRDefault="00983D73" w:rsidP="00983D73">
      <w:pPr>
        <w:jc w:val="both"/>
        <w:rPr>
          <w:sz w:val="24"/>
          <w:szCs w:val="24"/>
        </w:rPr>
      </w:pPr>
    </w:p>
    <w:p w:rsidR="00983D73" w:rsidRPr="00831CF2" w:rsidRDefault="00983D73" w:rsidP="00983D73">
      <w:pPr>
        <w:jc w:val="both"/>
        <w:rPr>
          <w:sz w:val="24"/>
          <w:szCs w:val="24"/>
        </w:rPr>
      </w:pPr>
      <w:r w:rsidRPr="00831CF2">
        <w:rPr>
          <w:sz w:val="24"/>
          <w:szCs w:val="24"/>
        </w:rPr>
        <w:t>РЕШИЛИ:</w:t>
      </w: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983D73" w:rsidRPr="00831CF2" w:rsidTr="00905CE0">
        <w:trPr>
          <w:trHeight w:val="324"/>
        </w:trPr>
        <w:tc>
          <w:tcPr>
            <w:tcW w:w="9747" w:type="dxa"/>
            <w:vAlign w:val="center"/>
          </w:tcPr>
          <w:p w:rsidR="00983D73" w:rsidRPr="00831CF2" w:rsidRDefault="00905CE0" w:rsidP="00905CE0">
            <w:pPr>
              <w:pStyle w:val="af9"/>
              <w:numPr>
                <w:ilvl w:val="0"/>
                <w:numId w:val="17"/>
              </w:numPr>
              <w:rPr>
                <w:rStyle w:val="afa"/>
                <w:b w:val="0"/>
                <w:sz w:val="24"/>
                <w:szCs w:val="24"/>
              </w:rPr>
            </w:pPr>
            <w:r w:rsidRPr="00831CF2">
              <w:rPr>
                <w:b/>
                <w:color w:val="212529"/>
                <w:sz w:val="24"/>
                <w:szCs w:val="24"/>
              </w:rPr>
              <w:t>ОБЩЕСТВО С ОГРАНИЧЕННОЙ ОТВЕТСТВЕННОСТЬЮ "ПРИМАФАРМ"</w:t>
            </w:r>
          </w:p>
        </w:tc>
      </w:tr>
    </w:tbl>
    <w:p w:rsidR="00983D73" w:rsidRPr="00831CF2" w:rsidRDefault="00983D73" w:rsidP="00983D73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831CF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31CF2">
        <w:rPr>
          <w:sz w:val="24"/>
          <w:szCs w:val="24"/>
          <w:lang w:eastAsia="ru-RU"/>
        </w:rPr>
        <w:t xml:space="preserve"> и </w:t>
      </w:r>
      <w:r w:rsidRPr="00831CF2">
        <w:rPr>
          <w:sz w:val="24"/>
          <w:szCs w:val="24"/>
        </w:rPr>
        <w:t>документацией об аукционе в электронной форме.</w:t>
      </w:r>
    </w:p>
    <w:p w:rsidR="00983D73" w:rsidRPr="00831CF2" w:rsidRDefault="00983D73" w:rsidP="00983D73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  <w:bookmarkStart w:id="0" w:name="_GoBack"/>
      <w:bookmarkEnd w:id="0"/>
    </w:p>
    <w:p w:rsidR="00983D73" w:rsidRPr="00831CF2" w:rsidRDefault="00983D73" w:rsidP="00983D73">
      <w:pPr>
        <w:jc w:val="both"/>
        <w:rPr>
          <w:sz w:val="24"/>
          <w:szCs w:val="24"/>
          <w:u w:val="single"/>
        </w:rPr>
      </w:pPr>
      <w:r w:rsidRPr="00831CF2">
        <w:rPr>
          <w:sz w:val="24"/>
          <w:szCs w:val="24"/>
          <w:u w:val="single"/>
        </w:rPr>
        <w:t>ГОЛОСОВАНИЕ:</w:t>
      </w:r>
    </w:p>
    <w:p w:rsidR="00983D73" w:rsidRPr="00831CF2" w:rsidRDefault="00983D73" w:rsidP="00983D73">
      <w:pPr>
        <w:jc w:val="both"/>
        <w:rPr>
          <w:sz w:val="24"/>
          <w:szCs w:val="24"/>
          <w:u w:val="single"/>
        </w:rPr>
      </w:pPr>
    </w:p>
    <w:p w:rsidR="00983D73" w:rsidRPr="00831CF2" w:rsidRDefault="00983D73" w:rsidP="00983D73">
      <w:pPr>
        <w:ind w:right="-5"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И.П. Федуняк – «за», </w:t>
      </w:r>
      <w:r w:rsidR="000F58C9" w:rsidRPr="00831CF2">
        <w:rPr>
          <w:sz w:val="24"/>
          <w:szCs w:val="24"/>
        </w:rPr>
        <w:t>Шалдина Е.В.</w:t>
      </w:r>
      <w:r w:rsidRPr="00831CF2">
        <w:rPr>
          <w:sz w:val="24"/>
          <w:szCs w:val="24"/>
        </w:rPr>
        <w:t xml:space="preserve"> – «за», </w:t>
      </w:r>
      <w:r w:rsidR="000F58C9" w:rsidRPr="00831CF2">
        <w:rPr>
          <w:sz w:val="24"/>
          <w:szCs w:val="24"/>
        </w:rPr>
        <w:t>Андреева С.Г.</w:t>
      </w:r>
      <w:r w:rsidRPr="00831CF2">
        <w:rPr>
          <w:sz w:val="24"/>
          <w:szCs w:val="24"/>
        </w:rPr>
        <w:t xml:space="preserve"> – «за».</w:t>
      </w:r>
    </w:p>
    <w:p w:rsidR="00983D73" w:rsidRPr="00831CF2" w:rsidRDefault="00983D73" w:rsidP="00983D73">
      <w:pPr>
        <w:pStyle w:val="af0"/>
        <w:ind w:left="720"/>
        <w:jc w:val="both"/>
        <w:rPr>
          <w:sz w:val="24"/>
          <w:szCs w:val="24"/>
          <w:u w:val="single"/>
        </w:rPr>
      </w:pPr>
    </w:p>
    <w:p w:rsidR="00983D73" w:rsidRPr="00831CF2" w:rsidRDefault="00983D73" w:rsidP="00983D73">
      <w:pPr>
        <w:jc w:val="both"/>
        <w:rPr>
          <w:b/>
          <w:bCs/>
          <w:sz w:val="24"/>
          <w:szCs w:val="24"/>
        </w:rPr>
      </w:pPr>
      <w:r w:rsidRPr="00831CF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31CF2">
        <w:rPr>
          <w:b/>
          <w:sz w:val="24"/>
          <w:szCs w:val="24"/>
        </w:rPr>
        <w:t>№</w:t>
      </w:r>
      <w:r w:rsidRPr="00831CF2">
        <w:rPr>
          <w:sz w:val="24"/>
          <w:szCs w:val="24"/>
        </w:rPr>
        <w:t xml:space="preserve"> </w:t>
      </w:r>
      <w:r w:rsidR="00905CE0" w:rsidRPr="00831CF2">
        <w:rPr>
          <w:b/>
          <w:sz w:val="24"/>
          <w:szCs w:val="24"/>
          <w:lang w:eastAsia="ru-RU"/>
        </w:rPr>
        <w:t>EA-30805</w:t>
      </w:r>
      <w:r w:rsidRPr="00831CF2">
        <w:rPr>
          <w:b/>
          <w:bCs/>
          <w:sz w:val="24"/>
          <w:szCs w:val="24"/>
        </w:rPr>
        <w:t xml:space="preserve"> </w:t>
      </w:r>
      <w:r w:rsidRPr="00831CF2">
        <w:rPr>
          <w:b/>
          <w:sz w:val="24"/>
          <w:szCs w:val="24"/>
        </w:rPr>
        <w:t xml:space="preserve">– </w:t>
      </w:r>
      <w:r w:rsidR="00905CE0" w:rsidRPr="00831CF2">
        <w:rPr>
          <w:b/>
          <w:color w:val="212529"/>
          <w:sz w:val="24"/>
          <w:szCs w:val="24"/>
        </w:rPr>
        <w:t>ОБЩЕСТВО С ОГРАНИЧЕННОЙ ОТВЕТСТВЕННОСТЬЮ "ПРИМАФАРМ"</w:t>
      </w:r>
      <w:r w:rsidRPr="00831CF2">
        <w:rPr>
          <w:rStyle w:val="afa"/>
          <w:sz w:val="24"/>
          <w:szCs w:val="24"/>
        </w:rPr>
        <w:t xml:space="preserve">- </w:t>
      </w:r>
      <w:r w:rsidRPr="00831CF2">
        <w:rPr>
          <w:sz w:val="24"/>
          <w:szCs w:val="24"/>
        </w:rPr>
        <w:t xml:space="preserve">с ценой контракта </w:t>
      </w:r>
      <w:r w:rsidR="00905CE0" w:rsidRPr="00831CF2">
        <w:rPr>
          <w:b/>
          <w:sz w:val="24"/>
          <w:szCs w:val="24"/>
          <w:lang w:eastAsia="ru-RU"/>
        </w:rPr>
        <w:t>350 889.73</w:t>
      </w:r>
      <w:r w:rsidRPr="00831CF2">
        <w:rPr>
          <w:b/>
          <w:sz w:val="24"/>
          <w:szCs w:val="24"/>
        </w:rPr>
        <w:t xml:space="preserve"> руб.</w:t>
      </w: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983D73" w:rsidRPr="00831CF2" w:rsidRDefault="00983D73" w:rsidP="00983D73">
      <w:pPr>
        <w:jc w:val="both"/>
        <w:rPr>
          <w:sz w:val="24"/>
          <w:szCs w:val="24"/>
          <w:u w:val="single"/>
        </w:rPr>
      </w:pPr>
      <w:r w:rsidRPr="00831CF2">
        <w:rPr>
          <w:sz w:val="24"/>
          <w:szCs w:val="24"/>
          <w:u w:val="single"/>
        </w:rPr>
        <w:t>ГОЛОСОВАНИЕ:</w:t>
      </w:r>
    </w:p>
    <w:p w:rsidR="00983D73" w:rsidRPr="00831CF2" w:rsidRDefault="00983D73" w:rsidP="00983D73">
      <w:pPr>
        <w:jc w:val="both"/>
        <w:rPr>
          <w:sz w:val="24"/>
          <w:szCs w:val="24"/>
          <w:u w:val="single"/>
        </w:rPr>
      </w:pPr>
    </w:p>
    <w:p w:rsidR="000F58C9" w:rsidRPr="00831CF2" w:rsidRDefault="000F58C9" w:rsidP="000F58C9">
      <w:pPr>
        <w:ind w:right="-5" w:firstLine="709"/>
        <w:jc w:val="both"/>
        <w:rPr>
          <w:sz w:val="24"/>
          <w:szCs w:val="24"/>
          <w:lang w:val="en-US"/>
        </w:rPr>
      </w:pPr>
      <w:r w:rsidRPr="00831CF2">
        <w:rPr>
          <w:sz w:val="24"/>
          <w:szCs w:val="24"/>
        </w:rPr>
        <w:t>И.П. Федуняк – «за», Шалдина Е.В. – «за», Андреева С.Г. – «за».</w:t>
      </w:r>
    </w:p>
    <w:p w:rsidR="00905CE0" w:rsidRPr="00831CF2" w:rsidRDefault="00905CE0" w:rsidP="000F58C9">
      <w:pPr>
        <w:ind w:right="-5" w:firstLine="709"/>
        <w:jc w:val="both"/>
        <w:rPr>
          <w:sz w:val="24"/>
          <w:szCs w:val="24"/>
          <w:lang w:val="en-US"/>
        </w:rPr>
      </w:pP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7.Решение о соответствии участника размещения заказа присутствующими членами комиссии принято единогласно.</w:t>
      </w: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t xml:space="preserve">8.Настоящий протокол подлежит размещению на официальном сайте </w:t>
      </w:r>
      <w:hyperlink r:id="rId20" w:history="1">
        <w:r w:rsidR="00905CE0" w:rsidRPr="00831CF2">
          <w:rPr>
            <w:rStyle w:val="a3"/>
            <w:sz w:val="24"/>
            <w:szCs w:val="24"/>
            <w:lang w:val="en-US"/>
          </w:rPr>
          <w:t>http</w:t>
        </w:r>
        <w:r w:rsidR="00905CE0" w:rsidRPr="00831CF2">
          <w:rPr>
            <w:rStyle w:val="a3"/>
            <w:sz w:val="24"/>
            <w:szCs w:val="24"/>
          </w:rPr>
          <w:t>://</w:t>
        </w:r>
        <w:proofErr w:type="spellStart"/>
        <w:r w:rsidR="00905CE0" w:rsidRPr="00831CF2">
          <w:rPr>
            <w:rStyle w:val="a3"/>
            <w:sz w:val="24"/>
            <w:szCs w:val="24"/>
            <w:lang w:val="en-US"/>
          </w:rPr>
          <w:t>gz</w:t>
        </w:r>
        <w:proofErr w:type="spellEnd"/>
        <w:r w:rsidR="00905CE0" w:rsidRPr="00831CF2">
          <w:rPr>
            <w:rStyle w:val="a3"/>
            <w:sz w:val="24"/>
            <w:szCs w:val="24"/>
          </w:rPr>
          <w:t>.</w:t>
        </w:r>
        <w:r w:rsidR="00905CE0" w:rsidRPr="00831CF2">
          <w:rPr>
            <w:rStyle w:val="a3"/>
            <w:sz w:val="24"/>
            <w:szCs w:val="24"/>
            <w:lang w:val="en-US"/>
          </w:rPr>
          <w:t>lot</w:t>
        </w:r>
        <w:r w:rsidR="00905CE0" w:rsidRPr="00831CF2">
          <w:rPr>
            <w:rStyle w:val="a3"/>
            <w:sz w:val="24"/>
            <w:szCs w:val="24"/>
          </w:rPr>
          <w:t>-</w:t>
        </w:r>
        <w:r w:rsidR="00905CE0" w:rsidRPr="00831CF2">
          <w:rPr>
            <w:rStyle w:val="a3"/>
            <w:sz w:val="24"/>
            <w:szCs w:val="24"/>
            <w:lang w:val="en-US"/>
          </w:rPr>
          <w:t>online</w:t>
        </w:r>
        <w:r w:rsidR="00905CE0" w:rsidRPr="00831CF2">
          <w:rPr>
            <w:rStyle w:val="a3"/>
            <w:sz w:val="24"/>
            <w:szCs w:val="24"/>
          </w:rPr>
          <w:t>.</w:t>
        </w:r>
        <w:proofErr w:type="spellStart"/>
        <w:r w:rsidR="00905CE0" w:rsidRPr="00831CF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31CF2">
        <w:rPr>
          <w:bCs/>
          <w:sz w:val="24"/>
          <w:szCs w:val="24"/>
        </w:rPr>
        <w:t>.</w:t>
      </w: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  <w:r w:rsidRPr="00831CF2">
        <w:rPr>
          <w:sz w:val="24"/>
          <w:szCs w:val="24"/>
        </w:rPr>
        <w:lastRenderedPageBreak/>
        <w:t>9.Настоящий протокол подлежит хранению в течение трех лет со дня подведения итогов настоящего аукциона</w:t>
      </w:r>
    </w:p>
    <w:p w:rsidR="00905CE0" w:rsidRPr="00831CF2" w:rsidRDefault="00905CE0" w:rsidP="00983D73">
      <w:pPr>
        <w:pStyle w:val="af0"/>
        <w:tabs>
          <w:tab w:val="left" w:pos="851"/>
        </w:tabs>
        <w:suppressAutoHyphens w:val="0"/>
        <w:ind w:left="357" w:firstLine="709"/>
        <w:jc w:val="both"/>
        <w:rPr>
          <w:sz w:val="24"/>
          <w:szCs w:val="24"/>
        </w:rPr>
      </w:pPr>
    </w:p>
    <w:p w:rsidR="00983D73" w:rsidRPr="00831CF2" w:rsidRDefault="00983D73" w:rsidP="00983D73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  <w:r w:rsidRPr="00831CF2">
        <w:rPr>
          <w:sz w:val="24"/>
          <w:szCs w:val="24"/>
        </w:rPr>
        <w:t>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B2CB1" w:rsidRPr="00831CF2" w:rsidTr="00905CE0">
        <w:trPr>
          <w:trHeight w:val="397"/>
        </w:trPr>
        <w:tc>
          <w:tcPr>
            <w:tcW w:w="5637" w:type="dxa"/>
          </w:tcPr>
          <w:p w:rsidR="005B2CB1" w:rsidRPr="00831CF2" w:rsidRDefault="005B2CB1" w:rsidP="00905CE0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B2CB1" w:rsidRPr="00831CF2" w:rsidRDefault="005B2CB1" w:rsidP="00905CE0">
            <w:pPr>
              <w:spacing w:after="100" w:afterAutospacing="1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Федуняк Иван Павлович</w:t>
            </w:r>
          </w:p>
        </w:tc>
      </w:tr>
      <w:tr w:rsidR="005B2CB1" w:rsidRPr="00831CF2" w:rsidTr="00905CE0">
        <w:trPr>
          <w:trHeight w:val="397"/>
        </w:trPr>
        <w:tc>
          <w:tcPr>
            <w:tcW w:w="5637" w:type="dxa"/>
          </w:tcPr>
          <w:p w:rsidR="005B2CB1" w:rsidRPr="00831CF2" w:rsidRDefault="005B2CB1" w:rsidP="00905CE0">
            <w:pPr>
              <w:jc w:val="right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B2CB1" w:rsidRPr="00831CF2" w:rsidRDefault="005B2CB1" w:rsidP="00905CE0">
            <w:pPr>
              <w:spacing w:after="100" w:afterAutospacing="1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5B2CB1" w:rsidRPr="00831CF2" w:rsidTr="00905CE0">
        <w:trPr>
          <w:trHeight w:val="761"/>
        </w:trPr>
        <w:tc>
          <w:tcPr>
            <w:tcW w:w="5637" w:type="dxa"/>
          </w:tcPr>
          <w:p w:rsidR="005B2CB1" w:rsidRPr="00831CF2" w:rsidRDefault="005B2CB1" w:rsidP="00905CE0">
            <w:pPr>
              <w:jc w:val="right"/>
              <w:rPr>
                <w:sz w:val="24"/>
                <w:szCs w:val="24"/>
              </w:rPr>
            </w:pPr>
          </w:p>
          <w:p w:rsidR="005B2CB1" w:rsidRPr="00831CF2" w:rsidRDefault="005B2CB1" w:rsidP="00905CE0">
            <w:pPr>
              <w:jc w:val="right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B2CB1" w:rsidRPr="00831CF2" w:rsidRDefault="005B2CB1" w:rsidP="00905CE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5B2CB1" w:rsidRPr="00905CE0" w:rsidTr="00905CE0">
        <w:trPr>
          <w:trHeight w:val="80"/>
        </w:trPr>
        <w:tc>
          <w:tcPr>
            <w:tcW w:w="5637" w:type="dxa"/>
          </w:tcPr>
          <w:p w:rsidR="005B2CB1" w:rsidRPr="00831CF2" w:rsidRDefault="005B2CB1" w:rsidP="00905CE0">
            <w:pPr>
              <w:jc w:val="right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B2CB1" w:rsidRPr="00905CE0" w:rsidRDefault="005B2CB1" w:rsidP="00905CE0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31CF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5B2CB1" w:rsidRPr="00905CE0" w:rsidRDefault="005B2CB1" w:rsidP="00983D73">
      <w:pPr>
        <w:pStyle w:val="af0"/>
        <w:tabs>
          <w:tab w:val="left" w:pos="851"/>
        </w:tabs>
        <w:suppressAutoHyphens w:val="0"/>
        <w:ind w:left="644"/>
        <w:jc w:val="both"/>
        <w:rPr>
          <w:sz w:val="24"/>
          <w:szCs w:val="24"/>
        </w:rPr>
      </w:pPr>
    </w:p>
    <w:p w:rsidR="00983D73" w:rsidRPr="00905CE0" w:rsidRDefault="00983D73" w:rsidP="00983D7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983D73" w:rsidRPr="00905CE0" w:rsidTr="00905CE0">
        <w:trPr>
          <w:trHeight w:val="397"/>
        </w:trPr>
        <w:tc>
          <w:tcPr>
            <w:tcW w:w="5637" w:type="dxa"/>
          </w:tcPr>
          <w:p w:rsidR="00983D73" w:rsidRPr="00905CE0" w:rsidRDefault="00983D73" w:rsidP="00905CE0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83D73" w:rsidRPr="00905CE0" w:rsidRDefault="00983D73" w:rsidP="00905C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83D73" w:rsidRPr="00905CE0" w:rsidTr="00831CF2">
        <w:trPr>
          <w:trHeight w:val="734"/>
        </w:trPr>
        <w:tc>
          <w:tcPr>
            <w:tcW w:w="5637" w:type="dxa"/>
          </w:tcPr>
          <w:p w:rsidR="00983D73" w:rsidRPr="00905CE0" w:rsidRDefault="00983D73" w:rsidP="00905CE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83D73" w:rsidRPr="00905CE0" w:rsidRDefault="00983D73" w:rsidP="00905C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83D73" w:rsidRPr="00905CE0" w:rsidTr="00905CE0">
        <w:trPr>
          <w:trHeight w:val="397"/>
        </w:trPr>
        <w:tc>
          <w:tcPr>
            <w:tcW w:w="5637" w:type="dxa"/>
          </w:tcPr>
          <w:p w:rsidR="00983D73" w:rsidRPr="00905CE0" w:rsidRDefault="00983D73" w:rsidP="00905CE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83D73" w:rsidRPr="00905CE0" w:rsidRDefault="00983D73" w:rsidP="00905CE0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83D73" w:rsidRPr="00905CE0" w:rsidTr="00905CE0">
        <w:trPr>
          <w:trHeight w:val="397"/>
        </w:trPr>
        <w:tc>
          <w:tcPr>
            <w:tcW w:w="5637" w:type="dxa"/>
          </w:tcPr>
          <w:p w:rsidR="00983D73" w:rsidRPr="00905CE0" w:rsidRDefault="00983D73" w:rsidP="00905CE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83D73" w:rsidRPr="00905CE0" w:rsidRDefault="00983D73" w:rsidP="00905CE0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905CE0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905CE0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CE0" w:rsidRDefault="00905CE0">
      <w:r>
        <w:separator/>
      </w:r>
    </w:p>
  </w:endnote>
  <w:endnote w:type="continuationSeparator" w:id="0">
    <w:p w:rsidR="00905CE0" w:rsidRDefault="0090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05CE0" w:rsidRDefault="00905CE0">
        <w:pPr>
          <w:pStyle w:val="af7"/>
          <w:jc w:val="right"/>
        </w:pPr>
        <w:fldSimple w:instr=" PAGE   \* MERGEFORMAT ">
          <w:r w:rsidR="00831CF2">
            <w:rPr>
              <w:noProof/>
            </w:rPr>
            <w:t>1</w:t>
          </w:r>
        </w:fldSimple>
      </w:p>
    </w:sdtContent>
  </w:sdt>
  <w:p w:rsidR="00905CE0" w:rsidRDefault="00905CE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CE0" w:rsidRDefault="00905CE0">
      <w:r>
        <w:separator/>
      </w:r>
    </w:p>
  </w:footnote>
  <w:footnote w:type="continuationSeparator" w:id="0">
    <w:p w:rsidR="00905CE0" w:rsidRDefault="00905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4"/>
  </w:num>
  <w:num w:numId="4">
    <w:abstractNumId w:val="21"/>
  </w:num>
  <w:num w:numId="5">
    <w:abstractNumId w:val="20"/>
  </w:num>
  <w:num w:numId="6">
    <w:abstractNumId w:val="7"/>
  </w:num>
  <w:num w:numId="7">
    <w:abstractNumId w:val="17"/>
  </w:num>
  <w:num w:numId="8">
    <w:abstractNumId w:val="19"/>
  </w:num>
  <w:num w:numId="9">
    <w:abstractNumId w:val="14"/>
  </w:num>
  <w:num w:numId="10">
    <w:abstractNumId w:val="9"/>
  </w:num>
  <w:num w:numId="11">
    <w:abstractNumId w:val="10"/>
  </w:num>
  <w:num w:numId="12">
    <w:abstractNumId w:val="16"/>
  </w:num>
  <w:num w:numId="13">
    <w:abstractNumId w:val="12"/>
  </w:num>
  <w:num w:numId="14">
    <w:abstractNumId w:val="22"/>
  </w:num>
  <w:num w:numId="15">
    <w:abstractNumId w:val="23"/>
  </w:num>
  <w:num w:numId="16">
    <w:abstractNumId w:val="6"/>
  </w:num>
  <w:num w:numId="17">
    <w:abstractNumId w:val="8"/>
  </w:num>
  <w:num w:numId="18">
    <w:abstractNumId w:val="2"/>
  </w:num>
  <w:num w:numId="19">
    <w:abstractNumId w:val="5"/>
  </w:num>
  <w:num w:numId="20">
    <w:abstractNumId w:val="18"/>
  </w:num>
  <w:num w:numId="21">
    <w:abstractNumId w:val="24"/>
  </w:num>
  <w:num w:numId="22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107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5C88"/>
    <w:rsid w:val="000F57E1"/>
    <w:rsid w:val="000F58C9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1BA5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427E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1DB"/>
    <w:rsid w:val="005A1833"/>
    <w:rsid w:val="005B1216"/>
    <w:rsid w:val="005B2CB1"/>
    <w:rsid w:val="005B45EB"/>
    <w:rsid w:val="005C02D7"/>
    <w:rsid w:val="005C05CC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1CF2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5CE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3D73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5E5"/>
    <w:rsid w:val="00B25C5A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797B"/>
    <w:rsid w:val="00CC2155"/>
    <w:rsid w:val="00CC6993"/>
    <w:rsid w:val="00CD551C"/>
    <w:rsid w:val="00CE3D0D"/>
    <w:rsid w:val="00CE641A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C5816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57CB"/>
    <w:rsid w:val="00FA674F"/>
    <w:rsid w:val="00FB1D16"/>
    <w:rsid w:val="00FB3C96"/>
    <w:rsid w:val="00FB5265"/>
    <w:rsid w:val="00FC3BBC"/>
    <w:rsid w:val="00FD4B6E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5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1700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00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0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6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55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94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9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0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http://gz.lot-onlin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9D148-AF23-44AD-9C63-F89B358C7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2019-09-30T08:06:00Z</cp:lastPrinted>
  <dcterms:created xsi:type="dcterms:W3CDTF">2019-09-30T08:06:00Z</dcterms:created>
  <dcterms:modified xsi:type="dcterms:W3CDTF">2019-09-30T08:06:00Z</dcterms:modified>
</cp:coreProperties>
</file>