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68" w:rsidRDefault="008C22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4668" w:rsidRPr="0055750C" w:rsidRDefault="008C2275">
      <w:pPr>
        <w:ind w:firstLine="567"/>
        <w:jc w:val="center"/>
      </w:pPr>
      <w:r w:rsidRPr="0055750C">
        <w:rPr>
          <w:rFonts w:eastAsia="Times New Roman"/>
          <w:b/>
          <w:bCs/>
          <w:sz w:val="20"/>
          <w:szCs w:val="20"/>
        </w:rPr>
        <w:t>"</w:t>
      </w:r>
      <w:r w:rsidRPr="0055750C">
        <w:rPr>
          <w:rFonts w:eastAsia="Times New Roman"/>
          <w:b/>
          <w:bCs/>
          <w:sz w:val="20"/>
          <w:szCs w:val="20"/>
        </w:rPr>
        <w:t xml:space="preserve">Выбор аптечной организации </w:t>
      </w:r>
      <w:proofErr w:type="gramStart"/>
      <w:r w:rsidRPr="0055750C">
        <w:rPr>
          <w:rFonts w:eastAsia="Times New Roman"/>
          <w:b/>
          <w:bCs/>
          <w:sz w:val="20"/>
          <w:szCs w:val="20"/>
        </w:rPr>
        <w:t>для</w:t>
      </w:r>
      <w:proofErr w:type="gramEnd"/>
      <w:r w:rsidRPr="0055750C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55750C">
        <w:rPr>
          <w:rFonts w:eastAsia="Times New Roman"/>
          <w:b/>
          <w:bCs/>
          <w:sz w:val="20"/>
          <w:szCs w:val="20"/>
        </w:rPr>
        <w:t>оказание</w:t>
      </w:r>
      <w:proofErr w:type="gramEnd"/>
      <w:r w:rsidRPr="0055750C">
        <w:rPr>
          <w:rFonts w:eastAsia="Times New Roman"/>
          <w:b/>
          <w:bCs/>
          <w:sz w:val="20"/>
          <w:szCs w:val="20"/>
        </w:rPr>
        <w:t xml:space="preserve">  услуги по приемке, погрузочно-разгрузочным  работам, сортировке, хранению и отпуску медицинских товаров приобретаемых медицинской организацией на лекарственное обеспечение детей в возрасте до трех лет при лечении в </w:t>
      </w:r>
      <w:r w:rsidRPr="0055750C">
        <w:rPr>
          <w:rFonts w:eastAsia="Times New Roman"/>
          <w:b/>
          <w:bCs/>
          <w:sz w:val="20"/>
          <w:szCs w:val="20"/>
        </w:rPr>
        <w:t xml:space="preserve">амбулаторных условиях в 2019 году " </w:t>
      </w:r>
    </w:p>
    <w:p w:rsidR="00544668" w:rsidRPr="0055750C" w:rsidRDefault="008C2275">
      <w:pPr>
        <w:ind w:firstLine="567"/>
        <w:jc w:val="center"/>
        <w:rPr>
          <w:rFonts w:eastAsia="Times New Roman"/>
          <w:b/>
          <w:bCs/>
        </w:rPr>
      </w:pPr>
      <w:r w:rsidRPr="005575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750C">
        <w:rPr>
          <w:rFonts w:eastAsia="Times New Roman"/>
          <w:b/>
          <w:bCs/>
          <w:sz w:val="20"/>
          <w:szCs w:val="20"/>
        </w:rPr>
        <w:t xml:space="preserve"> 0321300035819000127) </w:t>
      </w:r>
    </w:p>
    <w:p w:rsidR="00544668" w:rsidRPr="0055750C" w:rsidRDefault="00544668">
      <w:pPr>
        <w:ind w:firstLine="567"/>
        <w:jc w:val="center"/>
        <w:rPr>
          <w:sz w:val="20"/>
          <w:szCs w:val="20"/>
        </w:rPr>
      </w:pPr>
    </w:p>
    <w:p w:rsidR="00544668" w:rsidRPr="0055750C" w:rsidRDefault="0055750C" w:rsidP="0055750C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</w:t>
      </w:r>
      <w:r w:rsidR="008C2275" w:rsidRPr="0055750C">
        <w:rPr>
          <w:rFonts w:eastAsia="Times New Roman"/>
          <w:sz w:val="20"/>
          <w:szCs w:val="20"/>
        </w:rPr>
        <w:t>01.10.19</w:t>
      </w:r>
      <w:r w:rsidR="006A40AD">
        <w:rPr>
          <w:rFonts w:eastAsia="Times New Roman"/>
          <w:sz w:val="20"/>
          <w:szCs w:val="20"/>
        </w:rPr>
        <w:t xml:space="preserve"> г.</w:t>
      </w:r>
      <w:r w:rsidR="008C2275" w:rsidRPr="0055750C">
        <w:rPr>
          <w:rFonts w:eastAsia="Times New Roman"/>
          <w:sz w:val="20"/>
          <w:szCs w:val="20"/>
        </w:rPr>
        <w:t xml:space="preserve"> 13:57:49 (</w:t>
      </w:r>
      <w:r w:rsidR="008C2275">
        <w:rPr>
          <w:rFonts w:eastAsia="Times New Roman"/>
          <w:sz w:val="20"/>
          <w:szCs w:val="20"/>
          <w:lang w:val="en-US"/>
        </w:rPr>
        <w:t>MSK</w:t>
      </w:r>
      <w:r w:rsidR="008C2275" w:rsidRPr="0055750C">
        <w:rPr>
          <w:rFonts w:eastAsia="Times New Roman"/>
          <w:sz w:val="20"/>
          <w:szCs w:val="20"/>
        </w:rPr>
        <w:t>+00:00)</w:t>
      </w:r>
    </w:p>
    <w:p w:rsidR="00544668" w:rsidRPr="0055750C" w:rsidRDefault="00544668">
      <w:pPr>
        <w:ind w:firstLine="567"/>
        <w:rPr>
          <w:rFonts w:eastAsia="Times New Roman"/>
          <w:sz w:val="20"/>
          <w:szCs w:val="20"/>
        </w:rPr>
      </w:pPr>
    </w:p>
    <w:p w:rsidR="00544668" w:rsidRPr="0055750C" w:rsidRDefault="008C2275">
      <w:r w:rsidRPr="0055750C">
        <w:rPr>
          <w:rFonts w:eastAsia="Times New Roman"/>
          <w:b/>
          <w:sz w:val="20"/>
          <w:szCs w:val="20"/>
        </w:rPr>
        <w:t>Организатор</w:t>
      </w:r>
      <w:r w:rsidRPr="0055750C">
        <w:rPr>
          <w:rFonts w:eastAsia="Times New Roman"/>
          <w:b/>
          <w:sz w:val="20"/>
          <w:szCs w:val="20"/>
        </w:rPr>
        <w:t xml:space="preserve"> </w:t>
      </w:r>
      <w:r w:rsidRPr="0055750C">
        <w:rPr>
          <w:rFonts w:eastAsia="Times New Roman"/>
          <w:b/>
          <w:sz w:val="20"/>
          <w:szCs w:val="20"/>
        </w:rPr>
        <w:t>аукциона</w:t>
      </w:r>
      <w:r w:rsidRPr="0055750C">
        <w:rPr>
          <w:rFonts w:eastAsia="Times New Roman"/>
          <w:b/>
          <w:sz w:val="20"/>
          <w:szCs w:val="20"/>
        </w:rPr>
        <w:t>:</w:t>
      </w:r>
      <w:r w:rsidRPr="0055750C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544668" w:rsidRPr="0055750C" w:rsidRDefault="00544668">
      <w:pPr>
        <w:rPr>
          <w:rFonts w:eastAsia="Times New Roman"/>
          <w:sz w:val="20"/>
          <w:szCs w:val="20"/>
        </w:rPr>
      </w:pPr>
    </w:p>
    <w:p w:rsidR="00544668" w:rsidRPr="0055750C" w:rsidRDefault="008C2275">
      <w:r w:rsidRPr="0055750C">
        <w:rPr>
          <w:rFonts w:eastAsia="Times New Roman"/>
          <w:b/>
          <w:sz w:val="20"/>
          <w:szCs w:val="20"/>
        </w:rPr>
        <w:t>Заказчик</w:t>
      </w:r>
      <w:r w:rsidRPr="0055750C">
        <w:rPr>
          <w:rFonts w:eastAsia="Times New Roman"/>
          <w:sz w:val="20"/>
          <w:szCs w:val="20"/>
        </w:rPr>
        <w:t>: ГОСУДАРСТВЕННО</w:t>
      </w:r>
      <w:r w:rsidRPr="0055750C">
        <w:rPr>
          <w:rFonts w:eastAsia="Times New Roman"/>
          <w:sz w:val="20"/>
          <w:szCs w:val="20"/>
        </w:rPr>
        <w:t>Е БЮДЖЕТНОЕ УЧРЕЖДЕНИЕ ЗДРАВООХРАНЕНИЯ СТАВРОПОЛЬСКОГО КРАЯ "ШПАКОВСКАЯ РАЙОННАЯ БОЛЬНИЦА"</w:t>
      </w:r>
    </w:p>
    <w:p w:rsidR="00544668" w:rsidRPr="0055750C" w:rsidRDefault="00544668">
      <w:pPr>
        <w:rPr>
          <w:rFonts w:eastAsia="Times New Roman"/>
          <w:sz w:val="20"/>
          <w:szCs w:val="20"/>
        </w:rPr>
      </w:pPr>
    </w:p>
    <w:p w:rsidR="00544668" w:rsidRPr="0055750C" w:rsidRDefault="008C2275" w:rsidP="0055750C">
      <w:pPr>
        <w:jc w:val="both"/>
      </w:pPr>
      <w:r w:rsidRPr="0055750C">
        <w:rPr>
          <w:rFonts w:eastAsia="Times New Roman"/>
          <w:b/>
          <w:sz w:val="20"/>
          <w:szCs w:val="20"/>
        </w:rPr>
        <w:t>Наименование</w:t>
      </w:r>
      <w:r w:rsidRPr="0055750C">
        <w:rPr>
          <w:rFonts w:eastAsia="Times New Roman"/>
          <w:b/>
          <w:sz w:val="20"/>
          <w:szCs w:val="20"/>
        </w:rPr>
        <w:t xml:space="preserve"> </w:t>
      </w:r>
      <w:r w:rsidRPr="0055750C">
        <w:rPr>
          <w:rFonts w:eastAsia="Times New Roman"/>
          <w:b/>
          <w:sz w:val="20"/>
          <w:szCs w:val="20"/>
        </w:rPr>
        <w:t>закупки</w:t>
      </w:r>
      <w:r w:rsidRPr="0055750C">
        <w:rPr>
          <w:rFonts w:eastAsia="Times New Roman"/>
          <w:b/>
          <w:sz w:val="20"/>
          <w:szCs w:val="20"/>
        </w:rPr>
        <w:t xml:space="preserve">: </w:t>
      </w:r>
      <w:r w:rsidRPr="0055750C">
        <w:rPr>
          <w:rFonts w:eastAsia="Times New Roman"/>
          <w:sz w:val="20"/>
          <w:szCs w:val="20"/>
        </w:rPr>
        <w:t xml:space="preserve">Выбор аптечной организации </w:t>
      </w:r>
      <w:proofErr w:type="gramStart"/>
      <w:r w:rsidRPr="0055750C">
        <w:rPr>
          <w:rFonts w:eastAsia="Times New Roman"/>
          <w:sz w:val="20"/>
          <w:szCs w:val="20"/>
        </w:rPr>
        <w:t>для</w:t>
      </w:r>
      <w:proofErr w:type="gramEnd"/>
      <w:r w:rsidRPr="0055750C">
        <w:rPr>
          <w:rFonts w:eastAsia="Times New Roman"/>
          <w:sz w:val="20"/>
          <w:szCs w:val="20"/>
        </w:rPr>
        <w:t xml:space="preserve"> </w:t>
      </w:r>
      <w:proofErr w:type="gramStart"/>
      <w:r w:rsidRPr="0055750C">
        <w:rPr>
          <w:rFonts w:eastAsia="Times New Roman"/>
          <w:sz w:val="20"/>
          <w:szCs w:val="20"/>
        </w:rPr>
        <w:t>оказание</w:t>
      </w:r>
      <w:proofErr w:type="gramEnd"/>
      <w:r w:rsidRPr="0055750C">
        <w:rPr>
          <w:rFonts w:eastAsia="Times New Roman"/>
          <w:sz w:val="20"/>
          <w:szCs w:val="20"/>
        </w:rPr>
        <w:t xml:space="preserve">  услуги по приемке, погрузочно-разгрузочным  работам, сортировке, хранению и отпуску медицинских товар</w:t>
      </w:r>
      <w:r w:rsidRPr="0055750C">
        <w:rPr>
          <w:rFonts w:eastAsia="Times New Roman"/>
          <w:sz w:val="20"/>
          <w:szCs w:val="20"/>
        </w:rPr>
        <w:t xml:space="preserve">ов приобретаемых медицинской организацией на лекарственное обеспечение детей в возрасте до трех лет при лечении в амбулаторных условиях в 2019 году  </w:t>
      </w:r>
    </w:p>
    <w:p w:rsidR="00544668" w:rsidRDefault="00544668">
      <w:pPr>
        <w:rPr>
          <w:rFonts w:eastAsia="Times New Roman"/>
          <w:sz w:val="20"/>
          <w:szCs w:val="20"/>
        </w:rPr>
      </w:pPr>
    </w:p>
    <w:p w:rsidR="00E76DD1" w:rsidRDefault="00E76DD1" w:rsidP="00C3153F">
      <w:pPr>
        <w:jc w:val="both"/>
        <w:rPr>
          <w:rFonts w:eastAsia="Times New Roman"/>
          <w:sz w:val="20"/>
          <w:szCs w:val="20"/>
        </w:rPr>
      </w:pPr>
      <w:r w:rsidRPr="00E76DD1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</w:t>
      </w:r>
      <w:r w:rsidR="00C3153F" w:rsidRPr="00C3153F">
        <w:rPr>
          <w:rFonts w:eastAsia="Times New Roman"/>
          <w:sz w:val="20"/>
          <w:szCs w:val="20"/>
        </w:rPr>
        <w:t xml:space="preserve">17.09.2019 </w:t>
      </w:r>
      <w:r w:rsidR="00C3153F">
        <w:rPr>
          <w:rFonts w:eastAsia="Times New Roman"/>
          <w:sz w:val="20"/>
          <w:szCs w:val="20"/>
        </w:rPr>
        <w:t xml:space="preserve">года  </w:t>
      </w:r>
      <w:r w:rsidRPr="00E76DD1">
        <w:rPr>
          <w:rFonts w:eastAsia="Times New Roman"/>
          <w:sz w:val="20"/>
          <w:szCs w:val="20"/>
        </w:rPr>
        <w:t xml:space="preserve">на сайте АО «Российский аукционный дом» электронная торговая площадка </w:t>
      </w:r>
      <w:proofErr w:type="spellStart"/>
      <w:r w:rsidRPr="00E76DD1">
        <w:rPr>
          <w:rFonts w:eastAsia="Times New Roman"/>
          <w:sz w:val="20"/>
          <w:szCs w:val="20"/>
        </w:rPr>
        <w:t>госзакупок</w:t>
      </w:r>
      <w:proofErr w:type="spellEnd"/>
      <w:r w:rsidRPr="00E76DD1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E76DD1" w:rsidRPr="0055750C" w:rsidRDefault="00E76DD1">
      <w:pPr>
        <w:rPr>
          <w:rFonts w:eastAsia="Times New Roman"/>
          <w:sz w:val="20"/>
          <w:szCs w:val="20"/>
        </w:rPr>
      </w:pPr>
    </w:p>
    <w:p w:rsidR="00544668" w:rsidRDefault="008C22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</w:t>
      </w:r>
      <w:r w:rsidR="003B0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502.62</w:t>
      </w:r>
      <w:r w:rsidR="0055750C">
        <w:rPr>
          <w:rFonts w:eastAsia="Times New Roman"/>
          <w:sz w:val="20"/>
          <w:szCs w:val="20"/>
        </w:rPr>
        <w:t xml:space="preserve"> рублей.</w:t>
      </w:r>
    </w:p>
    <w:p w:rsidR="00544668" w:rsidRDefault="00544668">
      <w:pPr>
        <w:rPr>
          <w:rFonts w:eastAsia="Times New Roman"/>
          <w:sz w:val="20"/>
          <w:szCs w:val="20"/>
        </w:rPr>
      </w:pPr>
    </w:p>
    <w:p w:rsidR="00544668" w:rsidRDefault="008C2275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</w:t>
      </w:r>
    </w:p>
    <w:p w:rsidR="00544668" w:rsidRDefault="00544668">
      <w:pPr>
        <w:rPr>
          <w:rFonts w:eastAsia="Times New Roman"/>
          <w:sz w:val="20"/>
          <w:szCs w:val="20"/>
        </w:rPr>
      </w:pPr>
    </w:p>
    <w:p w:rsidR="00233C19" w:rsidRDefault="008C2275">
      <w:r w:rsidRPr="006B01FF">
        <w:rPr>
          <w:rFonts w:eastAsia="Times New Roman"/>
          <w:b/>
          <w:sz w:val="20"/>
          <w:szCs w:val="20"/>
        </w:rPr>
        <w:t xml:space="preserve">Состав </w:t>
      </w:r>
      <w:r w:rsidR="00CC4DC9" w:rsidRPr="006B01FF">
        <w:rPr>
          <w:rFonts w:eastAsia="Times New Roman"/>
          <w:b/>
          <w:sz w:val="20"/>
          <w:szCs w:val="20"/>
        </w:rPr>
        <w:t>Единой</w:t>
      </w:r>
      <w:r w:rsidRPr="006B01FF">
        <w:rPr>
          <w:rFonts w:eastAsia="Times New Roman"/>
          <w:b/>
          <w:sz w:val="20"/>
          <w:szCs w:val="20"/>
        </w:rPr>
        <w:t xml:space="preserve"> комиссии</w:t>
      </w:r>
      <w:r w:rsidR="00233C19">
        <w:rPr>
          <w:rFonts w:eastAsia="Times New Roman"/>
          <w:b/>
          <w:sz w:val="20"/>
          <w:szCs w:val="20"/>
        </w:rPr>
        <w:t>.</w:t>
      </w:r>
    </w:p>
    <w:p w:rsidR="00544668" w:rsidRPr="00C7554B" w:rsidRDefault="00233C19">
      <w:pPr>
        <w:rPr>
          <w:rFonts w:eastAsia="Times New Roman"/>
          <w:sz w:val="26"/>
          <w:szCs w:val="26"/>
        </w:rPr>
      </w:pPr>
      <w:r w:rsidRPr="00C7554B">
        <w:rPr>
          <w:rFonts w:eastAsia="Times New Roman"/>
          <w:sz w:val="20"/>
          <w:szCs w:val="20"/>
        </w:rPr>
        <w:t>На заседании Единой комиссии, при рассмотрении единственной заявки на участие в электронном аукционе  присутствовали: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44668">
        <w:tc>
          <w:tcPr>
            <w:tcW w:w="4961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44668">
        <w:tc>
          <w:tcPr>
            <w:tcW w:w="4961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4668">
        <w:tc>
          <w:tcPr>
            <w:tcW w:w="4961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44668" w:rsidRDefault="00544668">
      <w:pPr>
        <w:rPr>
          <w:rFonts w:eastAsia="Times New Roman"/>
          <w:sz w:val="20"/>
          <w:szCs w:val="20"/>
        </w:rPr>
      </w:pPr>
    </w:p>
    <w:p w:rsidR="00C7554B" w:rsidRDefault="00C7554B" w:rsidP="00C7554B">
      <w:pPr>
        <w:jc w:val="both"/>
        <w:rPr>
          <w:rFonts w:eastAsia="Times New Roman"/>
          <w:sz w:val="20"/>
          <w:szCs w:val="20"/>
        </w:rPr>
      </w:pPr>
      <w:r w:rsidRPr="00C7554B">
        <w:rPr>
          <w:rFonts w:eastAsia="Times New Roman"/>
          <w:sz w:val="20"/>
          <w:szCs w:val="20"/>
        </w:rPr>
        <w:t xml:space="preserve">По окончании срока подачи заявок до </w:t>
      </w:r>
      <w:r>
        <w:rPr>
          <w:rFonts w:eastAsia="Times New Roman"/>
          <w:sz w:val="20"/>
          <w:szCs w:val="20"/>
        </w:rPr>
        <w:t xml:space="preserve">27.09.2019 09:00:00 </w:t>
      </w:r>
      <w:r w:rsidRPr="00C7554B">
        <w:rPr>
          <w:rFonts w:eastAsia="Times New Roman"/>
          <w:sz w:val="20"/>
          <w:szCs w:val="20"/>
        </w:rPr>
        <w:t>(MSK+00:00)</w:t>
      </w:r>
      <w:r>
        <w:rPr>
          <w:rFonts w:eastAsia="Times New Roman"/>
          <w:sz w:val="20"/>
          <w:szCs w:val="20"/>
        </w:rPr>
        <w:t xml:space="preserve"> </w:t>
      </w:r>
      <w:r w:rsidRPr="00C7554B">
        <w:rPr>
          <w:rFonts w:eastAsia="Times New Roman"/>
          <w:sz w:val="20"/>
          <w:szCs w:val="20"/>
        </w:rPr>
        <w:t>была подана единственная заявка от участника закупки, с идентификационным номером:</w:t>
      </w:r>
      <w:r w:rsidRPr="00C7554B">
        <w:t xml:space="preserve"> </w:t>
      </w:r>
      <w:r w:rsidRPr="00C7554B">
        <w:rPr>
          <w:rFonts w:eastAsia="Times New Roman"/>
          <w:sz w:val="20"/>
          <w:szCs w:val="20"/>
        </w:rPr>
        <w:t>EA-30659</w:t>
      </w:r>
      <w:r>
        <w:rPr>
          <w:rFonts w:eastAsia="Times New Roman"/>
          <w:sz w:val="20"/>
          <w:szCs w:val="20"/>
        </w:rPr>
        <w:t>.</w:t>
      </w:r>
    </w:p>
    <w:p w:rsidR="00C7554B" w:rsidRDefault="00C7554B">
      <w:pPr>
        <w:rPr>
          <w:rFonts w:eastAsia="Times New Roman"/>
          <w:sz w:val="20"/>
          <w:szCs w:val="20"/>
        </w:rPr>
      </w:pPr>
    </w:p>
    <w:p w:rsidR="00544668" w:rsidRDefault="00CC4DC9" w:rsidP="00CC4D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C2275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</w:t>
      </w:r>
      <w:r w:rsidR="008C2275"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44668" w:rsidRDefault="005446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5446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44668" w:rsidRPr="00233C19" w:rsidRDefault="008C2275" w:rsidP="00CC4DC9">
            <w:pPr>
              <w:rPr>
                <w:b/>
                <w:sz w:val="20"/>
                <w:szCs w:val="20"/>
              </w:rPr>
            </w:pPr>
            <w:r w:rsidRPr="00233C19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CC4DC9" w:rsidRPr="00233C19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233C19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544668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544668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EA-30659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 w:rsidRPr="0055750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Pr="00F51DA4" w:rsidRDefault="00F51DA4" w:rsidP="00F51D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  <w:r w:rsidRPr="00F51DA4">
              <w:rPr>
                <w:sz w:val="20"/>
                <w:szCs w:val="20"/>
              </w:rPr>
              <w:t xml:space="preserve"> требованиям Закона 44-ФЗ и документации об электронном аукционе.</w:t>
            </w:r>
          </w:p>
        </w:tc>
      </w:tr>
    </w:tbl>
    <w:p w:rsidR="00544668" w:rsidRDefault="00544668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44668">
        <w:tc>
          <w:tcPr>
            <w:tcW w:w="9921" w:type="dxa"/>
            <w:gridSpan w:val="4"/>
            <w:shd w:val="clear" w:color="auto" w:fill="auto"/>
          </w:tcPr>
          <w:p w:rsidR="00544668" w:rsidRPr="004F48FC" w:rsidRDefault="008C2275" w:rsidP="00CC4DC9">
            <w:pPr>
              <w:ind w:left="-45"/>
              <w:rPr>
                <w:b/>
                <w:sz w:val="20"/>
                <w:szCs w:val="20"/>
              </w:rPr>
            </w:pPr>
            <w:r w:rsidRPr="004F48FC">
              <w:rPr>
                <w:rFonts w:eastAsia="Times New Roman"/>
                <w:b/>
                <w:sz w:val="20"/>
                <w:szCs w:val="20"/>
              </w:rPr>
              <w:t xml:space="preserve">Сведения о решении членов </w:t>
            </w:r>
            <w:r w:rsidR="00CC4DC9" w:rsidRPr="004F48FC">
              <w:rPr>
                <w:rFonts w:eastAsia="Times New Roman"/>
                <w:b/>
                <w:sz w:val="20"/>
                <w:szCs w:val="20"/>
              </w:rPr>
              <w:t>Единой</w:t>
            </w:r>
            <w:r w:rsidRPr="004F48FC">
              <w:rPr>
                <w:rFonts w:eastAsia="Times New Roman"/>
                <w:b/>
                <w:sz w:val="20"/>
                <w:szCs w:val="20"/>
              </w:rPr>
              <w:t xml:space="preserve"> комиссии:</w:t>
            </w:r>
          </w:p>
        </w:tc>
      </w:tr>
      <w:tr w:rsidR="005446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46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 w:rsidRPr="0055750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46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 w:rsidRPr="0055750C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55750C">
              <w:rPr>
                <w:sz w:val="20"/>
                <w:szCs w:val="20"/>
              </w:rPr>
              <w:lastRenderedPageBreak/>
              <w:t xml:space="preserve">СТАВРОПОЛЬСКОГО КРАЯ </w:t>
            </w:r>
            <w:r w:rsidRPr="0055750C">
              <w:rPr>
                <w:sz w:val="20"/>
                <w:szCs w:val="20"/>
              </w:rPr>
              <w:t>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46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r w:rsidRPr="0055750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544668" w:rsidRDefault="008C22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4668" w:rsidRDefault="00544668">
      <w:pPr>
        <w:rPr>
          <w:rFonts w:eastAsia="Times New Roman"/>
          <w:sz w:val="20"/>
          <w:szCs w:val="20"/>
          <w:lang w:val="en-US"/>
        </w:rPr>
      </w:pPr>
    </w:p>
    <w:p w:rsidR="00544668" w:rsidRDefault="008C22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sz w:val="20"/>
          <w:szCs w:val="20"/>
        </w:rPr>
        <w:t>ГОСУДАРСТВЕННОЕ УНИТАРНОЕ ПРЕДПРИЯТИЕ СТАВРОПОЛЬСКОГО КРАЯ "СТАВРОПОЛЬФАРМАЦИЯ"</w:t>
      </w:r>
      <w:r w:rsidR="00CC4DC9">
        <w:rPr>
          <w:rFonts w:eastAsia="Times New Roman"/>
          <w:sz w:val="20"/>
          <w:szCs w:val="20"/>
        </w:rPr>
        <w:t xml:space="preserve">/ИНН </w:t>
      </w:r>
      <w:r w:rsidR="00CC4DC9" w:rsidRPr="00CC4DC9">
        <w:rPr>
          <w:rFonts w:eastAsia="Times New Roman"/>
          <w:sz w:val="20"/>
          <w:szCs w:val="20"/>
        </w:rPr>
        <w:t>2636015253</w:t>
      </w:r>
    </w:p>
    <w:p w:rsidR="00544668" w:rsidRDefault="00544668">
      <w:pPr>
        <w:rPr>
          <w:sz w:val="20"/>
          <w:szCs w:val="20"/>
        </w:rPr>
      </w:pPr>
    </w:p>
    <w:p w:rsidR="00544668" w:rsidRDefault="008C22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44668" w:rsidRPr="0055750C" w:rsidRDefault="00544668">
      <w:pPr>
        <w:rPr>
          <w:sz w:val="20"/>
          <w:szCs w:val="20"/>
        </w:rPr>
      </w:pPr>
    </w:p>
    <w:p w:rsidR="00544668" w:rsidRDefault="008C2275" w:rsidP="00CC4DC9">
      <w:pPr>
        <w:jc w:val="both"/>
      </w:pPr>
      <w:proofErr w:type="gramStart"/>
      <w:r w:rsidRPr="0055750C">
        <w:rPr>
          <w:rFonts w:eastAsia="Times New Roman"/>
          <w:sz w:val="20"/>
          <w:szCs w:val="20"/>
        </w:rPr>
        <w:t xml:space="preserve">На </w:t>
      </w:r>
      <w:r w:rsidRPr="0055750C">
        <w:rPr>
          <w:rFonts w:eastAsia="Times New Roman"/>
          <w:sz w:val="20"/>
          <w:szCs w:val="20"/>
        </w:rPr>
        <w:t xml:space="preserve">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="00CC4DC9" w:rsidRPr="00CC4DC9">
        <w:rPr>
          <w:rFonts w:eastAsia="Times New Roman"/>
          <w:sz w:val="20"/>
          <w:szCs w:val="20"/>
        </w:rPr>
        <w:t>ГОСУДАРСТВЕНН</w:t>
      </w:r>
      <w:r w:rsidR="00CC4DC9">
        <w:rPr>
          <w:rFonts w:eastAsia="Times New Roman"/>
          <w:sz w:val="20"/>
          <w:szCs w:val="20"/>
        </w:rPr>
        <w:t>ЫМ</w:t>
      </w:r>
      <w:r w:rsidR="00CC4DC9" w:rsidRPr="00CC4DC9">
        <w:rPr>
          <w:rFonts w:eastAsia="Times New Roman"/>
          <w:sz w:val="20"/>
          <w:szCs w:val="20"/>
        </w:rPr>
        <w:t xml:space="preserve"> УНИТАРН</w:t>
      </w:r>
      <w:r w:rsidR="00CC4DC9">
        <w:rPr>
          <w:rFonts w:eastAsia="Times New Roman"/>
          <w:sz w:val="20"/>
          <w:szCs w:val="20"/>
        </w:rPr>
        <w:t>ЫМ</w:t>
      </w:r>
      <w:r w:rsidR="00CC4DC9" w:rsidRPr="00CC4DC9">
        <w:rPr>
          <w:rFonts w:eastAsia="Times New Roman"/>
          <w:sz w:val="20"/>
          <w:szCs w:val="20"/>
        </w:rPr>
        <w:t xml:space="preserve"> ПРЕДПРИЯТИЕ</w:t>
      </w:r>
      <w:r w:rsidR="00CC4DC9">
        <w:rPr>
          <w:rFonts w:eastAsia="Times New Roman"/>
          <w:sz w:val="20"/>
          <w:szCs w:val="20"/>
        </w:rPr>
        <w:t>М</w:t>
      </w:r>
      <w:r w:rsidR="00CC4DC9" w:rsidRPr="00CC4DC9">
        <w:rPr>
          <w:rFonts w:eastAsia="Times New Roman"/>
          <w:sz w:val="20"/>
          <w:szCs w:val="20"/>
        </w:rPr>
        <w:t xml:space="preserve"> СТАВРОПОЛЬСКОГО КРАЯ "СТАВРОПОЛЬФАРМАЦИЯ"</w:t>
      </w:r>
      <w:r w:rsidR="00CC4DC9">
        <w:rPr>
          <w:rFonts w:eastAsia="Times New Roman"/>
          <w:sz w:val="20"/>
          <w:szCs w:val="20"/>
        </w:rPr>
        <w:t xml:space="preserve">/ИНН </w:t>
      </w:r>
      <w:r w:rsidR="00CC4DC9" w:rsidRPr="00CC4DC9">
        <w:rPr>
          <w:rFonts w:eastAsia="Times New Roman"/>
          <w:sz w:val="20"/>
          <w:szCs w:val="20"/>
        </w:rPr>
        <w:t>2636015253</w:t>
      </w:r>
      <w:r w:rsidR="00CC4DC9">
        <w:rPr>
          <w:rFonts w:eastAsia="Times New Roman"/>
          <w:sz w:val="20"/>
          <w:szCs w:val="20"/>
        </w:rPr>
        <w:t xml:space="preserve"> </w:t>
      </w:r>
      <w:r w:rsidRPr="0055750C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544668" w:rsidRDefault="00544668" w:rsidP="00E76DD1">
      <w:pPr>
        <w:jc w:val="both"/>
        <w:rPr>
          <w:rFonts w:eastAsia="Times New Roman"/>
          <w:sz w:val="20"/>
          <w:szCs w:val="20"/>
        </w:rPr>
      </w:pPr>
    </w:p>
    <w:p w:rsidR="00544668" w:rsidRDefault="00E76DD1" w:rsidP="00E76DD1">
      <w:pPr>
        <w:jc w:val="both"/>
        <w:rPr>
          <w:rFonts w:eastAsia="Times New Roman"/>
          <w:sz w:val="20"/>
          <w:szCs w:val="20"/>
        </w:rPr>
      </w:pPr>
      <w:r w:rsidRPr="00E76DD1">
        <w:rPr>
          <w:rFonts w:eastAsia="Times New Roman"/>
          <w:sz w:val="20"/>
          <w:szCs w:val="20"/>
        </w:rPr>
        <w:t>Протокол рассмотрения единственной заявки на</w:t>
      </w:r>
      <w:r>
        <w:rPr>
          <w:rFonts w:eastAsia="Times New Roman"/>
          <w:sz w:val="20"/>
          <w:szCs w:val="20"/>
        </w:rPr>
        <w:t xml:space="preserve"> участие в электронном аукционе </w:t>
      </w:r>
      <w:r w:rsidRPr="00E76DD1">
        <w:rPr>
          <w:rFonts w:eastAsia="Times New Roman"/>
          <w:sz w:val="20"/>
          <w:szCs w:val="20"/>
        </w:rPr>
        <w:t xml:space="preserve">будет размещен на сайте АО «Российский аукционный дом» электронная торговая площадка </w:t>
      </w:r>
      <w:proofErr w:type="spellStart"/>
      <w:r w:rsidRPr="00E76DD1">
        <w:rPr>
          <w:rFonts w:eastAsia="Times New Roman"/>
          <w:sz w:val="20"/>
          <w:szCs w:val="20"/>
        </w:rPr>
        <w:t>госзакупок</w:t>
      </w:r>
      <w:proofErr w:type="spellEnd"/>
      <w:r w:rsidRPr="00E76DD1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544668" w:rsidRDefault="00544668">
      <w:pPr>
        <w:rPr>
          <w:rFonts w:eastAsia="Times New Roman"/>
          <w:sz w:val="20"/>
          <w:szCs w:val="20"/>
        </w:rPr>
      </w:pPr>
    </w:p>
    <w:p w:rsidR="00544668" w:rsidRDefault="00544668">
      <w:pPr>
        <w:rPr>
          <w:rFonts w:eastAsia="Times New Roman"/>
          <w:sz w:val="20"/>
          <w:szCs w:val="20"/>
        </w:rPr>
      </w:pPr>
    </w:p>
    <w:p w:rsidR="00544668" w:rsidRDefault="005446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44668">
        <w:tc>
          <w:tcPr>
            <w:tcW w:w="3307" w:type="dxa"/>
            <w:shd w:val="clear" w:color="auto" w:fill="auto"/>
          </w:tcPr>
          <w:p w:rsidR="00544668" w:rsidRDefault="008C22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4668" w:rsidRDefault="005446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44668" w:rsidRDefault="008C22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44668">
        <w:tc>
          <w:tcPr>
            <w:tcW w:w="3307" w:type="dxa"/>
            <w:shd w:val="clear" w:color="auto" w:fill="auto"/>
          </w:tcPr>
          <w:p w:rsidR="00544668" w:rsidRDefault="008C22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4668" w:rsidRDefault="005446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44668" w:rsidRDefault="008C22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4668">
        <w:tc>
          <w:tcPr>
            <w:tcW w:w="3307" w:type="dxa"/>
            <w:shd w:val="clear" w:color="auto" w:fill="auto"/>
          </w:tcPr>
          <w:p w:rsidR="00544668" w:rsidRDefault="008C22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4668" w:rsidRDefault="005446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44668" w:rsidRDefault="008C22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C2275" w:rsidRDefault="008C2275"/>
    <w:sectPr w:rsidR="008C22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68"/>
    <w:rsid w:val="00233C19"/>
    <w:rsid w:val="003B000C"/>
    <w:rsid w:val="004F48FC"/>
    <w:rsid w:val="00544668"/>
    <w:rsid w:val="0055750C"/>
    <w:rsid w:val="006417B5"/>
    <w:rsid w:val="006A40AD"/>
    <w:rsid w:val="006B01FF"/>
    <w:rsid w:val="008C2275"/>
    <w:rsid w:val="00C3153F"/>
    <w:rsid w:val="00C7554B"/>
    <w:rsid w:val="00CC4DC9"/>
    <w:rsid w:val="00E76DD1"/>
    <w:rsid w:val="00F5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12</cp:revision>
  <cp:lastPrinted>2019-10-01T11:24:00Z</cp:lastPrinted>
  <dcterms:created xsi:type="dcterms:W3CDTF">2019-10-01T11:00:00Z</dcterms:created>
  <dcterms:modified xsi:type="dcterms:W3CDTF">2019-10-01T11:25:00Z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