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C0" w:rsidRDefault="00A82F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1FC0" w:rsidRDefault="00A82F9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видеогастроскопов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рамках реализации Проекта по борьбе с онкологическими заболеваниями, для СПб ГБУЗ "Городская больница № 40" в 2019 году" </w:t>
      </w:r>
    </w:p>
    <w:p w:rsidR="00B21FC0" w:rsidRDefault="00A82F90">
      <w:pPr>
        <w:ind w:firstLine="567"/>
        <w:jc w:val="center"/>
      </w:pPr>
      <w:r w:rsidRPr="007006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060D">
        <w:rPr>
          <w:rFonts w:eastAsia="Times New Roman"/>
          <w:b/>
          <w:bCs/>
          <w:sz w:val="20"/>
          <w:szCs w:val="20"/>
        </w:rPr>
        <w:t xml:space="preserve"> 0172200000619000158) </w:t>
      </w:r>
    </w:p>
    <w:p w:rsidR="00B21FC0" w:rsidRPr="0070060D" w:rsidRDefault="00B21FC0">
      <w:pPr>
        <w:ind w:firstLine="567"/>
        <w:jc w:val="center"/>
        <w:rPr>
          <w:sz w:val="20"/>
          <w:szCs w:val="20"/>
        </w:rPr>
      </w:pPr>
    </w:p>
    <w:p w:rsidR="00B21FC0" w:rsidRDefault="00A82F90">
      <w:pPr>
        <w:ind w:firstLine="567"/>
        <w:jc w:val="right"/>
      </w:pPr>
      <w:r w:rsidRPr="0070060D">
        <w:rPr>
          <w:rFonts w:eastAsia="Times New Roman"/>
          <w:sz w:val="20"/>
          <w:szCs w:val="20"/>
        </w:rPr>
        <w:t xml:space="preserve">17.10.19 11:12:25 </w:t>
      </w:r>
      <w:r w:rsidRPr="0070060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0060D">
        <w:rPr>
          <w:rFonts w:eastAsia="Times New Roman"/>
          <w:sz w:val="20"/>
          <w:szCs w:val="20"/>
        </w:rPr>
        <w:t>+00:00)</w:t>
      </w:r>
    </w:p>
    <w:p w:rsidR="00B21FC0" w:rsidRPr="0070060D" w:rsidRDefault="00B21FC0">
      <w:pPr>
        <w:ind w:firstLine="567"/>
        <w:rPr>
          <w:rFonts w:eastAsia="Times New Roman"/>
          <w:sz w:val="20"/>
          <w:szCs w:val="20"/>
        </w:rPr>
      </w:pPr>
    </w:p>
    <w:p w:rsidR="00B21FC0" w:rsidRDefault="00A82F90">
      <w:r>
        <w:rPr>
          <w:rFonts w:eastAsia="Times New Roman"/>
          <w:sz w:val="20"/>
          <w:szCs w:val="20"/>
        </w:rPr>
        <w:t>Организатор</w:t>
      </w:r>
      <w:r w:rsidRPr="007006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060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21FC0" w:rsidRPr="0070060D" w:rsidRDefault="00B21FC0">
      <w:pPr>
        <w:rPr>
          <w:rFonts w:eastAsia="Times New Roman"/>
          <w:sz w:val="20"/>
          <w:szCs w:val="20"/>
        </w:rPr>
      </w:pPr>
    </w:p>
    <w:p w:rsidR="00B21FC0" w:rsidRPr="0070060D" w:rsidRDefault="00A82F90">
      <w:r>
        <w:rPr>
          <w:rFonts w:eastAsia="Times New Roman"/>
          <w:sz w:val="20"/>
          <w:szCs w:val="20"/>
        </w:rPr>
        <w:t>Заказчик</w:t>
      </w:r>
      <w:r w:rsidRPr="0070060D">
        <w:rPr>
          <w:rFonts w:eastAsia="Times New Roman"/>
          <w:sz w:val="20"/>
          <w:szCs w:val="20"/>
        </w:rPr>
        <w:t xml:space="preserve">: </w:t>
      </w:r>
      <w:r w:rsidR="0070060D" w:rsidRPr="0070060D">
        <w:rPr>
          <w:rFonts w:eastAsia="Times New Roman"/>
          <w:bCs/>
          <w:sz w:val="20"/>
          <w:szCs w:val="20"/>
        </w:rPr>
        <w:t>СПб ГБУЗ "Городская больница № 40"</w:t>
      </w:r>
    </w:p>
    <w:p w:rsidR="00B21FC0" w:rsidRPr="0070060D" w:rsidRDefault="00B21FC0">
      <w:pPr>
        <w:rPr>
          <w:rFonts w:eastAsia="Times New Roman"/>
          <w:sz w:val="20"/>
          <w:szCs w:val="20"/>
        </w:rPr>
      </w:pPr>
    </w:p>
    <w:p w:rsidR="00B21FC0" w:rsidRDefault="00A82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видеогастроскопов</w:t>
      </w:r>
      <w:proofErr w:type="spellEnd"/>
      <w:r>
        <w:rPr>
          <w:rFonts w:eastAsia="Times New Roman"/>
          <w:sz w:val="20"/>
          <w:szCs w:val="20"/>
        </w:rPr>
        <w:t xml:space="preserve"> в рамках реализации Проекта по борьбе с онкологическими </w:t>
      </w:r>
      <w:r>
        <w:rPr>
          <w:rFonts w:eastAsia="Times New Roman"/>
          <w:sz w:val="20"/>
          <w:szCs w:val="20"/>
        </w:rPr>
        <w:t>заболеваниями, для СПб ГБУЗ "Городская больница № 40" в 2019 году</w:t>
      </w: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A82F90">
      <w:r>
        <w:rPr>
          <w:rFonts w:eastAsia="Times New Roman"/>
          <w:sz w:val="20"/>
          <w:szCs w:val="20"/>
        </w:rPr>
        <w:t>Начальная (максимальная) цена контракта: 4</w:t>
      </w:r>
      <w:r w:rsidR="0070060D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260</w:t>
      </w:r>
      <w:r w:rsidR="007006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000.00</w:t>
      </w:r>
    </w:p>
    <w:p w:rsidR="00B21FC0" w:rsidRDefault="00B21FC0">
      <w:pPr>
        <w:rPr>
          <w:rFonts w:eastAsia="Times New Roman"/>
        </w:rPr>
      </w:pPr>
    </w:p>
    <w:tbl>
      <w:tblPr>
        <w:tblW w:w="10027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68"/>
        <w:gridCol w:w="8559"/>
      </w:tblGrid>
      <w:tr w:rsidR="00B21FC0" w:rsidTr="0070060D"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21FC0" w:rsidTr="0070060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>Участник закупки должен соот</w:t>
                  </w:r>
                  <w:r w:rsidRPr="0070060D">
                    <w:rPr>
                      <w:sz w:val="20"/>
                      <w:szCs w:val="20"/>
                    </w:rPr>
                    <w:t xml:space="preserve">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0060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21FC0" w:rsidTr="0070060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70060D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21FC0" w:rsidRPr="0070060D" w:rsidRDefault="00B21FC0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B21FC0" w:rsidTr="0070060D"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21FC0" w:rsidTr="0070060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</w:t>
                  </w:r>
                  <w:r w:rsidRPr="0070060D">
                    <w:rPr>
                      <w:sz w:val="20"/>
                      <w:szCs w:val="20"/>
                    </w:rPr>
                    <w:t>приказом Минэкономразвития России № 126н от 04.06.2018</w:t>
                  </w:r>
                </w:p>
                <w:p w:rsidR="00B21FC0" w:rsidRDefault="00A82F9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1FC0" w:rsidRDefault="00B21FC0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B21FC0" w:rsidTr="0070060D"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21FC0" w:rsidTr="0070060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70060D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B21FC0" w:rsidTr="0070060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1FC0" w:rsidRDefault="00B21FC0">
                  <w:pPr>
                    <w:jc w:val="both"/>
                  </w:pPr>
                </w:p>
                <w:p w:rsidR="00B21FC0" w:rsidRDefault="00A82F90">
                  <w:pPr>
                    <w:jc w:val="both"/>
                  </w:pPr>
                  <w:r w:rsidRPr="0070060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</w:t>
                  </w:r>
                  <w:r w:rsidRPr="0070060D">
                    <w:rPr>
                      <w:sz w:val="20"/>
                      <w:szCs w:val="20"/>
                    </w:rPr>
                    <w:t>твии с требованиями, установленными статьей 14 Федерального закона № 44-ФЗ</w:t>
                  </w:r>
                </w:p>
              </w:tc>
            </w:tr>
          </w:tbl>
          <w:p w:rsidR="00B21FC0" w:rsidRPr="0070060D" w:rsidRDefault="00B21FC0">
            <w:pPr>
              <w:pStyle w:val="af7"/>
              <w:rPr>
                <w:sz w:val="20"/>
                <w:szCs w:val="20"/>
              </w:rPr>
            </w:pPr>
          </w:p>
        </w:tc>
      </w:tr>
    </w:tbl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A82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70060D" w:rsidP="0070060D">
            <w:r w:rsidRPr="0070060D">
              <w:rPr>
                <w:sz w:val="20"/>
                <w:szCs w:val="20"/>
              </w:rPr>
              <w:t>Лаптев Валерий Вениаминович</w:t>
            </w:r>
            <w:r w:rsidRPr="0070060D">
              <w:rPr>
                <w:sz w:val="20"/>
                <w:szCs w:val="20"/>
              </w:rPr>
              <w:t xml:space="preserve"> </w:t>
            </w:r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70060D">
            <w:r w:rsidRPr="0070060D">
              <w:rPr>
                <w:sz w:val="20"/>
                <w:szCs w:val="20"/>
              </w:rPr>
              <w:t>Стрелец Лариса Васильевна</w:t>
            </w:r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1FC0" w:rsidRDefault="0070060D">
            <w:r w:rsidRPr="0070060D">
              <w:rPr>
                <w:sz w:val="20"/>
                <w:szCs w:val="20"/>
              </w:rPr>
              <w:t>Кузьмичева Екатерина Александровна</w:t>
            </w:r>
          </w:p>
        </w:tc>
      </w:tr>
      <w:tr w:rsidR="00B21FC0">
        <w:tc>
          <w:tcPr>
            <w:tcW w:w="4961" w:type="dxa"/>
            <w:shd w:val="clear" w:color="auto" w:fill="auto"/>
          </w:tcPr>
          <w:p w:rsidR="00B21FC0" w:rsidRDefault="00A82F90">
            <w:r w:rsidRPr="007006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B21FC0" w:rsidRDefault="00A82F90">
            <w:r>
              <w:rPr>
                <w:sz w:val="20"/>
                <w:szCs w:val="20"/>
                <w:lang w:val="en-US"/>
              </w:rPr>
              <w:t>Новикова Полина Андреевна</w:t>
            </w:r>
          </w:p>
        </w:tc>
      </w:tr>
    </w:tbl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A82F9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21FC0" w:rsidRDefault="00B21F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21FC0">
        <w:tc>
          <w:tcPr>
            <w:tcW w:w="9922" w:type="dxa"/>
            <w:shd w:val="clear" w:color="auto" w:fill="auto"/>
          </w:tcPr>
          <w:p w:rsidR="00B21FC0" w:rsidRDefault="00A82F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21F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EA-31753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"СПЕКТР-М" / 7816689860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3983100.00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060D">
              <w:rPr>
                <w:sz w:val="20"/>
                <w:szCs w:val="20"/>
              </w:rPr>
              <w:t>: Соответствует</w:t>
            </w:r>
          </w:p>
          <w:p w:rsidR="00B21FC0" w:rsidRDefault="00A82F9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B21FC0" w:rsidRDefault="00B21FC0">
            <w:pPr>
              <w:ind w:left="72" w:firstLine="117"/>
              <w:rPr>
                <w:sz w:val="20"/>
                <w:szCs w:val="20"/>
              </w:rPr>
            </w:pP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6. Лаптев Валерий Вен</w:t>
            </w:r>
            <w:r>
              <w:rPr>
                <w:sz w:val="20"/>
                <w:szCs w:val="20"/>
              </w:rPr>
              <w:t>иаминович: Соответствует</w:t>
            </w:r>
            <w:r>
              <w:rPr>
                <w:sz w:val="20"/>
                <w:szCs w:val="20"/>
              </w:rPr>
              <w:br/>
              <w:t>7. Новикова Полина Андреевна: Соответствует</w:t>
            </w:r>
          </w:p>
          <w:p w:rsidR="00B21FC0" w:rsidRDefault="00B21FC0">
            <w:pPr>
              <w:ind w:left="-45"/>
              <w:rPr>
                <w:sz w:val="20"/>
                <w:szCs w:val="20"/>
              </w:rPr>
            </w:pPr>
          </w:p>
        </w:tc>
      </w:tr>
      <w:tr w:rsidR="00B21F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EA-31748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4004400.00</w:t>
            </w: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060D">
              <w:rPr>
                <w:sz w:val="20"/>
                <w:szCs w:val="20"/>
              </w:rPr>
              <w:t>: Соответствует</w:t>
            </w:r>
          </w:p>
          <w:p w:rsidR="00B21FC0" w:rsidRDefault="00A82F9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1FC0" w:rsidRDefault="00B21FC0">
            <w:pPr>
              <w:ind w:left="72" w:firstLine="117"/>
              <w:rPr>
                <w:sz w:val="20"/>
                <w:szCs w:val="20"/>
              </w:rPr>
            </w:pPr>
          </w:p>
          <w:p w:rsidR="00B21FC0" w:rsidRDefault="00A82F90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3. Харин Игорь Дмитриевич: Соответствует</w:t>
            </w:r>
            <w:r>
              <w:rPr>
                <w:sz w:val="20"/>
                <w:szCs w:val="20"/>
              </w:rPr>
              <w:br/>
              <w:t>4. Кузьмичева</w:t>
            </w:r>
            <w:r>
              <w:rPr>
                <w:sz w:val="20"/>
                <w:szCs w:val="20"/>
              </w:rPr>
              <w:t xml:space="preserve"> Екатерина Александровна: Соответствует</w:t>
            </w:r>
            <w:r>
              <w:rPr>
                <w:sz w:val="20"/>
                <w:szCs w:val="20"/>
              </w:rPr>
              <w:br/>
              <w:t>5.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  <w:r>
              <w:rPr>
                <w:sz w:val="20"/>
                <w:szCs w:val="20"/>
              </w:rPr>
              <w:br/>
              <w:t>7. Новикова Полина Андреевна: Соответствует</w:t>
            </w:r>
          </w:p>
          <w:p w:rsidR="00B21FC0" w:rsidRDefault="00B21FC0">
            <w:pPr>
              <w:ind w:left="-45"/>
              <w:rPr>
                <w:sz w:val="20"/>
                <w:szCs w:val="20"/>
              </w:rPr>
            </w:pPr>
          </w:p>
        </w:tc>
      </w:tr>
    </w:tbl>
    <w:p w:rsidR="00B21FC0" w:rsidRDefault="00B21FC0">
      <w:pPr>
        <w:rPr>
          <w:rFonts w:eastAsia="Times New Roman"/>
          <w:sz w:val="20"/>
          <w:szCs w:val="20"/>
          <w:lang w:val="en-US"/>
        </w:rPr>
      </w:pPr>
    </w:p>
    <w:p w:rsidR="00B21FC0" w:rsidRDefault="00A82F90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"СПЕКТ</w:t>
      </w:r>
      <w:r>
        <w:rPr>
          <w:rFonts w:eastAsia="Times New Roman"/>
          <w:sz w:val="20"/>
          <w:szCs w:val="20"/>
        </w:rPr>
        <w:t>Р-М"</w:t>
      </w:r>
    </w:p>
    <w:p w:rsidR="00B21FC0" w:rsidRDefault="00A82F90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нужд.</w:t>
      </w:r>
      <w:r w:rsidR="0070060D">
        <w:rPr>
          <w:rFonts w:eastAsia="Times New Roman"/>
          <w:sz w:val="20"/>
          <w:szCs w:val="20"/>
        </w:rPr>
        <w:t xml:space="preserve"> Цена контракта – </w:t>
      </w:r>
      <w:r w:rsidR="0070060D">
        <w:rPr>
          <w:sz w:val="20"/>
          <w:szCs w:val="20"/>
        </w:rPr>
        <w:t>3</w:t>
      </w:r>
      <w:r w:rsidR="0070060D">
        <w:rPr>
          <w:sz w:val="20"/>
          <w:szCs w:val="20"/>
        </w:rPr>
        <w:t> </w:t>
      </w:r>
      <w:r w:rsidR="0070060D">
        <w:rPr>
          <w:sz w:val="20"/>
          <w:szCs w:val="20"/>
        </w:rPr>
        <w:t>983</w:t>
      </w:r>
      <w:r w:rsidR="0070060D">
        <w:rPr>
          <w:sz w:val="20"/>
          <w:szCs w:val="20"/>
        </w:rPr>
        <w:t xml:space="preserve"> </w:t>
      </w:r>
      <w:bookmarkStart w:id="0" w:name="_GoBack"/>
      <w:bookmarkEnd w:id="0"/>
      <w:r w:rsidR="0070060D">
        <w:rPr>
          <w:sz w:val="20"/>
          <w:szCs w:val="20"/>
        </w:rPr>
        <w:t>100.00</w:t>
      </w: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A82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A82F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B21FC0" w:rsidRDefault="00B21FC0">
      <w:pPr>
        <w:rPr>
          <w:rFonts w:eastAsia="Times New Roman"/>
          <w:sz w:val="20"/>
          <w:szCs w:val="20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506"/>
      </w:tblGrid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70060D" w:rsidP="0070060D">
            <w:pPr>
              <w:pStyle w:val="af7"/>
            </w:pPr>
            <w:r w:rsidRPr="0070060D">
              <w:rPr>
                <w:sz w:val="20"/>
                <w:szCs w:val="20"/>
              </w:rPr>
              <w:t>Лаптев Валерий Вениаминович</w:t>
            </w:r>
            <w:r w:rsidRPr="0070060D">
              <w:rPr>
                <w:sz w:val="20"/>
                <w:szCs w:val="20"/>
              </w:rPr>
              <w:t xml:space="preserve"> </w:t>
            </w:r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21FC0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70060D">
            <w:pPr>
              <w:pStyle w:val="af7"/>
            </w:pPr>
            <w:r w:rsidRPr="0070060D">
              <w:rPr>
                <w:sz w:val="20"/>
                <w:szCs w:val="20"/>
              </w:rPr>
              <w:t>Кузьмичева Екатерина Александровна</w:t>
            </w:r>
          </w:p>
        </w:tc>
      </w:tr>
      <w:tr w:rsidR="00B21FC0" w:rsidTr="0070060D">
        <w:tc>
          <w:tcPr>
            <w:tcW w:w="3307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r w:rsidRPr="007006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B21FC0" w:rsidRPr="0070060D" w:rsidRDefault="00B21FC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506" w:type="dxa"/>
            <w:shd w:val="clear" w:color="auto" w:fill="auto"/>
            <w:vAlign w:val="bottom"/>
          </w:tcPr>
          <w:p w:rsidR="00B21FC0" w:rsidRDefault="00A82F90">
            <w:pPr>
              <w:pStyle w:val="af7"/>
            </w:pPr>
            <w:r>
              <w:rPr>
                <w:sz w:val="20"/>
                <w:szCs w:val="20"/>
                <w:lang w:val="en-US"/>
              </w:rPr>
              <w:t>Новикова Полина Андреевна</w:t>
            </w:r>
          </w:p>
        </w:tc>
      </w:tr>
    </w:tbl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B21FC0">
      <w:pPr>
        <w:rPr>
          <w:rFonts w:eastAsia="Times New Roman"/>
          <w:sz w:val="20"/>
          <w:szCs w:val="20"/>
        </w:rPr>
      </w:pPr>
    </w:p>
    <w:p w:rsidR="00B21FC0" w:rsidRDefault="00B21FC0"/>
    <w:sectPr w:rsidR="00B21FC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F90" w:rsidRDefault="00A82F90">
      <w:r>
        <w:separator/>
      </w:r>
    </w:p>
  </w:endnote>
  <w:endnote w:type="continuationSeparator" w:id="0">
    <w:p w:rsidR="00A82F90" w:rsidRDefault="00A82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FC0" w:rsidRDefault="00A82F90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B21FC0" w:rsidRDefault="00B21FC0">
    <w:pPr>
      <w:pStyle w:val="afb"/>
    </w:pPr>
  </w:p>
  <w:p w:rsidR="00B21FC0" w:rsidRDefault="00B21FC0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F90" w:rsidRDefault="00A82F90">
      <w:r>
        <w:separator/>
      </w:r>
    </w:p>
  </w:footnote>
  <w:footnote w:type="continuationSeparator" w:id="0">
    <w:p w:rsidR="00A82F90" w:rsidRDefault="00A82F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C0"/>
    <w:rsid w:val="0070060D"/>
    <w:rsid w:val="00A82F90"/>
    <w:rsid w:val="00B2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2019-10-17T08:19:00Z</dcterms:created>
  <dcterms:modified xsi:type="dcterms:W3CDTF">2019-10-17T08:19:00Z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