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DB3" w:rsidRDefault="002E57B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20DB3" w:rsidRDefault="002E57B9">
      <w:pPr>
        <w:ind w:firstLine="567"/>
        <w:jc w:val="center"/>
        <w:rPr>
          <w:lang w:val="en-US"/>
        </w:rPr>
      </w:pPr>
      <w:r w:rsidRPr="002E57B9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(дефибриллятор, коробки стерилизационные, костыли)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 w:rsidRPr="002E57B9">
        <w:rPr>
          <w:rFonts w:eastAsia="Times New Roman"/>
          <w:b/>
          <w:bCs/>
          <w:sz w:val="20"/>
          <w:szCs w:val="20"/>
        </w:rPr>
        <w:t xml:space="preserve">больницы, амбулатории, в том числе проекто-изыскательские работы"- "Челябинская область. Агаповский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gramStart"/>
      <w:r w:rsidRPr="002E57B9">
        <w:rPr>
          <w:rFonts w:eastAsia="Times New Roman"/>
          <w:b/>
          <w:bCs/>
          <w:sz w:val="20"/>
          <w:szCs w:val="20"/>
        </w:rPr>
        <w:t xml:space="preserve">Новобуранное,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2E57B9">
        <w:rPr>
          <w:rFonts w:eastAsia="Times New Roman"/>
          <w:b/>
          <w:bCs/>
          <w:sz w:val="20"/>
          <w:szCs w:val="20"/>
        </w:rPr>
        <w:t>ул.</w:t>
      </w:r>
      <w:proofErr w:type="gramEnd"/>
      <w:r w:rsidRPr="002E57B9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Центр</w:t>
      </w:r>
      <w:r>
        <w:rPr>
          <w:rFonts w:eastAsia="Times New Roman"/>
          <w:b/>
          <w:bCs/>
          <w:sz w:val="20"/>
          <w:szCs w:val="20"/>
          <w:lang w:val="en-US"/>
        </w:rPr>
        <w:t>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д.10/1"" </w:t>
      </w:r>
    </w:p>
    <w:p w:rsidR="00820DB3" w:rsidRPr="002E57B9" w:rsidRDefault="002E57B9">
      <w:pPr>
        <w:ind w:firstLine="567"/>
        <w:jc w:val="center"/>
        <w:rPr>
          <w:rFonts w:eastAsia="Times New Roman"/>
          <w:b/>
          <w:bCs/>
        </w:rPr>
      </w:pPr>
      <w:r w:rsidRPr="002E57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57B9">
        <w:rPr>
          <w:rFonts w:eastAsia="Times New Roman"/>
          <w:b/>
          <w:bCs/>
          <w:sz w:val="20"/>
          <w:szCs w:val="20"/>
        </w:rPr>
        <w:t xml:space="preserve"> 0369200038319000079) </w:t>
      </w:r>
    </w:p>
    <w:p w:rsidR="00820DB3" w:rsidRPr="002E57B9" w:rsidRDefault="00820DB3">
      <w:pPr>
        <w:ind w:firstLine="567"/>
        <w:jc w:val="center"/>
        <w:rPr>
          <w:sz w:val="20"/>
          <w:szCs w:val="20"/>
        </w:rPr>
      </w:pPr>
    </w:p>
    <w:p w:rsidR="00820DB3" w:rsidRPr="002E57B9" w:rsidRDefault="002E57B9">
      <w:pPr>
        <w:ind w:firstLine="567"/>
        <w:jc w:val="right"/>
      </w:pPr>
      <w:r w:rsidRPr="002E57B9">
        <w:rPr>
          <w:rFonts w:eastAsia="Times New Roman"/>
          <w:sz w:val="20"/>
          <w:szCs w:val="20"/>
        </w:rPr>
        <w:t>21.10.19 11:27:28 (</w:t>
      </w:r>
      <w:r>
        <w:rPr>
          <w:rFonts w:eastAsia="Times New Roman"/>
          <w:sz w:val="20"/>
          <w:szCs w:val="20"/>
          <w:lang w:val="en-US"/>
        </w:rPr>
        <w:t>MSK</w:t>
      </w:r>
      <w:r w:rsidRPr="002E57B9">
        <w:rPr>
          <w:rFonts w:eastAsia="Times New Roman"/>
          <w:sz w:val="20"/>
          <w:szCs w:val="20"/>
        </w:rPr>
        <w:t>+02:00)</w:t>
      </w:r>
    </w:p>
    <w:p w:rsidR="00820DB3" w:rsidRPr="002E57B9" w:rsidRDefault="00820DB3">
      <w:pPr>
        <w:ind w:firstLine="567"/>
        <w:rPr>
          <w:rFonts w:eastAsia="Times New Roman"/>
          <w:sz w:val="20"/>
          <w:szCs w:val="20"/>
        </w:rPr>
      </w:pPr>
    </w:p>
    <w:p w:rsidR="00820DB3" w:rsidRDefault="002E57B9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820DB3" w:rsidRDefault="00820DB3">
      <w:pPr>
        <w:rPr>
          <w:rFonts w:eastAsia="Times New Roman"/>
          <w:sz w:val="20"/>
          <w:szCs w:val="20"/>
        </w:rPr>
      </w:pPr>
    </w:p>
    <w:p w:rsidR="00820DB3" w:rsidRPr="002E57B9" w:rsidRDefault="002E57B9">
      <w:r>
        <w:rPr>
          <w:rFonts w:eastAsia="Times New Roman"/>
          <w:sz w:val="20"/>
          <w:szCs w:val="20"/>
        </w:rPr>
        <w:t>Организатор</w:t>
      </w:r>
      <w:r w:rsidRPr="002E57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57B9">
        <w:rPr>
          <w:rFonts w:eastAsia="Times New Roman"/>
          <w:sz w:val="20"/>
          <w:szCs w:val="20"/>
        </w:rPr>
        <w:t>: ОБЛАСТНОЕ ГОСУДАРСТВЕННОЕ КАЗЕННОЕ УЧР</w:t>
      </w:r>
      <w:r w:rsidRPr="002E57B9">
        <w:rPr>
          <w:rFonts w:eastAsia="Times New Roman"/>
          <w:sz w:val="20"/>
          <w:szCs w:val="20"/>
        </w:rPr>
        <w:t>ЕЖДЕНИЕ "ЧЕЛЯБОБЛИНВЕСТСТРОЙ"</w:t>
      </w:r>
    </w:p>
    <w:p w:rsidR="00820DB3" w:rsidRPr="002E57B9" w:rsidRDefault="00820DB3">
      <w:pPr>
        <w:rPr>
          <w:rFonts w:eastAsia="Times New Roman"/>
          <w:sz w:val="20"/>
          <w:szCs w:val="20"/>
        </w:rPr>
      </w:pPr>
    </w:p>
    <w:p w:rsidR="00820DB3" w:rsidRPr="002E57B9" w:rsidRDefault="002E57B9">
      <w:r>
        <w:rPr>
          <w:rFonts w:eastAsia="Times New Roman"/>
          <w:sz w:val="20"/>
          <w:szCs w:val="20"/>
        </w:rPr>
        <w:t>Заказчик</w:t>
      </w:r>
      <w:r w:rsidRPr="002E57B9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820DB3" w:rsidRPr="002E57B9" w:rsidRDefault="00820DB3">
      <w:pPr>
        <w:rPr>
          <w:rFonts w:eastAsia="Times New Roman"/>
          <w:sz w:val="20"/>
          <w:szCs w:val="20"/>
        </w:rPr>
      </w:pPr>
    </w:p>
    <w:p w:rsidR="00820DB3" w:rsidRDefault="002E57B9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2E57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57B9">
        <w:rPr>
          <w:rFonts w:eastAsia="Times New Roman"/>
          <w:sz w:val="20"/>
          <w:szCs w:val="20"/>
        </w:rPr>
        <w:t>: Поставка медицинского оборудования (дефибриллятор, коробки стерилизационные, костыли) на объект "Строительство объектов здра</w:t>
      </w:r>
      <w:r w:rsidRPr="002E57B9">
        <w:rPr>
          <w:rFonts w:eastAsia="Times New Roman"/>
          <w:sz w:val="20"/>
          <w:szCs w:val="20"/>
        </w:rPr>
        <w:t>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работы"- "Челябинская область. Агаповский район. Фельдшерско-акушер</w:t>
      </w:r>
      <w:r w:rsidRPr="002E57B9">
        <w:rPr>
          <w:rFonts w:eastAsia="Times New Roman"/>
          <w:sz w:val="20"/>
          <w:szCs w:val="20"/>
        </w:rPr>
        <w:t xml:space="preserve">ский пункт, обслуживающий население численностью до 800 человек фельдшерско-акушерский пункт по адресу: п. </w:t>
      </w:r>
      <w:proofErr w:type="gramStart"/>
      <w:r w:rsidRPr="002E57B9">
        <w:rPr>
          <w:rFonts w:eastAsia="Times New Roman"/>
          <w:sz w:val="20"/>
          <w:szCs w:val="20"/>
        </w:rPr>
        <w:t xml:space="preserve">Новобуранное, </w:t>
      </w:r>
      <w:r>
        <w:rPr>
          <w:rFonts w:eastAsia="Times New Roman"/>
          <w:sz w:val="20"/>
          <w:szCs w:val="20"/>
          <w:lang w:val="en-US"/>
        </w:rPr>
        <w:t> </w:t>
      </w:r>
      <w:r w:rsidRPr="002E57B9">
        <w:rPr>
          <w:rFonts w:eastAsia="Times New Roman"/>
          <w:sz w:val="20"/>
          <w:szCs w:val="20"/>
        </w:rPr>
        <w:t>ул.</w:t>
      </w:r>
      <w:proofErr w:type="gramEnd"/>
      <w:r w:rsidRPr="002E57B9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д.10/1" </w:t>
      </w:r>
    </w:p>
    <w:p w:rsidR="00820DB3" w:rsidRDefault="00820DB3">
      <w:pPr>
        <w:rPr>
          <w:rFonts w:eastAsia="Times New Roman"/>
          <w:sz w:val="20"/>
          <w:szCs w:val="20"/>
          <w:lang w:val="en-US"/>
        </w:rPr>
      </w:pPr>
    </w:p>
    <w:p w:rsidR="00820DB3" w:rsidRPr="002E57B9" w:rsidRDefault="002E57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192745138380074510100100830010000414</w:t>
      </w:r>
    </w:p>
    <w:p w:rsidR="00820DB3" w:rsidRDefault="00820DB3"/>
    <w:p w:rsidR="00820DB3" w:rsidRDefault="002E57B9">
      <w:r>
        <w:rPr>
          <w:rFonts w:eastAsia="Times New Roman"/>
          <w:sz w:val="20"/>
          <w:szCs w:val="20"/>
        </w:rPr>
        <w:t>Начальная (максимальная) цена контракт</w:t>
      </w:r>
      <w:r>
        <w:rPr>
          <w:rFonts w:eastAsia="Times New Roman"/>
          <w:sz w:val="20"/>
          <w:szCs w:val="20"/>
        </w:rPr>
        <w:t>а/Максимальное значение цены контракта, руб.: 944947.59</w:t>
      </w:r>
    </w:p>
    <w:p w:rsidR="00820DB3" w:rsidRDefault="00820DB3">
      <w:pPr>
        <w:rPr>
          <w:rFonts w:eastAsia="Times New Roman"/>
          <w:sz w:val="20"/>
          <w:szCs w:val="20"/>
        </w:rPr>
      </w:pPr>
    </w:p>
    <w:p w:rsidR="00820DB3" w:rsidRDefault="002E57B9">
      <w:r>
        <w:rPr>
          <w:rFonts w:eastAsia="Times New Roman"/>
          <w:sz w:val="20"/>
          <w:szCs w:val="20"/>
        </w:rPr>
        <w:t>Снижение НМЦК, %: 0.00</w:t>
      </w:r>
    </w:p>
    <w:p w:rsidR="00820DB3" w:rsidRDefault="00820DB3">
      <w:pPr>
        <w:rPr>
          <w:rFonts w:eastAsia="Times New Roman"/>
          <w:sz w:val="20"/>
          <w:szCs w:val="20"/>
        </w:rPr>
      </w:pPr>
    </w:p>
    <w:p w:rsidR="00820DB3" w:rsidRDefault="002E57B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820DB3">
        <w:tc>
          <w:tcPr>
            <w:tcW w:w="4961" w:type="dxa"/>
            <w:shd w:val="clear" w:color="auto" w:fill="auto"/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20DB3">
        <w:tc>
          <w:tcPr>
            <w:tcW w:w="4961" w:type="dxa"/>
            <w:shd w:val="clear" w:color="auto" w:fill="auto"/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20DB3">
        <w:tc>
          <w:tcPr>
            <w:tcW w:w="4961" w:type="dxa"/>
            <w:shd w:val="clear" w:color="auto" w:fill="auto"/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20DB3" w:rsidRDefault="00820DB3">
      <w:pPr>
        <w:rPr>
          <w:rFonts w:eastAsia="Times New Roman"/>
          <w:sz w:val="20"/>
          <w:szCs w:val="20"/>
        </w:rPr>
      </w:pPr>
    </w:p>
    <w:p w:rsidR="00820DB3" w:rsidRDefault="002E57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20DB3" w:rsidRDefault="00820D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20DB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20DB3" w:rsidRDefault="002E57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</w:t>
            </w:r>
            <w:r>
              <w:rPr>
                <w:rFonts w:eastAsia="Times New Roman"/>
                <w:sz w:val="20"/>
                <w:szCs w:val="20"/>
              </w:rPr>
              <w:t>ссии:</w:t>
            </w:r>
          </w:p>
        </w:tc>
      </w:tr>
      <w:tr w:rsidR="00820D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0D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 w:rsidRPr="002E57B9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0DB3" w:rsidRDefault="00820D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20DB3">
        <w:tc>
          <w:tcPr>
            <w:tcW w:w="9921" w:type="dxa"/>
            <w:gridSpan w:val="4"/>
            <w:shd w:val="clear" w:color="auto" w:fill="auto"/>
          </w:tcPr>
          <w:p w:rsidR="00820DB3" w:rsidRDefault="002E57B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0D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0D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 w:rsidRPr="002E57B9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D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 w:rsidRPr="002E57B9">
              <w:rPr>
                <w:sz w:val="20"/>
                <w:szCs w:val="20"/>
              </w:rPr>
              <w:t xml:space="preserve">ОБЩЕСТВО С </w:t>
            </w:r>
            <w:r w:rsidRPr="002E57B9">
              <w:rPr>
                <w:sz w:val="20"/>
                <w:szCs w:val="20"/>
              </w:rPr>
              <w:t>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D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r w:rsidRPr="002E57B9">
              <w:rPr>
                <w:sz w:val="20"/>
                <w:szCs w:val="20"/>
              </w:rPr>
              <w:t xml:space="preserve">ОБЩЕСТВО С ОГРАНИЧЕННОЙ ОТВЕТСТВЕННОСТЬЮ "СНАЙП" / </w:t>
            </w:r>
            <w:r w:rsidRPr="002E57B9">
              <w:rPr>
                <w:sz w:val="20"/>
                <w:szCs w:val="20"/>
              </w:rPr>
              <w:lastRenderedPageBreak/>
              <w:t>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20DB3" w:rsidRDefault="002E57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0DB3" w:rsidRDefault="00820DB3">
      <w:pPr>
        <w:rPr>
          <w:rFonts w:eastAsia="Times New Roman"/>
          <w:sz w:val="20"/>
          <w:szCs w:val="20"/>
          <w:lang w:val="en-US"/>
        </w:rPr>
      </w:pPr>
    </w:p>
    <w:p w:rsidR="00820DB3" w:rsidRDefault="002E57B9">
      <w:r>
        <w:rPr>
          <w:rFonts w:eastAsia="Times New Roman"/>
          <w:sz w:val="20"/>
          <w:szCs w:val="20"/>
        </w:rPr>
        <w:t>Победителем аукциона признается ОБЩЕСТВО С ОГ</w:t>
      </w:r>
      <w:r>
        <w:rPr>
          <w:rFonts w:eastAsia="Times New Roman"/>
          <w:sz w:val="20"/>
          <w:szCs w:val="20"/>
        </w:rPr>
        <w:t>РАНИЧЕННОЙ ОТВЕТСТВЕННОСТЬЮ "СНАЙП"</w:t>
      </w:r>
    </w:p>
    <w:p w:rsidR="00820DB3" w:rsidRDefault="00820DB3">
      <w:pPr>
        <w:rPr>
          <w:rFonts w:eastAsia="Times New Roman"/>
          <w:sz w:val="20"/>
          <w:szCs w:val="20"/>
        </w:rPr>
      </w:pPr>
    </w:p>
    <w:p w:rsidR="00820DB3" w:rsidRDefault="002E57B9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"СНАЙП".</w:t>
      </w:r>
      <w:bookmarkEnd w:id="1"/>
    </w:p>
    <w:p w:rsidR="00820DB3" w:rsidRDefault="00820DB3">
      <w:pPr>
        <w:rPr>
          <w:sz w:val="20"/>
          <w:szCs w:val="20"/>
        </w:rPr>
      </w:pPr>
    </w:p>
    <w:p w:rsidR="00820DB3" w:rsidRDefault="002E57B9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20DB3" w:rsidRDefault="00820DB3">
      <w:pPr>
        <w:rPr>
          <w:sz w:val="20"/>
          <w:szCs w:val="20"/>
        </w:rPr>
      </w:pPr>
    </w:p>
    <w:p w:rsidR="00820DB3" w:rsidRDefault="002E57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</w:t>
      </w:r>
      <w:r>
        <w:rPr>
          <w:rFonts w:eastAsia="Times New Roman"/>
          <w:sz w:val="20"/>
          <w:szCs w:val="20"/>
        </w:rPr>
        <w:t>оне подана только одна заявка на участие в нем.</w:t>
      </w:r>
    </w:p>
    <w:p w:rsidR="00820DB3" w:rsidRPr="002E57B9" w:rsidRDefault="00820DB3">
      <w:pPr>
        <w:rPr>
          <w:sz w:val="20"/>
          <w:szCs w:val="20"/>
        </w:rPr>
      </w:pPr>
    </w:p>
    <w:p w:rsidR="00820DB3" w:rsidRDefault="002E57B9">
      <w:r w:rsidRPr="002E57B9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</w:t>
      </w:r>
      <w:r w:rsidRPr="002E57B9">
        <w:rPr>
          <w:rFonts w:eastAsia="Times New Roman"/>
          <w:sz w:val="20"/>
          <w:szCs w:val="20"/>
        </w:rPr>
        <w:t>аключается с ОБЩЕСТВО С ОГРАНИЧЕННОЙ ОТВЕТСТВЕННОСТЬЮ "СНАЙП" в связи с признанием заявки соответствующей требованиям Закона 44-ФЗ и документации об электронном аукционе.</w:t>
      </w:r>
    </w:p>
    <w:p w:rsidR="00820DB3" w:rsidRDefault="00820DB3">
      <w:pPr>
        <w:rPr>
          <w:rFonts w:eastAsia="Times New Roman"/>
          <w:sz w:val="20"/>
          <w:szCs w:val="20"/>
        </w:rPr>
      </w:pPr>
    </w:p>
    <w:p w:rsidR="00820DB3" w:rsidRDefault="00820DB3">
      <w:pPr>
        <w:rPr>
          <w:rFonts w:eastAsia="Times New Roman"/>
          <w:sz w:val="20"/>
          <w:szCs w:val="20"/>
        </w:rPr>
      </w:pPr>
    </w:p>
    <w:p w:rsidR="00820DB3" w:rsidRDefault="00820DB3">
      <w:pPr>
        <w:rPr>
          <w:rFonts w:eastAsia="Times New Roman"/>
          <w:sz w:val="20"/>
          <w:szCs w:val="20"/>
        </w:rPr>
      </w:pPr>
    </w:p>
    <w:p w:rsidR="00820DB3" w:rsidRDefault="00820DB3">
      <w:pPr>
        <w:rPr>
          <w:rFonts w:eastAsia="Times New Roman"/>
          <w:sz w:val="20"/>
          <w:szCs w:val="20"/>
        </w:rPr>
      </w:pPr>
    </w:p>
    <w:p w:rsidR="00820DB3" w:rsidRDefault="00820D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20DB3">
        <w:tc>
          <w:tcPr>
            <w:tcW w:w="3307" w:type="dxa"/>
            <w:shd w:val="clear" w:color="auto" w:fill="auto"/>
          </w:tcPr>
          <w:p w:rsidR="00820DB3" w:rsidRDefault="002E57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0DB3" w:rsidRDefault="00820DB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0DB3" w:rsidRDefault="002E57B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20DB3">
        <w:tc>
          <w:tcPr>
            <w:tcW w:w="3307" w:type="dxa"/>
            <w:shd w:val="clear" w:color="auto" w:fill="auto"/>
          </w:tcPr>
          <w:p w:rsidR="00820DB3" w:rsidRDefault="002E57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0DB3" w:rsidRDefault="00820DB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0DB3" w:rsidRDefault="002E57B9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20DB3">
        <w:tc>
          <w:tcPr>
            <w:tcW w:w="3307" w:type="dxa"/>
            <w:shd w:val="clear" w:color="auto" w:fill="auto"/>
          </w:tcPr>
          <w:p w:rsidR="00820DB3" w:rsidRDefault="002E57B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0DB3" w:rsidRDefault="00820DB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0DB3" w:rsidRDefault="002E57B9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E57B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DB3"/>
    <w:rsid w:val="002E57B9"/>
    <w:rsid w:val="0082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C0FBEB-86D3-4A6E-855F-7465E2923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3547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2019-10-21T06:28:00Z</cp:lastPrinted>
  <dcterms:created xsi:type="dcterms:W3CDTF">2019-10-21T06:29:00Z</dcterms:created>
  <dcterms:modified xsi:type="dcterms:W3CDTF">2019-10-21T06:29:00Z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