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82B" w:rsidRDefault="00604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682B" w:rsidRDefault="006043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 "</w:t>
      </w:r>
    </w:p>
    <w:p w:rsidR="0090682B" w:rsidRPr="003F4004" w:rsidRDefault="006043EC">
      <w:pPr>
        <w:ind w:firstLine="567"/>
        <w:jc w:val="center"/>
        <w:rPr>
          <w:rFonts w:eastAsia="Times New Roman"/>
          <w:b/>
          <w:bCs/>
        </w:rPr>
      </w:pPr>
      <w:r w:rsidRPr="003F40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4004">
        <w:rPr>
          <w:rFonts w:eastAsia="Times New Roman"/>
          <w:b/>
          <w:bCs/>
          <w:sz w:val="20"/>
          <w:szCs w:val="20"/>
        </w:rPr>
        <w:t xml:space="preserve"> 0321300035819000130) </w:t>
      </w:r>
    </w:p>
    <w:p w:rsidR="0090682B" w:rsidRPr="003F4004" w:rsidRDefault="0090682B">
      <w:pPr>
        <w:ind w:firstLine="567"/>
        <w:jc w:val="center"/>
        <w:rPr>
          <w:sz w:val="20"/>
          <w:szCs w:val="20"/>
        </w:rPr>
      </w:pPr>
    </w:p>
    <w:p w:rsidR="0090682B" w:rsidRPr="003F4004" w:rsidRDefault="00D92022" w:rsidP="00D92022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</w:t>
      </w:r>
      <w:r w:rsidR="006043EC" w:rsidRPr="003F4004">
        <w:rPr>
          <w:rFonts w:eastAsia="Times New Roman"/>
          <w:sz w:val="20"/>
          <w:szCs w:val="20"/>
        </w:rPr>
        <w:t>21.10.19 11:43:56 (</w:t>
      </w:r>
      <w:r w:rsidR="006043EC">
        <w:rPr>
          <w:rFonts w:eastAsia="Times New Roman"/>
          <w:sz w:val="20"/>
          <w:szCs w:val="20"/>
          <w:lang w:val="en-US"/>
        </w:rPr>
        <w:t>MSK</w:t>
      </w:r>
      <w:r w:rsidR="006043EC" w:rsidRPr="003F4004">
        <w:rPr>
          <w:rFonts w:eastAsia="Times New Roman"/>
          <w:sz w:val="20"/>
          <w:szCs w:val="20"/>
        </w:rPr>
        <w:t>+00:00)</w:t>
      </w:r>
    </w:p>
    <w:p w:rsidR="0090682B" w:rsidRPr="003F4004" w:rsidRDefault="0090682B">
      <w:pPr>
        <w:ind w:firstLine="567"/>
        <w:rPr>
          <w:rFonts w:eastAsia="Times New Roman"/>
          <w:sz w:val="20"/>
          <w:szCs w:val="20"/>
        </w:rPr>
      </w:pPr>
    </w:p>
    <w:p w:rsidR="0090682B" w:rsidRDefault="006043EC">
      <w:r w:rsidRPr="00D92022">
        <w:rPr>
          <w:rFonts w:eastAsia="Times New Roman"/>
          <w:b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0682B" w:rsidRDefault="0090682B">
      <w:pPr>
        <w:rPr>
          <w:rFonts w:eastAsia="Times New Roman"/>
          <w:sz w:val="20"/>
          <w:szCs w:val="20"/>
        </w:rPr>
      </w:pPr>
    </w:p>
    <w:p w:rsidR="0090682B" w:rsidRPr="003F4004" w:rsidRDefault="006043EC">
      <w:r w:rsidRPr="00D92022">
        <w:rPr>
          <w:rFonts w:eastAsia="Times New Roman"/>
          <w:b/>
          <w:sz w:val="20"/>
          <w:szCs w:val="20"/>
        </w:rPr>
        <w:t>Организатор</w:t>
      </w:r>
      <w:r w:rsidRPr="00D92022">
        <w:rPr>
          <w:rFonts w:eastAsia="Times New Roman"/>
          <w:b/>
          <w:sz w:val="20"/>
          <w:szCs w:val="20"/>
        </w:rPr>
        <w:t xml:space="preserve"> </w:t>
      </w:r>
      <w:r w:rsidRPr="00D92022">
        <w:rPr>
          <w:rFonts w:eastAsia="Times New Roman"/>
          <w:b/>
          <w:sz w:val="20"/>
          <w:szCs w:val="20"/>
        </w:rPr>
        <w:t>аукциона</w:t>
      </w:r>
      <w:r w:rsidRPr="00D92022">
        <w:rPr>
          <w:rFonts w:eastAsia="Times New Roman"/>
          <w:b/>
          <w:sz w:val="20"/>
          <w:szCs w:val="20"/>
        </w:rPr>
        <w:t>:</w:t>
      </w:r>
      <w:r w:rsidRPr="003F4004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СТАВРОПОЛЬСКОГО КРАЯ "ШПАКОВСКАЯ РАЙОННАЯ БОЛЬНИЦА"</w:t>
      </w:r>
    </w:p>
    <w:p w:rsidR="0090682B" w:rsidRPr="003F4004" w:rsidRDefault="0090682B">
      <w:pPr>
        <w:rPr>
          <w:rFonts w:eastAsia="Times New Roman"/>
          <w:sz w:val="20"/>
          <w:szCs w:val="20"/>
        </w:rPr>
      </w:pPr>
    </w:p>
    <w:p w:rsidR="0090682B" w:rsidRPr="003F4004" w:rsidRDefault="006043EC">
      <w:r w:rsidRPr="00D92022">
        <w:rPr>
          <w:rFonts w:eastAsia="Times New Roman"/>
          <w:b/>
          <w:sz w:val="20"/>
          <w:szCs w:val="20"/>
        </w:rPr>
        <w:t>Заказчик</w:t>
      </w:r>
      <w:r w:rsidRPr="00D92022">
        <w:rPr>
          <w:rFonts w:eastAsia="Times New Roman"/>
          <w:b/>
          <w:sz w:val="20"/>
          <w:szCs w:val="20"/>
        </w:rPr>
        <w:t>:</w:t>
      </w:r>
      <w:r w:rsidRPr="003F4004">
        <w:rPr>
          <w:rFonts w:eastAsia="Times New Roman"/>
          <w:sz w:val="20"/>
          <w:szCs w:val="20"/>
        </w:rPr>
        <w:t xml:space="preserve"> ГОСУДАРСТВЕННОЕ БЮДЖЕТНОЕ УЧРЕЖ</w:t>
      </w:r>
      <w:r w:rsidRPr="003F400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0682B" w:rsidRPr="003F4004" w:rsidRDefault="0090682B">
      <w:pPr>
        <w:rPr>
          <w:rFonts w:eastAsia="Times New Roman"/>
          <w:sz w:val="20"/>
          <w:szCs w:val="20"/>
        </w:rPr>
      </w:pPr>
    </w:p>
    <w:p w:rsidR="0090682B" w:rsidRDefault="006043EC">
      <w:pPr>
        <w:rPr>
          <w:sz w:val="20"/>
          <w:szCs w:val="20"/>
        </w:rPr>
      </w:pPr>
      <w:r w:rsidRPr="00D92022">
        <w:rPr>
          <w:rFonts w:eastAsia="Times New Roman"/>
          <w:b/>
          <w:sz w:val="20"/>
          <w:szCs w:val="20"/>
        </w:rPr>
        <w:t>Наименование закупки:</w:t>
      </w:r>
      <w:r>
        <w:rPr>
          <w:rFonts w:eastAsia="Times New Roman"/>
          <w:sz w:val="20"/>
          <w:szCs w:val="20"/>
        </w:rPr>
        <w:t xml:space="preserve"> Поставка медикаментов для детей до 3-х лет для обеспечения государственных нужд Ставропольского края</w:t>
      </w:r>
    </w:p>
    <w:p w:rsidR="0090682B" w:rsidRDefault="0090682B">
      <w:pPr>
        <w:rPr>
          <w:rFonts w:eastAsia="Times New Roman"/>
          <w:sz w:val="20"/>
          <w:szCs w:val="20"/>
        </w:rPr>
      </w:pPr>
    </w:p>
    <w:p w:rsidR="0090682B" w:rsidRDefault="006043EC">
      <w:pPr>
        <w:rPr>
          <w:rFonts w:eastAsia="Times New Roman"/>
          <w:sz w:val="20"/>
          <w:szCs w:val="20"/>
        </w:rPr>
      </w:pPr>
      <w:r w:rsidRPr="00D92022">
        <w:rPr>
          <w:rFonts w:eastAsia="Times New Roman"/>
          <w:b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19226230119502623010010192</w:t>
      </w:r>
      <w:r>
        <w:rPr>
          <w:rFonts w:eastAsia="Times New Roman"/>
          <w:sz w:val="20"/>
          <w:szCs w:val="20"/>
        </w:rPr>
        <w:t>0120000000</w:t>
      </w:r>
    </w:p>
    <w:p w:rsidR="0090682B" w:rsidRDefault="0090682B"/>
    <w:p w:rsidR="0090682B" w:rsidRDefault="006043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58</w:t>
      </w:r>
      <w:r w:rsidR="00D920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140.00</w:t>
      </w:r>
      <w:r w:rsidR="00D92022">
        <w:rPr>
          <w:rFonts w:eastAsia="Times New Roman"/>
          <w:sz w:val="20"/>
          <w:szCs w:val="20"/>
        </w:rPr>
        <w:t xml:space="preserve"> рублей.</w:t>
      </w:r>
    </w:p>
    <w:p w:rsidR="00D92022" w:rsidRDefault="00D92022">
      <w:pPr>
        <w:rPr>
          <w:rFonts w:eastAsia="Times New Roman"/>
          <w:sz w:val="20"/>
          <w:szCs w:val="20"/>
        </w:rPr>
      </w:pPr>
    </w:p>
    <w:p w:rsidR="00F60936" w:rsidRDefault="00F60936" w:rsidP="00F60936">
      <w:pPr>
        <w:jc w:val="both"/>
        <w:rPr>
          <w:rFonts w:eastAsia="Times New Roman"/>
          <w:sz w:val="20"/>
          <w:szCs w:val="20"/>
        </w:rPr>
      </w:pPr>
      <w:proofErr w:type="gramStart"/>
      <w:r w:rsidRPr="00B31A70">
        <w:rPr>
          <w:rFonts w:eastAsia="Times New Roman"/>
          <w:sz w:val="20"/>
          <w:szCs w:val="20"/>
        </w:rPr>
        <w:t xml:space="preserve">Извещение и аукционная документация о проведении настоящего электронного аукциона были размещены 02.10.2019 года на сайте Единой информационной системы в сфере закупок (ЕИС) по адресу в сети «Интернет»: http://zakupki.gov.ru и на сайте АО «Российский аукционный дом» электронная торговая площадка </w:t>
      </w:r>
      <w:proofErr w:type="spellStart"/>
      <w:r w:rsidRPr="00B31A70">
        <w:rPr>
          <w:rFonts w:eastAsia="Times New Roman"/>
          <w:sz w:val="20"/>
          <w:szCs w:val="20"/>
        </w:rPr>
        <w:t>госзакупок</w:t>
      </w:r>
      <w:proofErr w:type="spellEnd"/>
      <w:r w:rsidRPr="00B31A70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  <w:proofErr w:type="gramEnd"/>
    </w:p>
    <w:p w:rsidR="0090682B" w:rsidRPr="003F4004" w:rsidRDefault="0090682B">
      <w:pPr>
        <w:rPr>
          <w:rFonts w:eastAsia="Times New Roman"/>
          <w:sz w:val="20"/>
          <w:szCs w:val="20"/>
        </w:rPr>
      </w:pPr>
    </w:p>
    <w:p w:rsidR="0090682B" w:rsidRPr="003F4004" w:rsidRDefault="006043EC">
      <w:r>
        <w:rPr>
          <w:rFonts w:eastAsia="Times New Roman"/>
          <w:sz w:val="20"/>
          <w:szCs w:val="20"/>
        </w:rPr>
        <w:t>Снижение</w:t>
      </w:r>
      <w:r w:rsidRPr="003F4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4004">
        <w:rPr>
          <w:rFonts w:eastAsia="Times New Roman"/>
          <w:sz w:val="20"/>
          <w:szCs w:val="20"/>
        </w:rPr>
        <w:t>, %: 17.50</w:t>
      </w:r>
    </w:p>
    <w:p w:rsidR="0090682B" w:rsidRDefault="0090682B">
      <w:pPr>
        <w:rPr>
          <w:rFonts w:eastAsia="Times New Roman"/>
          <w:sz w:val="20"/>
          <w:szCs w:val="20"/>
        </w:rPr>
      </w:pPr>
    </w:p>
    <w:p w:rsidR="00F60936" w:rsidRDefault="00F609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Процедура подведения итогов электронного аукциона №</w:t>
      </w:r>
      <w:r w:rsidRPr="00F60936">
        <w:rPr>
          <w:rFonts w:eastAsia="Times New Roman"/>
          <w:sz w:val="20"/>
          <w:szCs w:val="20"/>
        </w:rPr>
        <w:t>0321300035819000130</w:t>
      </w:r>
      <w:r>
        <w:rPr>
          <w:rFonts w:eastAsia="Times New Roman"/>
          <w:sz w:val="20"/>
          <w:szCs w:val="20"/>
        </w:rPr>
        <w:t xml:space="preserve"> производилась Единой комиссией Заказчика.</w:t>
      </w:r>
    </w:p>
    <w:p w:rsidR="00F60936" w:rsidRPr="003F4004" w:rsidRDefault="00F60936">
      <w:pPr>
        <w:rPr>
          <w:rFonts w:eastAsia="Times New Roman"/>
          <w:sz w:val="20"/>
          <w:szCs w:val="20"/>
        </w:rPr>
      </w:pPr>
    </w:p>
    <w:p w:rsidR="0090682B" w:rsidRPr="00F60936" w:rsidRDefault="006043EC">
      <w:pPr>
        <w:rPr>
          <w:b/>
          <w:sz w:val="20"/>
          <w:szCs w:val="20"/>
        </w:rPr>
      </w:pPr>
      <w:r w:rsidRPr="00F60936">
        <w:rPr>
          <w:rFonts w:eastAsia="Times New Roman"/>
          <w:b/>
          <w:sz w:val="20"/>
          <w:szCs w:val="20"/>
        </w:rPr>
        <w:t xml:space="preserve">Состав </w:t>
      </w:r>
      <w:r w:rsidR="00F60936" w:rsidRPr="00F60936">
        <w:rPr>
          <w:rFonts w:eastAsia="Times New Roman"/>
          <w:b/>
          <w:sz w:val="20"/>
          <w:szCs w:val="20"/>
        </w:rPr>
        <w:t>Единой комиссии.</w:t>
      </w:r>
    </w:p>
    <w:p w:rsidR="0090682B" w:rsidRDefault="006043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60936" w:rsidRPr="00F6093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0682B">
        <w:tc>
          <w:tcPr>
            <w:tcW w:w="4960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0682B">
        <w:tc>
          <w:tcPr>
            <w:tcW w:w="4960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0682B">
        <w:tc>
          <w:tcPr>
            <w:tcW w:w="4960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682B" w:rsidRDefault="006043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0682B" w:rsidRDefault="0090682B">
      <w:pPr>
        <w:rPr>
          <w:rFonts w:eastAsia="Times New Roman"/>
          <w:sz w:val="20"/>
          <w:szCs w:val="20"/>
        </w:rPr>
      </w:pPr>
    </w:p>
    <w:p w:rsidR="0090682B" w:rsidRDefault="000D5400" w:rsidP="000D5400">
      <w:pPr>
        <w:jc w:val="both"/>
        <w:rPr>
          <w:sz w:val="20"/>
          <w:szCs w:val="20"/>
        </w:rPr>
      </w:pPr>
      <w:r w:rsidRPr="000D5400">
        <w:rPr>
          <w:rFonts w:eastAsia="Times New Roman"/>
          <w:sz w:val="20"/>
          <w:szCs w:val="20"/>
        </w:rPr>
        <w:t xml:space="preserve">Единой </w:t>
      </w:r>
      <w:r w:rsidR="006043EC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6043EC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0682B" w:rsidRDefault="009068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9068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682B" w:rsidRPr="000D5400" w:rsidRDefault="006043EC">
            <w:pPr>
              <w:rPr>
                <w:b/>
                <w:sz w:val="20"/>
                <w:szCs w:val="20"/>
              </w:rPr>
            </w:pPr>
            <w:r w:rsidRPr="000D5400">
              <w:rPr>
                <w:rFonts w:eastAsia="Times New Roman"/>
                <w:b/>
                <w:sz w:val="20"/>
                <w:szCs w:val="20"/>
              </w:rPr>
              <w:t xml:space="preserve">Сведения о решении </w:t>
            </w:r>
            <w:r w:rsidR="000D5400" w:rsidRPr="000D5400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0D5400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90682B" w:rsidTr="00B016E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16EF" w:rsidTr="00B016E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EA-31906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Pr="003F4004" w:rsidRDefault="00B016EF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47967.90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r w:rsidRPr="00511C98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016EF" w:rsidTr="00B016E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EA-31893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Pr="003F4004" w:rsidRDefault="00B016EF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 xml:space="preserve">ОБЩЕСТВО С </w:t>
            </w:r>
            <w:r w:rsidRPr="003F4004">
              <w:rPr>
                <w:sz w:val="20"/>
                <w:szCs w:val="20"/>
              </w:rPr>
              <w:lastRenderedPageBreak/>
              <w:t>ОГРАНИЧЕННОЙ ОТВЕТСТВЕННОСТЬЮ "СТАВРОПОЛЬСКИЙ АПТЕЧНЫЙ СКЛАД" / 2634089556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48258.60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016EF" w:rsidRDefault="00B016EF">
            <w:r w:rsidRPr="00511C98">
              <w:rPr>
                <w:sz w:val="20"/>
                <w:szCs w:val="20"/>
              </w:rPr>
              <w:t xml:space="preserve">Соответствует </w:t>
            </w:r>
            <w:r w:rsidRPr="00511C98"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90682B" w:rsidRDefault="009068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33"/>
        <w:gridCol w:w="1672"/>
        <w:gridCol w:w="1797"/>
        <w:gridCol w:w="1652"/>
      </w:tblGrid>
      <w:tr w:rsidR="0090682B">
        <w:tc>
          <w:tcPr>
            <w:tcW w:w="9977" w:type="dxa"/>
            <w:gridSpan w:val="5"/>
            <w:shd w:val="clear" w:color="auto" w:fill="auto"/>
          </w:tcPr>
          <w:p w:rsidR="0090682B" w:rsidRPr="000D5400" w:rsidRDefault="006043EC">
            <w:pPr>
              <w:ind w:left="-45"/>
              <w:rPr>
                <w:b/>
                <w:sz w:val="20"/>
                <w:szCs w:val="20"/>
              </w:rPr>
            </w:pPr>
            <w:r w:rsidRPr="000D5400">
              <w:rPr>
                <w:rFonts w:eastAsia="Times New Roman"/>
                <w:b/>
                <w:sz w:val="20"/>
                <w:szCs w:val="20"/>
              </w:rPr>
              <w:t xml:space="preserve">Сведения о </w:t>
            </w:r>
            <w:r w:rsidRPr="000D5400">
              <w:rPr>
                <w:rFonts w:eastAsia="Times New Roman"/>
                <w:b/>
                <w:sz w:val="20"/>
                <w:szCs w:val="20"/>
              </w:rPr>
              <w:t xml:space="preserve">решении членов </w:t>
            </w:r>
            <w:r w:rsidR="000D5400" w:rsidRPr="000D5400">
              <w:rPr>
                <w:rFonts w:eastAsia="Times New Roman"/>
                <w:b/>
                <w:sz w:val="20"/>
                <w:szCs w:val="20"/>
              </w:rPr>
              <w:t xml:space="preserve">Единой </w:t>
            </w:r>
            <w:r w:rsidRPr="000D5400">
              <w:rPr>
                <w:rFonts w:eastAsia="Times New Roman"/>
                <w:b/>
                <w:sz w:val="20"/>
                <w:szCs w:val="20"/>
              </w:rPr>
              <w:t>комиссии:</w:t>
            </w:r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0D5400" w:rsidRDefault="006043EC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90682B" w:rsidRDefault="000D5400">
            <w:pPr>
              <w:ind w:right="-157"/>
              <w:rPr>
                <w:sz w:val="20"/>
                <w:szCs w:val="20"/>
              </w:rPr>
            </w:pPr>
            <w:r w:rsidRPr="000D5400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6043EC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 xml:space="preserve">ОБЩЕСТВО С ОГРАНИЧЕННОЙ </w:t>
            </w:r>
            <w:r w:rsidRPr="003F4004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47967.90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47967.90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EA-31906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>ОБЩЕСТВО С ОГРАНИЧЕННОЙ ОТВЕТСТ</w:t>
            </w:r>
            <w:r w:rsidRPr="003F4004">
              <w:rPr>
                <w:sz w:val="20"/>
                <w:szCs w:val="20"/>
              </w:rPr>
              <w:t>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47967.90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48258.60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 xml:space="preserve">ОБЩЕСТВО С </w:t>
            </w:r>
            <w:r w:rsidRPr="003F4004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48258.60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682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EA-31893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Pr="003F4004" w:rsidRDefault="006043EC">
            <w:pPr>
              <w:rPr>
                <w:sz w:val="20"/>
                <w:szCs w:val="20"/>
              </w:rPr>
            </w:pPr>
            <w:r w:rsidRPr="003F400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48258.60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682B" w:rsidRPr="00B016EF" w:rsidRDefault="0090682B">
      <w:pPr>
        <w:rPr>
          <w:rFonts w:eastAsia="Times New Roman"/>
          <w:sz w:val="20"/>
          <w:szCs w:val="20"/>
        </w:rPr>
      </w:pPr>
    </w:p>
    <w:p w:rsidR="0090682B" w:rsidRDefault="006043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"ФАРМТРАСТ"</w:t>
      </w:r>
      <w:r w:rsidR="00B016EF" w:rsidRPr="00B016EF">
        <w:rPr>
          <w:rFonts w:eastAsia="Times New Roman"/>
          <w:sz w:val="20"/>
          <w:szCs w:val="20"/>
        </w:rPr>
        <w:t xml:space="preserve">/ </w:t>
      </w:r>
      <w:r w:rsidR="00B016EF">
        <w:rPr>
          <w:rFonts w:eastAsia="Times New Roman"/>
          <w:sz w:val="20"/>
          <w:szCs w:val="20"/>
        </w:rPr>
        <w:t xml:space="preserve">ИНН </w:t>
      </w:r>
      <w:r w:rsidR="00B016EF" w:rsidRPr="00B016EF">
        <w:rPr>
          <w:rFonts w:eastAsia="Times New Roman"/>
          <w:sz w:val="20"/>
          <w:szCs w:val="20"/>
        </w:rPr>
        <w:t>2635829845</w:t>
      </w:r>
    </w:p>
    <w:p w:rsidR="00B016EF" w:rsidRDefault="00B016EF"/>
    <w:p w:rsidR="0090682B" w:rsidRDefault="006043EC" w:rsidP="00B016E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"ФАРМТРАСТ", который предложил наиболее </w:t>
      </w:r>
      <w:r>
        <w:rPr>
          <w:rFonts w:eastAsia="Times New Roman"/>
          <w:sz w:val="20"/>
          <w:szCs w:val="20"/>
        </w:rPr>
        <w:lastRenderedPageBreak/>
        <w:t xml:space="preserve">низкую </w:t>
      </w:r>
      <w:r>
        <w:rPr>
          <w:rFonts w:eastAsia="Times New Roman"/>
          <w:sz w:val="20"/>
          <w:szCs w:val="20"/>
        </w:rPr>
        <w:t>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0682B" w:rsidRPr="003F4004" w:rsidRDefault="0090682B" w:rsidP="00A438F0">
      <w:pPr>
        <w:jc w:val="both"/>
        <w:rPr>
          <w:rFonts w:eastAsia="Times New Roman"/>
          <w:sz w:val="20"/>
          <w:szCs w:val="20"/>
        </w:rPr>
      </w:pPr>
    </w:p>
    <w:p w:rsidR="002D2E77" w:rsidRPr="002D2E77" w:rsidRDefault="002D2E77" w:rsidP="00A438F0">
      <w:pPr>
        <w:jc w:val="both"/>
        <w:rPr>
          <w:rFonts w:eastAsia="Times New Roman"/>
          <w:sz w:val="20"/>
          <w:szCs w:val="20"/>
        </w:rPr>
      </w:pPr>
      <w:r w:rsidRPr="002D2E77">
        <w:rPr>
          <w:rFonts w:eastAsia="Times New Roman"/>
          <w:sz w:val="20"/>
          <w:szCs w:val="20"/>
        </w:rPr>
        <w:t>Настоящий направлен на сайт АО «Российский</w:t>
      </w:r>
      <w:bookmarkStart w:id="1" w:name="_GoBack"/>
      <w:bookmarkEnd w:id="1"/>
      <w:r w:rsidRPr="002D2E77">
        <w:rPr>
          <w:rFonts w:eastAsia="Times New Roman"/>
          <w:sz w:val="20"/>
          <w:szCs w:val="20"/>
        </w:rPr>
        <w:t xml:space="preserve"> аукционный дом» электронная торговая площадка </w:t>
      </w:r>
      <w:proofErr w:type="spellStart"/>
      <w:r w:rsidRPr="002D2E77">
        <w:rPr>
          <w:rFonts w:eastAsia="Times New Roman"/>
          <w:sz w:val="20"/>
          <w:szCs w:val="20"/>
        </w:rPr>
        <w:t>госзакупок</w:t>
      </w:r>
      <w:proofErr w:type="spellEnd"/>
      <w:r w:rsidRPr="002D2E77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2D2E77" w:rsidRPr="002D2E77" w:rsidRDefault="002D2E77" w:rsidP="00A438F0">
      <w:pPr>
        <w:jc w:val="both"/>
        <w:rPr>
          <w:rFonts w:eastAsia="Times New Roman"/>
          <w:sz w:val="20"/>
          <w:szCs w:val="20"/>
        </w:rPr>
      </w:pPr>
    </w:p>
    <w:p w:rsidR="002D2E77" w:rsidRPr="002D2E77" w:rsidRDefault="002D2E77" w:rsidP="00A438F0">
      <w:pPr>
        <w:jc w:val="both"/>
        <w:rPr>
          <w:rFonts w:eastAsia="Times New Roman"/>
          <w:sz w:val="20"/>
          <w:szCs w:val="20"/>
        </w:rPr>
      </w:pPr>
      <w:r w:rsidRPr="002D2E77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2D2E77">
        <w:rPr>
          <w:rFonts w:eastAsia="Times New Roman"/>
          <w:sz w:val="20"/>
          <w:szCs w:val="20"/>
        </w:rPr>
        <w:t>в</w:t>
      </w:r>
      <w:proofErr w:type="gramEnd"/>
    </w:p>
    <w:p w:rsidR="002D2E77" w:rsidRPr="002D2E77" w:rsidRDefault="002D2E77" w:rsidP="00A438F0">
      <w:pPr>
        <w:jc w:val="both"/>
        <w:rPr>
          <w:rFonts w:eastAsia="Times New Roman"/>
          <w:sz w:val="20"/>
          <w:szCs w:val="20"/>
        </w:rPr>
      </w:pPr>
      <w:r w:rsidRPr="002D2E77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90682B" w:rsidRPr="003F4004" w:rsidRDefault="002D2E77" w:rsidP="00A438F0">
      <w:pPr>
        <w:jc w:val="both"/>
        <w:rPr>
          <w:rFonts w:eastAsia="Times New Roman"/>
          <w:sz w:val="20"/>
          <w:szCs w:val="20"/>
        </w:rPr>
      </w:pPr>
      <w:r w:rsidRPr="002D2E77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90682B" w:rsidRPr="003F4004" w:rsidRDefault="0090682B">
      <w:pPr>
        <w:rPr>
          <w:rFonts w:eastAsia="Times New Roman"/>
          <w:sz w:val="20"/>
          <w:szCs w:val="20"/>
        </w:rPr>
      </w:pPr>
    </w:p>
    <w:p w:rsidR="0090682B" w:rsidRPr="003F4004" w:rsidRDefault="009068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0682B">
        <w:tc>
          <w:tcPr>
            <w:tcW w:w="3307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682B" w:rsidRDefault="009068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0682B">
        <w:tc>
          <w:tcPr>
            <w:tcW w:w="3307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682B" w:rsidRDefault="009068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0682B">
        <w:tc>
          <w:tcPr>
            <w:tcW w:w="3307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682B" w:rsidRDefault="009068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682B" w:rsidRDefault="006043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043EC" w:rsidRDefault="006043EC"/>
    <w:sectPr w:rsidR="006043E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2B"/>
    <w:rsid w:val="000D5400"/>
    <w:rsid w:val="002D2E77"/>
    <w:rsid w:val="003F4004"/>
    <w:rsid w:val="006043EC"/>
    <w:rsid w:val="0090682B"/>
    <w:rsid w:val="00A438F0"/>
    <w:rsid w:val="00B016EF"/>
    <w:rsid w:val="00D92022"/>
    <w:rsid w:val="00F6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5</cp:revision>
  <dcterms:created xsi:type="dcterms:W3CDTF">2019-10-21T08:50:00Z</dcterms:created>
  <dcterms:modified xsi:type="dcterms:W3CDTF">2019-10-21T08:52:00Z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