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A0E" w:rsidRPr="00BD6A18" w:rsidRDefault="00BD6A18">
      <w:pPr>
        <w:ind w:firstLine="567"/>
        <w:jc w:val="center"/>
        <w:rPr>
          <w:sz w:val="22"/>
          <w:szCs w:val="22"/>
        </w:rPr>
      </w:pPr>
      <w:r w:rsidRPr="00BD6A18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5A1A0E" w:rsidRPr="00BD6A18" w:rsidRDefault="00BD6A18">
      <w:pPr>
        <w:ind w:firstLine="567"/>
        <w:jc w:val="center"/>
        <w:rPr>
          <w:sz w:val="22"/>
          <w:szCs w:val="22"/>
        </w:rPr>
      </w:pPr>
      <w:r w:rsidRPr="00BD6A18">
        <w:rPr>
          <w:rFonts w:eastAsia="Times New Roman"/>
          <w:b/>
          <w:bCs/>
          <w:sz w:val="22"/>
          <w:szCs w:val="22"/>
        </w:rPr>
        <w:t>"</w:t>
      </w:r>
      <w:r w:rsidRPr="00BD6A18">
        <w:rPr>
          <w:rFonts w:eastAsia="Times New Roman"/>
          <w:b/>
          <w:bCs/>
          <w:sz w:val="22"/>
          <w:szCs w:val="22"/>
        </w:rPr>
        <w:t xml:space="preserve">Поставка бытовых товаров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BD6A18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BD6A18">
        <w:rPr>
          <w:rFonts w:eastAsia="Times New Roman"/>
          <w:b/>
          <w:bCs/>
          <w:sz w:val="22"/>
          <w:szCs w:val="22"/>
        </w:rPr>
        <w:t xml:space="preserve"> рабо</w:t>
      </w:r>
      <w:r w:rsidRPr="00BD6A18">
        <w:rPr>
          <w:rFonts w:eastAsia="Times New Roman"/>
          <w:b/>
          <w:bCs/>
          <w:sz w:val="22"/>
          <w:szCs w:val="22"/>
        </w:rPr>
        <w:t>ты</w:t>
      </w:r>
      <w:proofErr w:type="gramStart"/>
      <w:r w:rsidRPr="00BD6A18">
        <w:rPr>
          <w:rFonts w:eastAsia="Times New Roman"/>
          <w:b/>
          <w:bCs/>
          <w:sz w:val="22"/>
          <w:szCs w:val="22"/>
        </w:rPr>
        <w:t>"-</w:t>
      </w:r>
      <w:proofErr w:type="gramEnd"/>
      <w:r w:rsidRPr="00BD6A18">
        <w:rPr>
          <w:rFonts w:eastAsia="Times New Roman"/>
          <w:b/>
          <w:bCs/>
          <w:sz w:val="22"/>
          <w:szCs w:val="22"/>
        </w:rPr>
        <w:t xml:space="preserve">"Челябинская область. </w:t>
      </w:r>
      <w:proofErr w:type="spellStart"/>
      <w:r w:rsidRPr="00BD6A18">
        <w:rPr>
          <w:rFonts w:eastAsia="Times New Roman"/>
          <w:b/>
          <w:bCs/>
          <w:sz w:val="22"/>
          <w:szCs w:val="22"/>
        </w:rPr>
        <w:t>Брединский</w:t>
      </w:r>
      <w:proofErr w:type="spellEnd"/>
      <w:r w:rsidRPr="00BD6A18">
        <w:rPr>
          <w:rFonts w:eastAsia="Times New Roman"/>
          <w:b/>
          <w:bCs/>
          <w:sz w:val="22"/>
          <w:szCs w:val="22"/>
        </w:rPr>
        <w:t xml:space="preserve"> район. Фельдшерско-акушерский пункт, обслуживающий население численностью до 800 человек в п. Могутовский, ул. </w:t>
      </w:r>
      <w:proofErr w:type="spellStart"/>
      <w:proofErr w:type="gramStart"/>
      <w:r w:rsidRPr="00BD6A18">
        <w:rPr>
          <w:rFonts w:eastAsia="Times New Roman"/>
          <w:b/>
          <w:bCs/>
          <w:sz w:val="22"/>
          <w:szCs w:val="22"/>
          <w:lang w:val="en-US"/>
        </w:rPr>
        <w:t>Речная</w:t>
      </w:r>
      <w:proofErr w:type="spellEnd"/>
      <w:proofErr w:type="gramEnd"/>
      <w:r w:rsidRPr="00BD6A18">
        <w:rPr>
          <w:rFonts w:eastAsia="Times New Roman"/>
          <w:b/>
          <w:bCs/>
          <w:sz w:val="22"/>
          <w:szCs w:val="22"/>
          <w:lang w:val="en-US"/>
        </w:rPr>
        <w:t>, д. 11-а"</w:t>
      </w:r>
    </w:p>
    <w:p w:rsidR="005A1A0E" w:rsidRPr="00BD6A18" w:rsidRDefault="00BD6A18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BD6A18">
        <w:rPr>
          <w:rFonts w:eastAsia="Times New Roman"/>
          <w:b/>
          <w:bCs/>
          <w:sz w:val="22"/>
          <w:szCs w:val="22"/>
        </w:rPr>
        <w:t xml:space="preserve">(№ </w:t>
      </w:r>
      <w:r w:rsidRPr="00BD6A18">
        <w:rPr>
          <w:rFonts w:eastAsia="Times New Roman"/>
          <w:b/>
          <w:bCs/>
          <w:sz w:val="22"/>
          <w:szCs w:val="22"/>
        </w:rPr>
        <w:t>извещения</w:t>
      </w:r>
      <w:r w:rsidRPr="00BD6A18">
        <w:rPr>
          <w:rFonts w:eastAsia="Times New Roman"/>
          <w:b/>
          <w:bCs/>
          <w:sz w:val="22"/>
          <w:szCs w:val="22"/>
        </w:rPr>
        <w:t xml:space="preserve"> 0369200038319000081) </w:t>
      </w:r>
    </w:p>
    <w:p w:rsidR="005A1A0E" w:rsidRPr="00BD6A18" w:rsidRDefault="005A1A0E">
      <w:pPr>
        <w:ind w:firstLine="567"/>
        <w:jc w:val="center"/>
        <w:rPr>
          <w:sz w:val="22"/>
          <w:szCs w:val="22"/>
        </w:rPr>
      </w:pPr>
    </w:p>
    <w:p w:rsidR="005A1A0E" w:rsidRPr="00BD6A18" w:rsidRDefault="00BD6A18">
      <w:pPr>
        <w:ind w:firstLine="567"/>
        <w:jc w:val="right"/>
        <w:rPr>
          <w:sz w:val="22"/>
          <w:szCs w:val="22"/>
        </w:rPr>
      </w:pPr>
      <w:r w:rsidRPr="00BD6A18">
        <w:rPr>
          <w:rFonts w:eastAsia="Times New Roman"/>
          <w:sz w:val="22"/>
          <w:szCs w:val="22"/>
        </w:rPr>
        <w:t>23.10.19 09:13:26 (</w:t>
      </w:r>
      <w:r w:rsidRPr="00BD6A18">
        <w:rPr>
          <w:rFonts w:eastAsia="Times New Roman"/>
          <w:sz w:val="22"/>
          <w:szCs w:val="22"/>
          <w:lang w:val="en-US"/>
        </w:rPr>
        <w:t>MSK</w:t>
      </w:r>
      <w:r w:rsidRPr="00BD6A18">
        <w:rPr>
          <w:rFonts w:eastAsia="Times New Roman"/>
          <w:sz w:val="22"/>
          <w:szCs w:val="22"/>
        </w:rPr>
        <w:t>+02:00)</w:t>
      </w:r>
    </w:p>
    <w:p w:rsidR="005A1A0E" w:rsidRPr="00BD6A18" w:rsidRDefault="005A1A0E">
      <w:pPr>
        <w:ind w:firstLine="567"/>
        <w:rPr>
          <w:rFonts w:eastAsia="Times New Roman"/>
          <w:sz w:val="22"/>
          <w:szCs w:val="22"/>
        </w:rPr>
      </w:pPr>
    </w:p>
    <w:p w:rsidR="005A1A0E" w:rsidRPr="00BD6A18" w:rsidRDefault="00BD6A18">
      <w:pPr>
        <w:rPr>
          <w:sz w:val="22"/>
          <w:szCs w:val="22"/>
        </w:rPr>
      </w:pPr>
      <w:r w:rsidRPr="00BD6A18">
        <w:rPr>
          <w:rFonts w:eastAsia="Times New Roman"/>
          <w:sz w:val="22"/>
          <w:szCs w:val="22"/>
        </w:rPr>
        <w:t>Место публикации: Росси</w:t>
      </w:r>
      <w:r w:rsidRPr="00BD6A18">
        <w:rPr>
          <w:rFonts w:eastAsia="Times New Roman"/>
          <w:sz w:val="22"/>
          <w:szCs w:val="22"/>
        </w:rPr>
        <w:t>йская Федерация, 454092, Челябинская обл</w:t>
      </w:r>
      <w:r>
        <w:rPr>
          <w:rFonts w:eastAsia="Times New Roman"/>
          <w:sz w:val="22"/>
          <w:szCs w:val="22"/>
        </w:rPr>
        <w:t>.</w:t>
      </w:r>
      <w:r w:rsidRPr="00BD6A18">
        <w:rPr>
          <w:rFonts w:eastAsia="Times New Roman"/>
          <w:sz w:val="22"/>
          <w:szCs w:val="22"/>
        </w:rPr>
        <w:t xml:space="preserve">, Челябинск г, </w:t>
      </w:r>
      <w:proofErr w:type="gramStart"/>
      <w:r w:rsidRPr="00BD6A18">
        <w:rPr>
          <w:rFonts w:eastAsia="Times New Roman"/>
          <w:sz w:val="22"/>
          <w:szCs w:val="22"/>
        </w:rPr>
        <w:t>УЛ</w:t>
      </w:r>
      <w:proofErr w:type="gramEnd"/>
      <w:r w:rsidRPr="00BD6A18">
        <w:rPr>
          <w:rFonts w:eastAsia="Times New Roman"/>
          <w:sz w:val="22"/>
          <w:szCs w:val="22"/>
        </w:rPr>
        <w:t xml:space="preserve"> ЕЛЬКИНА, ДОМ 84, ПОМЕЩЕНИЕ 8</w:t>
      </w:r>
    </w:p>
    <w:p w:rsidR="005A1A0E" w:rsidRPr="00BD6A18" w:rsidRDefault="005A1A0E">
      <w:pPr>
        <w:rPr>
          <w:rFonts w:eastAsia="Times New Roman"/>
          <w:sz w:val="22"/>
          <w:szCs w:val="22"/>
        </w:rPr>
      </w:pPr>
    </w:p>
    <w:p w:rsidR="005A1A0E" w:rsidRPr="00BD6A18" w:rsidRDefault="00BD6A18">
      <w:pPr>
        <w:rPr>
          <w:sz w:val="22"/>
          <w:szCs w:val="22"/>
        </w:rPr>
      </w:pPr>
      <w:r w:rsidRPr="00BD6A18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BD6A18">
        <w:rPr>
          <w:rFonts w:eastAsia="Times New Roman"/>
          <w:sz w:val="22"/>
          <w:szCs w:val="22"/>
        </w:rPr>
        <w:t>аукциона</w:t>
      </w:r>
      <w:r w:rsidRPr="00BD6A18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5A1A0E" w:rsidRPr="00BD6A18" w:rsidRDefault="005A1A0E">
      <w:pPr>
        <w:rPr>
          <w:rFonts w:eastAsia="Times New Roman"/>
          <w:sz w:val="22"/>
          <w:szCs w:val="22"/>
        </w:rPr>
      </w:pPr>
    </w:p>
    <w:p w:rsidR="005A1A0E" w:rsidRPr="00BD6A18" w:rsidRDefault="00BD6A18">
      <w:pPr>
        <w:rPr>
          <w:sz w:val="22"/>
          <w:szCs w:val="22"/>
        </w:rPr>
      </w:pPr>
      <w:r w:rsidRPr="00BD6A18">
        <w:rPr>
          <w:rFonts w:eastAsia="Times New Roman"/>
          <w:sz w:val="22"/>
          <w:szCs w:val="22"/>
        </w:rPr>
        <w:t>Заказчик</w:t>
      </w:r>
      <w:r w:rsidRPr="00BD6A18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5A1A0E" w:rsidRPr="00BD6A18" w:rsidRDefault="005A1A0E">
      <w:pPr>
        <w:rPr>
          <w:rFonts w:eastAsia="Times New Roman"/>
          <w:sz w:val="22"/>
          <w:szCs w:val="22"/>
        </w:rPr>
      </w:pPr>
    </w:p>
    <w:p w:rsidR="005A1A0E" w:rsidRPr="00BD6A18" w:rsidRDefault="00BD6A18">
      <w:pPr>
        <w:rPr>
          <w:sz w:val="22"/>
          <w:szCs w:val="22"/>
          <w:lang w:val="en-US"/>
        </w:rPr>
      </w:pPr>
      <w:r w:rsidRPr="00BD6A18"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</w:rPr>
        <w:t xml:space="preserve"> </w:t>
      </w:r>
      <w:r w:rsidRPr="00BD6A18">
        <w:rPr>
          <w:rFonts w:eastAsia="Times New Roman"/>
          <w:sz w:val="22"/>
          <w:szCs w:val="22"/>
        </w:rPr>
        <w:t>закупки</w:t>
      </w:r>
      <w:r w:rsidRPr="00BD6A18">
        <w:rPr>
          <w:rFonts w:eastAsia="Times New Roman"/>
          <w:sz w:val="22"/>
          <w:szCs w:val="22"/>
        </w:rPr>
        <w:t xml:space="preserve">: Поставка бытовых товаров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BD6A18">
        <w:rPr>
          <w:rFonts w:eastAsia="Times New Roman"/>
          <w:sz w:val="22"/>
          <w:szCs w:val="22"/>
        </w:rPr>
        <w:t>проек</w:t>
      </w:r>
      <w:r w:rsidRPr="00BD6A18">
        <w:rPr>
          <w:rFonts w:eastAsia="Times New Roman"/>
          <w:sz w:val="22"/>
          <w:szCs w:val="22"/>
        </w:rPr>
        <w:t>то-изыскательские</w:t>
      </w:r>
      <w:proofErr w:type="spellEnd"/>
      <w:r w:rsidRPr="00BD6A18">
        <w:rPr>
          <w:rFonts w:eastAsia="Times New Roman"/>
          <w:sz w:val="22"/>
          <w:szCs w:val="22"/>
        </w:rPr>
        <w:t xml:space="preserve"> работы</w:t>
      </w:r>
      <w:proofErr w:type="gramStart"/>
      <w:r w:rsidRPr="00BD6A18">
        <w:rPr>
          <w:rFonts w:eastAsia="Times New Roman"/>
          <w:sz w:val="22"/>
          <w:szCs w:val="22"/>
        </w:rPr>
        <w:t>"-</w:t>
      </w:r>
      <w:proofErr w:type="gramEnd"/>
      <w:r w:rsidRPr="00BD6A18">
        <w:rPr>
          <w:rFonts w:eastAsia="Times New Roman"/>
          <w:sz w:val="22"/>
          <w:szCs w:val="22"/>
        </w:rPr>
        <w:t xml:space="preserve">"Челябинская область. </w:t>
      </w:r>
      <w:proofErr w:type="spellStart"/>
      <w:r w:rsidRPr="00BD6A18">
        <w:rPr>
          <w:rFonts w:eastAsia="Times New Roman"/>
          <w:sz w:val="22"/>
          <w:szCs w:val="22"/>
        </w:rPr>
        <w:t>Брединский</w:t>
      </w:r>
      <w:proofErr w:type="spellEnd"/>
      <w:r w:rsidRPr="00BD6A18">
        <w:rPr>
          <w:rFonts w:eastAsia="Times New Roman"/>
          <w:sz w:val="22"/>
          <w:szCs w:val="22"/>
        </w:rPr>
        <w:t xml:space="preserve"> район. Фельдшерско-акушерский пункт, обслуживающий население численностью до 800 человек в п. Могутовский, ул. </w:t>
      </w:r>
      <w:proofErr w:type="spellStart"/>
      <w:proofErr w:type="gramStart"/>
      <w:r w:rsidRPr="00BD6A18">
        <w:rPr>
          <w:rFonts w:eastAsia="Times New Roman"/>
          <w:sz w:val="22"/>
          <w:szCs w:val="22"/>
          <w:lang w:val="en-US"/>
        </w:rPr>
        <w:t>Речная</w:t>
      </w:r>
      <w:proofErr w:type="spellEnd"/>
      <w:proofErr w:type="gramEnd"/>
      <w:r w:rsidRPr="00BD6A18">
        <w:rPr>
          <w:rFonts w:eastAsia="Times New Roman"/>
          <w:sz w:val="22"/>
          <w:szCs w:val="22"/>
          <w:lang w:val="en-US"/>
        </w:rPr>
        <w:t xml:space="preserve">, д. 11-а" </w:t>
      </w:r>
    </w:p>
    <w:p w:rsidR="005A1A0E" w:rsidRPr="00BD6A18" w:rsidRDefault="005A1A0E">
      <w:pPr>
        <w:rPr>
          <w:rFonts w:eastAsia="Times New Roman"/>
          <w:sz w:val="22"/>
          <w:szCs w:val="22"/>
          <w:lang w:val="en-US"/>
        </w:rPr>
      </w:pPr>
    </w:p>
    <w:p w:rsidR="005A1A0E" w:rsidRPr="00BD6A18" w:rsidRDefault="00BD6A18">
      <w:pPr>
        <w:rPr>
          <w:rFonts w:eastAsia="Times New Roman"/>
          <w:sz w:val="22"/>
          <w:szCs w:val="22"/>
        </w:rPr>
      </w:pPr>
      <w:r w:rsidRPr="00BD6A18">
        <w:rPr>
          <w:rFonts w:eastAsia="Times New Roman"/>
          <w:sz w:val="22"/>
          <w:szCs w:val="22"/>
        </w:rPr>
        <w:t>Идентификационный код закупки: 192745138380074510100100580010000414</w:t>
      </w:r>
    </w:p>
    <w:p w:rsidR="005A1A0E" w:rsidRPr="00BD6A18" w:rsidRDefault="005A1A0E">
      <w:pPr>
        <w:rPr>
          <w:sz w:val="22"/>
          <w:szCs w:val="22"/>
        </w:rPr>
      </w:pPr>
    </w:p>
    <w:p w:rsidR="005A1A0E" w:rsidRPr="00BD6A18" w:rsidRDefault="00BD6A18">
      <w:pPr>
        <w:rPr>
          <w:sz w:val="22"/>
          <w:szCs w:val="22"/>
        </w:rPr>
      </w:pPr>
      <w:r w:rsidRPr="00BD6A18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85</w:t>
      </w:r>
      <w:r>
        <w:rPr>
          <w:rFonts w:eastAsia="Times New Roman"/>
          <w:sz w:val="22"/>
          <w:szCs w:val="22"/>
        </w:rPr>
        <w:t xml:space="preserve"> </w:t>
      </w:r>
      <w:r w:rsidRPr="00BD6A18">
        <w:rPr>
          <w:rFonts w:eastAsia="Times New Roman"/>
          <w:sz w:val="22"/>
          <w:szCs w:val="22"/>
        </w:rPr>
        <w:t>492.85</w:t>
      </w:r>
    </w:p>
    <w:p w:rsidR="005A1A0E" w:rsidRPr="00BD6A18" w:rsidRDefault="005A1A0E">
      <w:pPr>
        <w:rPr>
          <w:rFonts w:eastAsia="Times New Roman"/>
          <w:sz w:val="22"/>
          <w:szCs w:val="22"/>
        </w:rPr>
      </w:pPr>
    </w:p>
    <w:p w:rsidR="005A1A0E" w:rsidRPr="00BD6A18" w:rsidRDefault="00BD6A18">
      <w:pPr>
        <w:rPr>
          <w:sz w:val="22"/>
          <w:szCs w:val="22"/>
        </w:rPr>
      </w:pPr>
      <w:r w:rsidRPr="00BD6A18">
        <w:rPr>
          <w:rFonts w:eastAsia="Times New Roman"/>
          <w:sz w:val="22"/>
          <w:szCs w:val="22"/>
        </w:rPr>
        <w:t>Снижение НМЦК, %: 0.00</w:t>
      </w:r>
    </w:p>
    <w:p w:rsidR="005A1A0E" w:rsidRPr="00BD6A18" w:rsidRDefault="005A1A0E">
      <w:pPr>
        <w:rPr>
          <w:rFonts w:eastAsia="Times New Roman"/>
          <w:sz w:val="22"/>
          <w:szCs w:val="22"/>
        </w:rPr>
      </w:pPr>
    </w:p>
    <w:p w:rsidR="005A1A0E" w:rsidRPr="00BD6A18" w:rsidRDefault="00BD6A18">
      <w:pPr>
        <w:rPr>
          <w:rFonts w:eastAsia="Times New Roman"/>
          <w:sz w:val="22"/>
          <w:szCs w:val="22"/>
        </w:rPr>
      </w:pPr>
      <w:r w:rsidRPr="00BD6A18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5A1A0E" w:rsidRPr="00BD6A18" w:rsidTr="00BD6A18">
        <w:tc>
          <w:tcPr>
            <w:tcW w:w="4961" w:type="dxa"/>
            <w:shd w:val="clear" w:color="auto" w:fill="auto"/>
          </w:tcPr>
          <w:p w:rsidR="005A1A0E" w:rsidRPr="00BD6A18" w:rsidRDefault="00BD6A18">
            <w:pPr>
              <w:rPr>
                <w:sz w:val="22"/>
                <w:szCs w:val="22"/>
              </w:rPr>
            </w:pPr>
            <w:proofErr w:type="spellStart"/>
            <w:r w:rsidRPr="00BD6A18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BD6A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6A1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A1A0E" w:rsidRPr="00BD6A18" w:rsidRDefault="00BD6A18">
            <w:pPr>
              <w:rPr>
                <w:sz w:val="22"/>
                <w:szCs w:val="22"/>
              </w:rPr>
            </w:pPr>
            <w:proofErr w:type="spellStart"/>
            <w:r w:rsidRPr="00BD6A18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BD6A1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D6A18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BD6A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6A1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5A1A0E" w:rsidRPr="00BD6A18" w:rsidTr="00BD6A18">
        <w:tc>
          <w:tcPr>
            <w:tcW w:w="4961" w:type="dxa"/>
            <w:shd w:val="clear" w:color="auto" w:fill="auto"/>
          </w:tcPr>
          <w:p w:rsidR="005A1A0E" w:rsidRPr="00BD6A18" w:rsidRDefault="00BD6A18">
            <w:pPr>
              <w:rPr>
                <w:sz w:val="22"/>
                <w:szCs w:val="22"/>
              </w:rPr>
            </w:pPr>
            <w:proofErr w:type="spellStart"/>
            <w:r w:rsidRPr="00BD6A1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D6A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6A1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A1A0E" w:rsidRPr="00BD6A18" w:rsidRDefault="00BD6A18">
            <w:pPr>
              <w:rPr>
                <w:sz w:val="22"/>
                <w:szCs w:val="22"/>
              </w:rPr>
            </w:pPr>
            <w:proofErr w:type="spellStart"/>
            <w:r w:rsidRPr="00BD6A18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BD6A1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D6A18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BD6A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6A18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5A1A0E" w:rsidRPr="00BD6A18" w:rsidTr="00BD6A18">
        <w:tc>
          <w:tcPr>
            <w:tcW w:w="4961" w:type="dxa"/>
            <w:shd w:val="clear" w:color="auto" w:fill="auto"/>
          </w:tcPr>
          <w:p w:rsidR="005A1A0E" w:rsidRPr="00BD6A18" w:rsidRDefault="00BD6A18">
            <w:pPr>
              <w:rPr>
                <w:sz w:val="22"/>
                <w:szCs w:val="22"/>
              </w:rPr>
            </w:pPr>
            <w:proofErr w:type="spellStart"/>
            <w:r w:rsidRPr="00BD6A18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BD6A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6A1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A1A0E" w:rsidRPr="00BD6A18" w:rsidRDefault="00BD6A18">
            <w:pPr>
              <w:rPr>
                <w:sz w:val="22"/>
                <w:szCs w:val="22"/>
              </w:rPr>
            </w:pPr>
            <w:proofErr w:type="spellStart"/>
            <w:r w:rsidRPr="00BD6A18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BD6A1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D6A1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BD6A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6A1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5A1A0E" w:rsidRPr="00BD6A18" w:rsidRDefault="005A1A0E">
      <w:pPr>
        <w:rPr>
          <w:rFonts w:eastAsia="Times New Roman"/>
          <w:sz w:val="22"/>
          <w:szCs w:val="22"/>
        </w:rPr>
      </w:pPr>
    </w:p>
    <w:p w:rsidR="005A1A0E" w:rsidRPr="00BD6A18" w:rsidRDefault="00BD6A18" w:rsidP="00BD6A18">
      <w:pPr>
        <w:jc w:val="both"/>
        <w:rPr>
          <w:sz w:val="22"/>
          <w:szCs w:val="22"/>
        </w:rPr>
      </w:pPr>
      <w:r w:rsidRPr="00BD6A18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A1A0E" w:rsidRPr="00BD6A18" w:rsidRDefault="005A1A0E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5A1A0E" w:rsidRPr="00BD6A1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A1A0E" w:rsidRPr="00BD6A18" w:rsidRDefault="00BD6A18">
            <w:pPr>
              <w:rPr>
                <w:sz w:val="22"/>
                <w:szCs w:val="22"/>
              </w:rPr>
            </w:pPr>
            <w:r w:rsidRPr="00BD6A18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BD6A18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BD6A18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5A1A0E" w:rsidRPr="00BD6A1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1A0E" w:rsidRPr="00BD6A18" w:rsidRDefault="00BD6A18">
            <w:pPr>
              <w:rPr>
                <w:sz w:val="22"/>
                <w:szCs w:val="22"/>
              </w:rPr>
            </w:pPr>
            <w:r w:rsidRPr="00BD6A18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1A0E" w:rsidRPr="00BD6A18" w:rsidRDefault="00BD6A18">
            <w:pPr>
              <w:rPr>
                <w:sz w:val="22"/>
                <w:szCs w:val="22"/>
              </w:rPr>
            </w:pPr>
            <w:r w:rsidRPr="00BD6A18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1A0E" w:rsidRPr="00BD6A18" w:rsidRDefault="00BD6A18">
            <w:pPr>
              <w:rPr>
                <w:sz w:val="22"/>
                <w:szCs w:val="22"/>
              </w:rPr>
            </w:pPr>
            <w:r w:rsidRPr="00BD6A18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1A0E" w:rsidRPr="00BD6A18" w:rsidRDefault="00BD6A18">
            <w:pPr>
              <w:rPr>
                <w:sz w:val="22"/>
                <w:szCs w:val="22"/>
              </w:rPr>
            </w:pPr>
            <w:r w:rsidRPr="00BD6A18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5A1A0E" w:rsidRPr="00BD6A1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1A0E" w:rsidRPr="00BD6A18" w:rsidRDefault="00BD6A18">
            <w:pPr>
              <w:pStyle w:val="af1"/>
              <w:rPr>
                <w:sz w:val="22"/>
                <w:szCs w:val="22"/>
              </w:rPr>
            </w:pPr>
            <w:r w:rsidRPr="00BD6A18">
              <w:rPr>
                <w:sz w:val="22"/>
                <w:szCs w:val="22"/>
                <w:lang w:val="en-US"/>
              </w:rPr>
              <w:t>EA-32172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1A0E" w:rsidRPr="00BD6A18" w:rsidRDefault="00BD6A18">
            <w:pPr>
              <w:rPr>
                <w:sz w:val="22"/>
                <w:szCs w:val="22"/>
              </w:rPr>
            </w:pPr>
            <w:r w:rsidRPr="00BD6A18">
              <w:rPr>
                <w:sz w:val="22"/>
                <w:szCs w:val="22"/>
              </w:rPr>
              <w:t>ОБЩЕСТВО С ОГРАНИЧЕННОЙ ОТВЕТСТВЕННОСТЬЮ СТРОИТЕЛЬНАЯ КОМПАНИЯ "ФЛАГМАН" / 7453170719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1A0E" w:rsidRPr="00BD6A18" w:rsidRDefault="00BD6A18">
            <w:pPr>
              <w:rPr>
                <w:sz w:val="22"/>
                <w:szCs w:val="22"/>
              </w:rPr>
            </w:pPr>
            <w:proofErr w:type="spellStart"/>
            <w:r w:rsidRPr="00BD6A1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1A0E" w:rsidRPr="00BD6A18" w:rsidRDefault="00BD6A18">
            <w:pPr>
              <w:rPr>
                <w:sz w:val="22"/>
                <w:szCs w:val="22"/>
              </w:rPr>
            </w:pPr>
            <w:r w:rsidRPr="00BD6A18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5A1A0E" w:rsidRPr="00BD6A18" w:rsidRDefault="005A1A0E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5A1A0E" w:rsidRPr="00BD6A18">
        <w:tc>
          <w:tcPr>
            <w:tcW w:w="9921" w:type="dxa"/>
            <w:gridSpan w:val="4"/>
            <w:shd w:val="clear" w:color="auto" w:fill="auto"/>
          </w:tcPr>
          <w:p w:rsidR="005A1A0E" w:rsidRPr="00BD6A18" w:rsidRDefault="00BD6A18">
            <w:pPr>
              <w:ind w:left="-45"/>
              <w:rPr>
                <w:sz w:val="22"/>
                <w:szCs w:val="22"/>
              </w:rPr>
            </w:pPr>
            <w:r w:rsidRPr="00BD6A18">
              <w:rPr>
                <w:rFonts w:eastAsia="Times New Roman"/>
                <w:sz w:val="22"/>
                <w:szCs w:val="22"/>
              </w:rPr>
              <w:t>Сведения о решении</w:t>
            </w:r>
            <w:r w:rsidRPr="00BD6A18">
              <w:rPr>
                <w:rFonts w:eastAsia="Times New Roman"/>
                <w:sz w:val="22"/>
                <w:szCs w:val="22"/>
              </w:rPr>
              <w:t xml:space="preserve"> членов аукционной комиссии:</w:t>
            </w:r>
          </w:p>
        </w:tc>
      </w:tr>
      <w:tr w:rsidR="005A1A0E" w:rsidRPr="00BD6A1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1A0E" w:rsidRPr="00BD6A18" w:rsidRDefault="00BD6A18">
            <w:pPr>
              <w:ind w:right="-157"/>
              <w:rPr>
                <w:sz w:val="22"/>
                <w:szCs w:val="22"/>
              </w:rPr>
            </w:pPr>
            <w:r w:rsidRPr="00BD6A18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1A0E" w:rsidRPr="00BD6A18" w:rsidRDefault="00BD6A18">
            <w:pPr>
              <w:ind w:right="-157"/>
              <w:rPr>
                <w:sz w:val="22"/>
                <w:szCs w:val="22"/>
              </w:rPr>
            </w:pPr>
            <w:r w:rsidRPr="00BD6A18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1A0E" w:rsidRPr="00BD6A18" w:rsidRDefault="00BD6A18">
            <w:pPr>
              <w:ind w:right="-157"/>
              <w:rPr>
                <w:sz w:val="22"/>
                <w:szCs w:val="22"/>
              </w:rPr>
            </w:pPr>
            <w:r w:rsidRPr="00BD6A18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1A0E" w:rsidRPr="00BD6A18" w:rsidRDefault="00BD6A18">
            <w:pPr>
              <w:ind w:right="-157"/>
              <w:rPr>
                <w:sz w:val="22"/>
                <w:szCs w:val="22"/>
              </w:rPr>
            </w:pPr>
            <w:r w:rsidRPr="00BD6A18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5A1A0E" w:rsidRPr="00BD6A1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1A0E" w:rsidRPr="00BD6A18" w:rsidRDefault="00BD6A18">
            <w:pPr>
              <w:rPr>
                <w:sz w:val="22"/>
                <w:szCs w:val="22"/>
              </w:rPr>
            </w:pPr>
            <w:r w:rsidRPr="00BD6A18">
              <w:rPr>
                <w:sz w:val="22"/>
                <w:szCs w:val="22"/>
                <w:lang w:val="en-US"/>
              </w:rPr>
              <w:t>EA-32172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1A0E" w:rsidRPr="00BD6A18" w:rsidRDefault="00BD6A18">
            <w:pPr>
              <w:rPr>
                <w:sz w:val="22"/>
                <w:szCs w:val="22"/>
              </w:rPr>
            </w:pPr>
            <w:r w:rsidRPr="00BD6A18">
              <w:rPr>
                <w:sz w:val="22"/>
                <w:szCs w:val="22"/>
              </w:rPr>
              <w:t xml:space="preserve">ОБЩЕСТВО С ОГРАНИЧЕННОЙ ОТВЕТСТВЕННОСТЬЮ СТРОИТЕЛЬНАЯ КОМПАНИЯ </w:t>
            </w:r>
            <w:r w:rsidRPr="00BD6A18">
              <w:rPr>
                <w:sz w:val="22"/>
                <w:szCs w:val="22"/>
              </w:rPr>
              <w:lastRenderedPageBreak/>
              <w:t>"ФЛАГМАН" / 7453170719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1A0E" w:rsidRPr="00BD6A18" w:rsidRDefault="00BD6A18">
            <w:pPr>
              <w:rPr>
                <w:sz w:val="22"/>
                <w:szCs w:val="22"/>
              </w:rPr>
            </w:pPr>
            <w:proofErr w:type="spellStart"/>
            <w:r w:rsidRPr="00BD6A18">
              <w:rPr>
                <w:sz w:val="22"/>
                <w:szCs w:val="22"/>
                <w:lang w:val="en-US"/>
              </w:rPr>
              <w:lastRenderedPageBreak/>
              <w:t>Гюрджи-Оглы</w:t>
            </w:r>
            <w:proofErr w:type="spellEnd"/>
            <w:r w:rsidRPr="00BD6A1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D6A18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BD6A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6A1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1A0E" w:rsidRPr="00BD6A18" w:rsidRDefault="00BD6A18">
            <w:pPr>
              <w:rPr>
                <w:sz w:val="22"/>
                <w:szCs w:val="22"/>
              </w:rPr>
            </w:pPr>
            <w:proofErr w:type="spellStart"/>
            <w:r w:rsidRPr="00BD6A1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A1A0E" w:rsidRPr="00BD6A1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1A0E" w:rsidRPr="00BD6A18" w:rsidRDefault="00BD6A18">
            <w:pPr>
              <w:rPr>
                <w:sz w:val="22"/>
                <w:szCs w:val="22"/>
              </w:rPr>
            </w:pPr>
            <w:r w:rsidRPr="00BD6A18">
              <w:rPr>
                <w:sz w:val="22"/>
                <w:szCs w:val="22"/>
                <w:lang w:val="en-US"/>
              </w:rPr>
              <w:lastRenderedPageBreak/>
              <w:t>EA-32172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1A0E" w:rsidRPr="00BD6A18" w:rsidRDefault="00BD6A18">
            <w:pPr>
              <w:rPr>
                <w:sz w:val="22"/>
                <w:szCs w:val="22"/>
              </w:rPr>
            </w:pPr>
            <w:r w:rsidRPr="00BD6A18">
              <w:rPr>
                <w:sz w:val="22"/>
                <w:szCs w:val="22"/>
              </w:rPr>
              <w:t>ОБЩЕСТВО С ОГРАНИЧЕННОЙ ОТВЕТСТВЕННОСТЬЮ СТРОИТЕЛЬНАЯ КОМПАНИЯ "ФЛАГМАН" / 7453170719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1A0E" w:rsidRPr="00BD6A18" w:rsidRDefault="00BD6A18">
            <w:pPr>
              <w:rPr>
                <w:sz w:val="22"/>
                <w:szCs w:val="22"/>
              </w:rPr>
            </w:pPr>
            <w:proofErr w:type="spellStart"/>
            <w:r w:rsidRPr="00BD6A18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BD6A1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D6A18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BD6A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6A18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1A0E" w:rsidRPr="00BD6A18" w:rsidRDefault="00BD6A18">
            <w:pPr>
              <w:rPr>
                <w:sz w:val="22"/>
                <w:szCs w:val="22"/>
              </w:rPr>
            </w:pPr>
            <w:proofErr w:type="spellStart"/>
            <w:r w:rsidRPr="00BD6A1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A1A0E" w:rsidRPr="00BD6A1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1A0E" w:rsidRPr="00BD6A18" w:rsidRDefault="00BD6A18">
            <w:pPr>
              <w:rPr>
                <w:sz w:val="22"/>
                <w:szCs w:val="22"/>
              </w:rPr>
            </w:pPr>
            <w:r w:rsidRPr="00BD6A18">
              <w:rPr>
                <w:sz w:val="22"/>
                <w:szCs w:val="22"/>
                <w:lang w:val="en-US"/>
              </w:rPr>
              <w:t>EA-32172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1A0E" w:rsidRPr="00BD6A18" w:rsidRDefault="00BD6A18">
            <w:pPr>
              <w:rPr>
                <w:sz w:val="22"/>
                <w:szCs w:val="22"/>
              </w:rPr>
            </w:pPr>
            <w:r w:rsidRPr="00BD6A18">
              <w:rPr>
                <w:sz w:val="22"/>
                <w:szCs w:val="22"/>
              </w:rPr>
              <w:t>ОБЩЕСТВО С ОГРАНИЧЕННОЙ ОТВЕТСТВЕННОСТЬЮ СТРОИТЕЛЬНАЯ КОМПАНИЯ "ФЛАГМАН" / 7453</w:t>
            </w:r>
            <w:r w:rsidRPr="00BD6A18">
              <w:rPr>
                <w:sz w:val="22"/>
                <w:szCs w:val="22"/>
              </w:rPr>
              <w:t>170719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1A0E" w:rsidRPr="00BD6A18" w:rsidRDefault="00BD6A18">
            <w:pPr>
              <w:rPr>
                <w:sz w:val="22"/>
                <w:szCs w:val="22"/>
              </w:rPr>
            </w:pPr>
            <w:proofErr w:type="spellStart"/>
            <w:r w:rsidRPr="00BD6A18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BD6A1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D6A1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BD6A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6A1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5A1A0E" w:rsidRPr="00BD6A18" w:rsidRDefault="00BD6A18">
            <w:pPr>
              <w:rPr>
                <w:sz w:val="22"/>
                <w:szCs w:val="22"/>
              </w:rPr>
            </w:pPr>
            <w:proofErr w:type="spellStart"/>
            <w:r w:rsidRPr="00BD6A1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5A1A0E" w:rsidRPr="00BD6A18" w:rsidRDefault="005A1A0E">
      <w:pPr>
        <w:rPr>
          <w:rFonts w:eastAsia="Times New Roman"/>
          <w:sz w:val="22"/>
          <w:szCs w:val="22"/>
          <w:lang w:val="en-US"/>
        </w:rPr>
      </w:pPr>
    </w:p>
    <w:p w:rsidR="005A1A0E" w:rsidRPr="00BD6A18" w:rsidRDefault="00BD6A18">
      <w:pPr>
        <w:rPr>
          <w:sz w:val="22"/>
          <w:szCs w:val="22"/>
        </w:rPr>
      </w:pPr>
      <w:r w:rsidRPr="00BD6A18">
        <w:rPr>
          <w:rFonts w:eastAsia="Times New Roman"/>
          <w:sz w:val="22"/>
          <w:szCs w:val="22"/>
        </w:rPr>
        <w:t>Победителем аукциона признается ОБЩЕСТВО С ОГРАНИЧЕННОЙ ОТВЕТСТВЕННОСТЬЮ СТРОИТЕЛЬНАЯ КОМПАНИЯ "ФЛАГМАН"</w:t>
      </w:r>
    </w:p>
    <w:p w:rsidR="005A1A0E" w:rsidRPr="00BD6A18" w:rsidRDefault="005A1A0E">
      <w:pPr>
        <w:rPr>
          <w:rFonts w:eastAsia="Times New Roman"/>
          <w:sz w:val="22"/>
          <w:szCs w:val="22"/>
        </w:rPr>
      </w:pPr>
    </w:p>
    <w:p w:rsidR="005A1A0E" w:rsidRPr="00BD6A18" w:rsidRDefault="00BD6A18">
      <w:pPr>
        <w:jc w:val="both"/>
        <w:rPr>
          <w:sz w:val="22"/>
          <w:szCs w:val="22"/>
        </w:rPr>
      </w:pPr>
      <w:bookmarkStart w:id="0" w:name="__DdeLink__1190_2581002597"/>
      <w:proofErr w:type="gramStart"/>
      <w:r w:rsidRPr="00BD6A18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</w:t>
      </w:r>
      <w:r w:rsidRPr="00BD6A18">
        <w:rPr>
          <w:rFonts w:eastAsia="Times New Roman"/>
          <w:sz w:val="22"/>
          <w:szCs w:val="22"/>
        </w:rPr>
        <w:t>соответствии с            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</w:t>
      </w:r>
      <w:r w:rsidRPr="00BD6A18">
        <w:rPr>
          <w:rFonts w:eastAsia="Times New Roman"/>
          <w:sz w:val="22"/>
          <w:szCs w:val="22"/>
        </w:rPr>
        <w:t>АНИЧЕННОЙ ОТВЕТСТВЕННОСТЬЮ СТРОИТЕЛЬНАЯ КОМПАНИЯ "ФЛАГМАН".</w:t>
      </w:r>
      <w:bookmarkEnd w:id="0"/>
      <w:proofErr w:type="gramEnd"/>
    </w:p>
    <w:p w:rsidR="005A1A0E" w:rsidRPr="00BD6A18" w:rsidRDefault="005A1A0E">
      <w:pPr>
        <w:rPr>
          <w:sz w:val="22"/>
          <w:szCs w:val="22"/>
        </w:rPr>
      </w:pPr>
    </w:p>
    <w:p w:rsidR="005A1A0E" w:rsidRPr="00BD6A18" w:rsidRDefault="00BD6A18">
      <w:pPr>
        <w:rPr>
          <w:sz w:val="22"/>
          <w:szCs w:val="22"/>
        </w:rPr>
      </w:pPr>
      <w:r w:rsidRPr="00BD6A18">
        <w:rPr>
          <w:rFonts w:eastAsia="Times New Roman"/>
          <w:sz w:val="22"/>
          <w:szCs w:val="22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5A1A0E" w:rsidRPr="00BD6A18" w:rsidRDefault="005A1A0E">
      <w:pPr>
        <w:rPr>
          <w:sz w:val="22"/>
          <w:szCs w:val="22"/>
        </w:rPr>
      </w:pPr>
    </w:p>
    <w:p w:rsidR="005A1A0E" w:rsidRPr="00BD6A18" w:rsidRDefault="00BD6A18">
      <w:pPr>
        <w:rPr>
          <w:sz w:val="22"/>
          <w:szCs w:val="22"/>
        </w:rPr>
      </w:pPr>
      <w:proofErr w:type="gramStart"/>
      <w:r w:rsidRPr="00BD6A18">
        <w:rPr>
          <w:rFonts w:eastAsia="Times New Roman"/>
          <w:sz w:val="22"/>
          <w:szCs w:val="22"/>
        </w:rPr>
        <w:t xml:space="preserve">На основании пункта 4 </w:t>
      </w:r>
      <w:r w:rsidRPr="00BD6A18">
        <w:rPr>
          <w:rFonts w:eastAsia="Times New Roman"/>
          <w:sz w:val="22"/>
          <w:szCs w:val="22"/>
        </w:rPr>
        <w:t>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СТРОИТЕЛЬНАЯ КОМП</w:t>
      </w:r>
      <w:r w:rsidRPr="00BD6A18">
        <w:rPr>
          <w:rFonts w:eastAsia="Times New Roman"/>
          <w:sz w:val="22"/>
          <w:szCs w:val="22"/>
        </w:rPr>
        <w:t>АНИЯ "ФЛАГМАН" в связи с признанием заявки соответствующей требованиям Закона 44-ФЗ и документации об электронном аукционе.</w:t>
      </w:r>
      <w:proofErr w:type="gramEnd"/>
    </w:p>
    <w:p w:rsidR="005A1A0E" w:rsidRPr="00BD6A18" w:rsidRDefault="005A1A0E">
      <w:pPr>
        <w:rPr>
          <w:rFonts w:eastAsia="Times New Roman"/>
          <w:sz w:val="22"/>
          <w:szCs w:val="22"/>
        </w:rPr>
      </w:pPr>
    </w:p>
    <w:p w:rsidR="005A1A0E" w:rsidRPr="00BD6A18" w:rsidRDefault="005A1A0E">
      <w:pPr>
        <w:rPr>
          <w:rFonts w:eastAsia="Times New Roman"/>
          <w:sz w:val="22"/>
          <w:szCs w:val="22"/>
        </w:rPr>
      </w:pPr>
    </w:p>
    <w:p w:rsidR="005A1A0E" w:rsidRPr="00BD6A18" w:rsidRDefault="005A1A0E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5A1A0E" w:rsidRPr="00BD6A18" w:rsidTr="00BD6A18">
        <w:tc>
          <w:tcPr>
            <w:tcW w:w="3307" w:type="dxa"/>
            <w:shd w:val="clear" w:color="auto" w:fill="auto"/>
          </w:tcPr>
          <w:p w:rsidR="00BD6A18" w:rsidRDefault="00BD6A18">
            <w:pPr>
              <w:pStyle w:val="af1"/>
              <w:rPr>
                <w:sz w:val="22"/>
                <w:szCs w:val="22"/>
              </w:rPr>
            </w:pPr>
          </w:p>
          <w:p w:rsidR="005A1A0E" w:rsidRPr="00BD6A18" w:rsidRDefault="00BD6A18">
            <w:pPr>
              <w:pStyle w:val="af1"/>
              <w:rPr>
                <w:sz w:val="22"/>
                <w:szCs w:val="22"/>
              </w:rPr>
            </w:pPr>
            <w:proofErr w:type="spellStart"/>
            <w:r w:rsidRPr="00BD6A18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BD6A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6A1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auto"/>
            </w:tcBorders>
            <w:shd w:val="clear" w:color="auto" w:fill="auto"/>
          </w:tcPr>
          <w:p w:rsidR="005A1A0E" w:rsidRPr="00BD6A18" w:rsidRDefault="005A1A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A1A0E" w:rsidRPr="00BD6A18" w:rsidRDefault="00BD6A18">
            <w:pPr>
              <w:pStyle w:val="af1"/>
              <w:rPr>
                <w:sz w:val="22"/>
                <w:szCs w:val="22"/>
              </w:rPr>
            </w:pPr>
            <w:proofErr w:type="spellStart"/>
            <w:r w:rsidRPr="00BD6A18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BD6A1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D6A18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BD6A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6A1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5A1A0E" w:rsidRPr="00BD6A18" w:rsidTr="00BD6A18">
        <w:tc>
          <w:tcPr>
            <w:tcW w:w="3307" w:type="dxa"/>
            <w:shd w:val="clear" w:color="auto" w:fill="auto"/>
          </w:tcPr>
          <w:p w:rsidR="00BD6A18" w:rsidRDefault="00BD6A18">
            <w:pPr>
              <w:pStyle w:val="af1"/>
              <w:rPr>
                <w:sz w:val="22"/>
                <w:szCs w:val="22"/>
              </w:rPr>
            </w:pPr>
          </w:p>
          <w:p w:rsidR="005A1A0E" w:rsidRPr="00BD6A18" w:rsidRDefault="00BD6A18">
            <w:pPr>
              <w:pStyle w:val="af1"/>
              <w:rPr>
                <w:sz w:val="22"/>
                <w:szCs w:val="22"/>
              </w:rPr>
            </w:pPr>
            <w:proofErr w:type="spellStart"/>
            <w:r w:rsidRPr="00BD6A1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D6A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6A1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A1A0E" w:rsidRPr="00BD6A18" w:rsidRDefault="005A1A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D6A18" w:rsidRDefault="00BD6A18">
            <w:pPr>
              <w:pStyle w:val="af1"/>
              <w:rPr>
                <w:sz w:val="22"/>
                <w:szCs w:val="22"/>
              </w:rPr>
            </w:pPr>
          </w:p>
          <w:p w:rsidR="005A1A0E" w:rsidRPr="00BD6A18" w:rsidRDefault="00BD6A18">
            <w:pPr>
              <w:pStyle w:val="af1"/>
              <w:rPr>
                <w:sz w:val="22"/>
                <w:szCs w:val="22"/>
              </w:rPr>
            </w:pPr>
            <w:proofErr w:type="spellStart"/>
            <w:r w:rsidRPr="00BD6A18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BD6A1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D6A18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BD6A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6A18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5A1A0E" w:rsidRPr="00BD6A18" w:rsidTr="00BD6A18">
        <w:tc>
          <w:tcPr>
            <w:tcW w:w="3307" w:type="dxa"/>
            <w:shd w:val="clear" w:color="auto" w:fill="auto"/>
          </w:tcPr>
          <w:p w:rsidR="00BD6A18" w:rsidRDefault="00BD6A18">
            <w:pPr>
              <w:pStyle w:val="af1"/>
              <w:rPr>
                <w:sz w:val="22"/>
                <w:szCs w:val="22"/>
              </w:rPr>
            </w:pPr>
          </w:p>
          <w:p w:rsidR="005A1A0E" w:rsidRPr="00BD6A18" w:rsidRDefault="00BD6A18">
            <w:pPr>
              <w:pStyle w:val="af1"/>
              <w:rPr>
                <w:sz w:val="22"/>
                <w:szCs w:val="22"/>
              </w:rPr>
            </w:pPr>
            <w:proofErr w:type="spellStart"/>
            <w:r w:rsidRPr="00BD6A18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BD6A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6A1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A1A0E" w:rsidRPr="00BD6A18" w:rsidRDefault="005A1A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D6A18" w:rsidRDefault="00BD6A18">
            <w:pPr>
              <w:pStyle w:val="af1"/>
              <w:rPr>
                <w:sz w:val="22"/>
                <w:szCs w:val="22"/>
              </w:rPr>
            </w:pPr>
          </w:p>
          <w:p w:rsidR="005A1A0E" w:rsidRPr="00BD6A18" w:rsidRDefault="00BD6A18">
            <w:pPr>
              <w:pStyle w:val="af1"/>
              <w:rPr>
                <w:sz w:val="22"/>
                <w:szCs w:val="22"/>
              </w:rPr>
            </w:pPr>
            <w:proofErr w:type="spellStart"/>
            <w:r w:rsidRPr="00BD6A18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BD6A1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D6A1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BD6A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6A1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BD6A18" w:rsidRDefault="00BD6A18">
      <w:pPr>
        <w:rPr>
          <w:sz w:val="22"/>
          <w:szCs w:val="22"/>
        </w:rPr>
      </w:pPr>
    </w:p>
    <w:sectPr w:rsidR="00000000" w:rsidRPr="00BD6A18" w:rsidSect="005A1A0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A1A0E"/>
    <w:rsid w:val="005A1A0E"/>
    <w:rsid w:val="00BD6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A0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A1A0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A1A0E"/>
    <w:pPr>
      <w:spacing w:after="140" w:line="288" w:lineRule="auto"/>
    </w:pPr>
  </w:style>
  <w:style w:type="paragraph" w:styleId="a9">
    <w:name w:val="List"/>
    <w:basedOn w:val="a8"/>
    <w:rsid w:val="005A1A0E"/>
    <w:rPr>
      <w:rFonts w:cs="Noto Sans Devanagari"/>
    </w:rPr>
  </w:style>
  <w:style w:type="paragraph" w:customStyle="1" w:styleId="Caption">
    <w:name w:val="Caption"/>
    <w:basedOn w:val="a"/>
    <w:qFormat/>
    <w:rsid w:val="005A1A0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A1A0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A1A0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A1A0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A1A0E"/>
    <w:pPr>
      <w:spacing w:beforeAutospacing="1" w:afterAutospacing="1"/>
    </w:pPr>
  </w:style>
  <w:style w:type="paragraph" w:customStyle="1" w:styleId="th">
    <w:name w:val="th"/>
    <w:basedOn w:val="a"/>
    <w:qFormat/>
    <w:rsid w:val="005A1A0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A1A0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A1A0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A1A0E"/>
    <w:pPr>
      <w:spacing w:beforeAutospacing="1" w:after="200"/>
    </w:pPr>
  </w:style>
  <w:style w:type="paragraph" w:customStyle="1" w:styleId="usual2">
    <w:name w:val="usual2"/>
    <w:basedOn w:val="a"/>
    <w:qFormat/>
    <w:rsid w:val="005A1A0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A1A0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A1A0E"/>
    <w:pPr>
      <w:spacing w:beforeAutospacing="1" w:afterAutospacing="1"/>
    </w:pPr>
  </w:style>
  <w:style w:type="paragraph" w:customStyle="1" w:styleId="requests">
    <w:name w:val="requests"/>
    <w:basedOn w:val="a"/>
    <w:qFormat/>
    <w:rsid w:val="005A1A0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A1A0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A1A0E"/>
  </w:style>
  <w:style w:type="paragraph" w:customStyle="1" w:styleId="af2">
    <w:name w:val="Заголовок таблицы"/>
    <w:basedOn w:val="af1"/>
    <w:qFormat/>
    <w:rsid w:val="005A1A0E"/>
  </w:style>
  <w:style w:type="paragraph" w:customStyle="1" w:styleId="DocumentMap">
    <w:name w:val="DocumentMap"/>
    <w:qFormat/>
    <w:rsid w:val="005A1A0E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585</Words>
  <Characters>3338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dcterms:created xsi:type="dcterms:W3CDTF">2019-10-23T04:16:00Z</dcterms:created>
  <dcterms:modified xsi:type="dcterms:W3CDTF">2019-10-23T04:16:00Z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