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A68" w:rsidRDefault="00AE27F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41A68" w:rsidRPr="00AE27F6" w:rsidRDefault="00AE27F6">
      <w:pPr>
        <w:ind w:firstLine="567"/>
        <w:jc w:val="center"/>
      </w:pPr>
      <w:r w:rsidRPr="00AE27F6">
        <w:rPr>
          <w:rFonts w:eastAsia="Times New Roman"/>
          <w:b/>
          <w:bCs/>
          <w:sz w:val="20"/>
          <w:szCs w:val="20"/>
        </w:rPr>
        <w:t xml:space="preserve">"Поставка электротехнических товаров в СПб ГБУЗ "Городская больница № 40" в 2019 году" </w:t>
      </w:r>
    </w:p>
    <w:p w:rsidR="00241A68" w:rsidRPr="00AE27F6" w:rsidRDefault="00AE27F6">
      <w:pPr>
        <w:ind w:firstLine="567"/>
        <w:jc w:val="center"/>
        <w:rPr>
          <w:rFonts w:eastAsia="Times New Roman"/>
          <w:b/>
          <w:bCs/>
        </w:rPr>
      </w:pPr>
      <w:r w:rsidRPr="00AE27F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E27F6">
        <w:rPr>
          <w:rFonts w:eastAsia="Times New Roman"/>
          <w:b/>
          <w:bCs/>
          <w:sz w:val="20"/>
          <w:szCs w:val="20"/>
        </w:rPr>
        <w:t xml:space="preserve"> 0372200047719000229) </w:t>
      </w:r>
    </w:p>
    <w:p w:rsidR="00241A68" w:rsidRPr="00AE27F6" w:rsidRDefault="00241A68">
      <w:pPr>
        <w:ind w:firstLine="567"/>
        <w:jc w:val="center"/>
        <w:rPr>
          <w:sz w:val="20"/>
          <w:szCs w:val="20"/>
        </w:rPr>
      </w:pPr>
    </w:p>
    <w:p w:rsidR="00241A68" w:rsidRDefault="00AE27F6">
      <w:pPr>
        <w:ind w:firstLine="567"/>
        <w:jc w:val="right"/>
      </w:pPr>
      <w:r w:rsidRPr="00AE27F6">
        <w:rPr>
          <w:rFonts w:eastAsia="Times New Roman"/>
          <w:sz w:val="20"/>
          <w:szCs w:val="20"/>
        </w:rPr>
        <w:t>28.10.19 10:19:48 (</w:t>
      </w:r>
      <w:r>
        <w:rPr>
          <w:rFonts w:eastAsia="Times New Roman"/>
          <w:sz w:val="20"/>
          <w:szCs w:val="20"/>
          <w:lang w:val="en-US"/>
        </w:rPr>
        <w:t>MSK</w:t>
      </w:r>
      <w:r w:rsidRPr="00AE27F6">
        <w:rPr>
          <w:rFonts w:eastAsia="Times New Roman"/>
          <w:sz w:val="20"/>
          <w:szCs w:val="20"/>
        </w:rPr>
        <w:t>+00:00)</w:t>
      </w:r>
    </w:p>
    <w:p w:rsidR="00241A68" w:rsidRPr="00AE27F6" w:rsidRDefault="00241A68">
      <w:pPr>
        <w:ind w:firstLine="567"/>
        <w:rPr>
          <w:rFonts w:eastAsia="Times New Roman"/>
          <w:sz w:val="20"/>
          <w:szCs w:val="20"/>
        </w:rPr>
      </w:pPr>
    </w:p>
    <w:p w:rsidR="00241A68" w:rsidRDefault="00AE27F6">
      <w:r>
        <w:rPr>
          <w:rFonts w:eastAsia="Times New Roman"/>
          <w:sz w:val="20"/>
          <w:szCs w:val="20"/>
        </w:rPr>
        <w:t>Организатор</w:t>
      </w:r>
      <w:r w:rsidRPr="00AE27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E27F6">
        <w:rPr>
          <w:rFonts w:eastAsia="Times New Roman"/>
          <w:sz w:val="20"/>
          <w:szCs w:val="20"/>
        </w:rPr>
        <w:t xml:space="preserve">: </w:t>
      </w:r>
      <w:r w:rsidRPr="00AE27F6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241A68" w:rsidRPr="00AE27F6" w:rsidRDefault="00241A68">
      <w:pPr>
        <w:rPr>
          <w:rFonts w:eastAsia="Times New Roman"/>
          <w:sz w:val="20"/>
          <w:szCs w:val="20"/>
        </w:rPr>
      </w:pPr>
    </w:p>
    <w:p w:rsidR="00241A68" w:rsidRDefault="00AE27F6">
      <w:r>
        <w:rPr>
          <w:rFonts w:eastAsia="Times New Roman"/>
          <w:sz w:val="20"/>
          <w:szCs w:val="20"/>
        </w:rPr>
        <w:t>Заказчик</w:t>
      </w:r>
      <w:r w:rsidRPr="00AE27F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41A68" w:rsidRPr="00AE27F6" w:rsidRDefault="00241A68">
      <w:pPr>
        <w:rPr>
          <w:rFonts w:eastAsia="Times New Roman"/>
          <w:sz w:val="20"/>
          <w:szCs w:val="20"/>
        </w:rPr>
      </w:pPr>
    </w:p>
    <w:p w:rsidR="00241A68" w:rsidRPr="00AE27F6" w:rsidRDefault="00AE27F6" w:rsidP="00AE27F6">
      <w:pPr>
        <w:jc w:val="both"/>
        <w:rPr>
          <w:b/>
        </w:rPr>
      </w:pPr>
      <w:r w:rsidRPr="00AE27F6">
        <w:rPr>
          <w:rFonts w:eastAsia="Times New Roman"/>
          <w:b/>
          <w:sz w:val="20"/>
          <w:szCs w:val="20"/>
        </w:rPr>
        <w:t>Наименован</w:t>
      </w:r>
      <w:r w:rsidRPr="00AE27F6">
        <w:rPr>
          <w:rFonts w:eastAsia="Times New Roman"/>
          <w:b/>
          <w:sz w:val="20"/>
          <w:szCs w:val="20"/>
        </w:rPr>
        <w:t>ие</w:t>
      </w:r>
      <w:r w:rsidRPr="00AE27F6">
        <w:rPr>
          <w:rFonts w:eastAsia="Times New Roman"/>
          <w:b/>
          <w:sz w:val="20"/>
          <w:szCs w:val="20"/>
        </w:rPr>
        <w:t xml:space="preserve"> </w:t>
      </w:r>
      <w:r w:rsidRPr="00AE27F6">
        <w:rPr>
          <w:rFonts w:eastAsia="Times New Roman"/>
          <w:b/>
          <w:sz w:val="20"/>
          <w:szCs w:val="20"/>
        </w:rPr>
        <w:t>закупки</w:t>
      </w:r>
      <w:r w:rsidRPr="00AE27F6">
        <w:rPr>
          <w:rFonts w:eastAsia="Times New Roman"/>
          <w:b/>
          <w:sz w:val="20"/>
          <w:szCs w:val="20"/>
        </w:rPr>
        <w:t xml:space="preserve">: Поставка электротехнических товаров в СПб ГБУЗ "Городская больница № 40" </w:t>
      </w:r>
      <w:r>
        <w:rPr>
          <w:rFonts w:eastAsia="Times New Roman"/>
          <w:b/>
          <w:sz w:val="20"/>
          <w:szCs w:val="20"/>
        </w:rPr>
        <w:br/>
      </w:r>
      <w:r w:rsidRPr="00AE27F6">
        <w:rPr>
          <w:rFonts w:eastAsia="Times New Roman"/>
          <w:b/>
          <w:sz w:val="20"/>
          <w:szCs w:val="20"/>
        </w:rPr>
        <w:t>в 2019 году</w:t>
      </w:r>
    </w:p>
    <w:p w:rsidR="00241A68" w:rsidRPr="00AE27F6" w:rsidRDefault="00241A68">
      <w:pPr>
        <w:rPr>
          <w:rFonts w:eastAsia="Times New Roman"/>
          <w:b/>
          <w:sz w:val="20"/>
          <w:szCs w:val="20"/>
        </w:rPr>
      </w:pPr>
    </w:p>
    <w:p w:rsidR="00241A68" w:rsidRPr="00AE27F6" w:rsidRDefault="00AE27F6">
      <w:pPr>
        <w:rPr>
          <w:b/>
        </w:rPr>
      </w:pPr>
      <w:r w:rsidRPr="00AE27F6">
        <w:rPr>
          <w:rFonts w:eastAsia="Times New Roman"/>
          <w:b/>
          <w:sz w:val="20"/>
          <w:szCs w:val="20"/>
        </w:rPr>
        <w:t>Начальная (максимальная) цена контракта: 58</w:t>
      </w:r>
      <w:r>
        <w:rPr>
          <w:rFonts w:eastAsia="Times New Roman"/>
          <w:b/>
          <w:sz w:val="20"/>
          <w:szCs w:val="20"/>
        </w:rPr>
        <w:t xml:space="preserve"> </w:t>
      </w:r>
      <w:r w:rsidRPr="00AE27F6">
        <w:rPr>
          <w:rFonts w:eastAsia="Times New Roman"/>
          <w:b/>
          <w:sz w:val="20"/>
          <w:szCs w:val="20"/>
        </w:rPr>
        <w:t>848.00</w:t>
      </w:r>
      <w:r>
        <w:rPr>
          <w:rFonts w:eastAsia="Times New Roman"/>
          <w:b/>
          <w:sz w:val="20"/>
          <w:szCs w:val="20"/>
        </w:rPr>
        <w:t xml:space="preserve"> рублей</w:t>
      </w:r>
    </w:p>
    <w:p w:rsidR="00241A68" w:rsidRDefault="00241A68">
      <w:pPr>
        <w:rPr>
          <w:rFonts w:eastAsia="Times New Roman"/>
        </w:rPr>
      </w:pPr>
    </w:p>
    <w:tbl>
      <w:tblPr>
        <w:tblW w:w="1025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874"/>
      </w:tblGrid>
      <w:tr w:rsidR="00241A68" w:rsidTr="00AE27F6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241A68" w:rsidRPr="00AE27F6" w:rsidRDefault="00AE27F6">
            <w:pPr>
              <w:pStyle w:val="af8"/>
              <w:rPr>
                <w:sz w:val="16"/>
                <w:szCs w:val="16"/>
              </w:rPr>
            </w:pPr>
            <w:proofErr w:type="spellStart"/>
            <w:r w:rsidRPr="00AE27F6">
              <w:rPr>
                <w:sz w:val="16"/>
                <w:szCs w:val="16"/>
                <w:lang w:val="en-US"/>
              </w:rPr>
              <w:t>Требования</w:t>
            </w:r>
            <w:proofErr w:type="spellEnd"/>
          </w:p>
        </w:tc>
        <w:tc>
          <w:tcPr>
            <w:tcW w:w="8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41A68" w:rsidRPr="00AE27F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41A68" w:rsidRPr="00AE27F6" w:rsidRDefault="00AE27F6">
                  <w:pPr>
                    <w:jc w:val="both"/>
                    <w:rPr>
                      <w:sz w:val="16"/>
                      <w:szCs w:val="16"/>
                    </w:rPr>
                  </w:pPr>
                  <w:r w:rsidRPr="00AE27F6">
                    <w:rPr>
                      <w:sz w:val="16"/>
                      <w:szCs w:val="16"/>
                    </w:rPr>
                    <w:t xml:space="preserve">Единые требования к участникам (в соответствии с частью </w:t>
                  </w:r>
                  <w:r w:rsidRPr="00AE27F6">
                    <w:rPr>
                      <w:sz w:val="16"/>
                      <w:szCs w:val="16"/>
                      <w:lang w:val="en-US"/>
                    </w:rPr>
                    <w:t xml:space="preserve">1 Статьи 31 </w:t>
                  </w:r>
                  <w:proofErr w:type="spellStart"/>
                  <w:r w:rsidRPr="00AE27F6">
                    <w:rPr>
                      <w:sz w:val="16"/>
                      <w:szCs w:val="16"/>
                      <w:lang w:val="en-US"/>
                    </w:rPr>
                    <w:t>Федерального</w:t>
                  </w:r>
                  <w:proofErr w:type="spellEnd"/>
                  <w:r w:rsidRPr="00AE27F6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E27F6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AE27F6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  <w:p w:rsidR="00241A68" w:rsidRPr="00AE27F6" w:rsidRDefault="00AE27F6">
                  <w:pPr>
                    <w:jc w:val="both"/>
                    <w:rPr>
                      <w:sz w:val="16"/>
                      <w:szCs w:val="16"/>
                    </w:rPr>
                  </w:pPr>
                  <w:r w:rsidRPr="00AE27F6">
                    <w:rPr>
                      <w:sz w:val="16"/>
                      <w:szCs w:val="16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AE27F6">
                    <w:rPr>
                      <w:sz w:val="16"/>
                      <w:szCs w:val="16"/>
                      <w:lang w:val="en-US"/>
                    </w:rPr>
                    <w:t>I</w:t>
                  </w:r>
                  <w:r w:rsidRPr="00AE27F6">
                    <w:rPr>
                      <w:sz w:val="16"/>
                      <w:szCs w:val="16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241A68" w:rsidRPr="00AE27F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41A68" w:rsidRPr="00AE27F6" w:rsidRDefault="00AE27F6">
                  <w:pPr>
                    <w:jc w:val="both"/>
                    <w:rPr>
                      <w:sz w:val="16"/>
                      <w:szCs w:val="16"/>
                    </w:rPr>
                  </w:pPr>
                  <w:r w:rsidRPr="00AE27F6">
                    <w:rPr>
                      <w:sz w:val="16"/>
                      <w:szCs w:val="16"/>
                    </w:rPr>
                    <w:t xml:space="preserve">Единые требования к участникам (в </w:t>
                  </w:r>
                  <w:r w:rsidRPr="00AE27F6">
                    <w:rPr>
                      <w:sz w:val="16"/>
                      <w:szCs w:val="16"/>
                    </w:rPr>
                    <w:t xml:space="preserve">соответствии с частью </w:t>
                  </w:r>
                  <w:r w:rsidRPr="00AE27F6">
                    <w:rPr>
                      <w:sz w:val="16"/>
                      <w:szCs w:val="16"/>
                      <w:lang w:val="en-US"/>
                    </w:rPr>
                    <w:t xml:space="preserve">1.1 статьи 31 </w:t>
                  </w:r>
                  <w:proofErr w:type="spellStart"/>
                  <w:r w:rsidRPr="00AE27F6">
                    <w:rPr>
                      <w:sz w:val="16"/>
                      <w:szCs w:val="16"/>
                      <w:lang w:val="en-US"/>
                    </w:rPr>
                    <w:t>Федерального</w:t>
                  </w:r>
                  <w:proofErr w:type="spellEnd"/>
                  <w:r w:rsidRPr="00AE27F6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E27F6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AE27F6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  <w:p w:rsidR="00241A68" w:rsidRPr="00AE27F6" w:rsidRDefault="00AE27F6">
                  <w:pPr>
                    <w:jc w:val="both"/>
                    <w:rPr>
                      <w:sz w:val="16"/>
                      <w:szCs w:val="16"/>
                    </w:rPr>
                  </w:pPr>
                  <w:r w:rsidRPr="00AE27F6">
                    <w:rPr>
                      <w:sz w:val="16"/>
                      <w:szCs w:val="16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</w:t>
                  </w:r>
                  <w:r w:rsidRPr="00AE27F6">
                    <w:rPr>
                      <w:sz w:val="16"/>
                      <w:szCs w:val="16"/>
                    </w:rPr>
                    <w:t>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41A68" w:rsidRPr="00AE27F6" w:rsidRDefault="00241A68">
            <w:pPr>
              <w:pStyle w:val="af8"/>
              <w:jc w:val="both"/>
              <w:rPr>
                <w:sz w:val="16"/>
                <w:szCs w:val="16"/>
              </w:rPr>
            </w:pPr>
          </w:p>
        </w:tc>
      </w:tr>
      <w:tr w:rsidR="00241A68" w:rsidTr="00AE27F6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241A68" w:rsidRPr="00AE27F6" w:rsidRDefault="00AE27F6">
            <w:pPr>
              <w:pStyle w:val="af8"/>
              <w:rPr>
                <w:sz w:val="16"/>
                <w:szCs w:val="16"/>
              </w:rPr>
            </w:pPr>
            <w:proofErr w:type="spellStart"/>
            <w:r w:rsidRPr="00AE27F6">
              <w:rPr>
                <w:sz w:val="16"/>
                <w:szCs w:val="16"/>
                <w:lang w:val="en-US"/>
              </w:rPr>
              <w:t>Преимущества</w:t>
            </w:r>
            <w:proofErr w:type="spellEnd"/>
          </w:p>
        </w:tc>
        <w:tc>
          <w:tcPr>
            <w:tcW w:w="8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41A68" w:rsidRPr="00AE27F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41A68" w:rsidRPr="00AE27F6" w:rsidRDefault="00AE27F6">
                  <w:pPr>
                    <w:jc w:val="both"/>
                    <w:rPr>
                      <w:sz w:val="16"/>
                      <w:szCs w:val="16"/>
                    </w:rPr>
                  </w:pPr>
                  <w:r w:rsidRPr="00AE27F6">
                    <w:rPr>
                      <w:sz w:val="16"/>
                      <w:szCs w:val="16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241A68" w:rsidRPr="00AE27F6" w:rsidRDefault="00AE27F6">
                  <w:pPr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 w:rsidRPr="00AE27F6">
                    <w:rPr>
                      <w:sz w:val="16"/>
                      <w:szCs w:val="16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241A68" w:rsidRPr="00AE27F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41A68" w:rsidRPr="00AE27F6" w:rsidRDefault="00AE27F6">
                  <w:pPr>
                    <w:jc w:val="both"/>
                    <w:rPr>
                      <w:sz w:val="16"/>
                      <w:szCs w:val="16"/>
                    </w:rPr>
                  </w:pPr>
                  <w:r w:rsidRPr="00AE27F6">
                    <w:rPr>
                      <w:sz w:val="16"/>
                      <w:szCs w:val="16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41A68" w:rsidRPr="00AE27F6" w:rsidRDefault="00AE27F6">
                  <w:pPr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 w:rsidRPr="00AE27F6">
                    <w:rPr>
                      <w:sz w:val="16"/>
                      <w:szCs w:val="16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41A68" w:rsidRPr="00AE27F6" w:rsidRDefault="00241A68">
            <w:pPr>
              <w:pStyle w:val="af8"/>
              <w:rPr>
                <w:sz w:val="16"/>
                <w:szCs w:val="16"/>
                <w:lang w:val="en-US"/>
              </w:rPr>
            </w:pPr>
          </w:p>
        </w:tc>
      </w:tr>
      <w:tr w:rsidR="00241A68" w:rsidTr="00AE27F6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241A68" w:rsidRPr="00AE27F6" w:rsidRDefault="00AE27F6">
            <w:pPr>
              <w:pStyle w:val="af8"/>
              <w:rPr>
                <w:sz w:val="16"/>
                <w:szCs w:val="16"/>
              </w:rPr>
            </w:pPr>
            <w:proofErr w:type="spellStart"/>
            <w:r w:rsidRPr="00AE27F6">
              <w:rPr>
                <w:sz w:val="16"/>
                <w:szCs w:val="16"/>
                <w:lang w:val="en-US"/>
              </w:rPr>
              <w:t>Ограничения</w:t>
            </w:r>
            <w:proofErr w:type="spellEnd"/>
          </w:p>
        </w:tc>
        <w:tc>
          <w:tcPr>
            <w:tcW w:w="89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41A68" w:rsidRPr="00AE27F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41A68" w:rsidRPr="00AE27F6" w:rsidRDefault="00AE27F6">
                  <w:pPr>
                    <w:rPr>
                      <w:sz w:val="16"/>
                      <w:szCs w:val="16"/>
                    </w:rPr>
                  </w:pPr>
                  <w:r w:rsidRPr="00AE27F6">
                    <w:rPr>
                      <w:sz w:val="16"/>
                      <w:szCs w:val="16"/>
                    </w:rPr>
                    <w:t xml:space="preserve">Запрет на допуск товаров, услуг при </w:t>
                  </w:r>
                  <w:r w:rsidRPr="00AE27F6">
                    <w:rPr>
                      <w:sz w:val="16"/>
                      <w:szCs w:val="16"/>
                    </w:rPr>
                    <w:t>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241A68" w:rsidRPr="00AE27F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41A68" w:rsidRPr="00AE27F6" w:rsidRDefault="00AE27F6">
                  <w:pPr>
                    <w:rPr>
                      <w:sz w:val="16"/>
                      <w:szCs w:val="16"/>
                    </w:rPr>
                  </w:pPr>
                  <w:r w:rsidRPr="00AE27F6">
                    <w:rPr>
                      <w:sz w:val="16"/>
                      <w:szCs w:val="16"/>
                    </w:rPr>
                    <w:t>Закупка проводится для субъектов малого предпринимательства, социально ориентированных некоммерческих организ</w:t>
                  </w:r>
                  <w:r w:rsidRPr="00AE27F6">
                    <w:rPr>
                      <w:sz w:val="16"/>
                      <w:szCs w:val="16"/>
                    </w:rPr>
                    <w:t>аций.</w:t>
                  </w:r>
                </w:p>
                <w:p w:rsidR="00241A68" w:rsidRPr="00AE27F6" w:rsidRDefault="00AE27F6">
                  <w:pPr>
                    <w:rPr>
                      <w:sz w:val="16"/>
                      <w:szCs w:val="16"/>
                    </w:rPr>
                  </w:pPr>
                  <w:r w:rsidRPr="00AE27F6">
                    <w:rPr>
                      <w:sz w:val="16"/>
                      <w:szCs w:val="16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AE27F6">
                    <w:rPr>
                      <w:sz w:val="16"/>
                      <w:szCs w:val="16"/>
                      <w:lang w:val="en-US"/>
                    </w:rPr>
                    <w:t xml:space="preserve">3 статьи 30 </w:t>
                  </w:r>
                  <w:proofErr w:type="spellStart"/>
                  <w:r w:rsidRPr="00AE27F6">
                    <w:rPr>
                      <w:sz w:val="16"/>
                      <w:szCs w:val="16"/>
                      <w:lang w:val="en-US"/>
                    </w:rPr>
                    <w:t>Федерального</w:t>
                  </w:r>
                  <w:proofErr w:type="spellEnd"/>
                  <w:r w:rsidRPr="00AE27F6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E27F6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AE27F6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41A68" w:rsidRPr="00AE27F6" w:rsidRDefault="00241A68">
            <w:pPr>
              <w:pStyle w:val="af8"/>
              <w:jc w:val="both"/>
              <w:rPr>
                <w:sz w:val="16"/>
                <w:szCs w:val="16"/>
                <w:lang w:val="en-US"/>
              </w:rPr>
            </w:pPr>
          </w:p>
        </w:tc>
      </w:tr>
    </w:tbl>
    <w:p w:rsidR="00241A68" w:rsidRDefault="00241A68">
      <w:pPr>
        <w:rPr>
          <w:rFonts w:eastAsia="Times New Roman"/>
          <w:sz w:val="20"/>
          <w:szCs w:val="20"/>
        </w:rPr>
      </w:pPr>
    </w:p>
    <w:p w:rsidR="00241A68" w:rsidRDefault="00AE27F6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9"/>
        <w:gridCol w:w="5117"/>
      </w:tblGrid>
      <w:tr w:rsidR="00241A68">
        <w:tc>
          <w:tcPr>
            <w:tcW w:w="4961" w:type="dxa"/>
            <w:shd w:val="clear" w:color="auto" w:fill="auto"/>
          </w:tcPr>
          <w:p w:rsidR="00241A68" w:rsidRDefault="00AE27F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41A68" w:rsidRDefault="00AE27F6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41A68">
        <w:tc>
          <w:tcPr>
            <w:tcW w:w="4961" w:type="dxa"/>
            <w:shd w:val="clear" w:color="auto" w:fill="auto"/>
          </w:tcPr>
          <w:p w:rsidR="00241A68" w:rsidRDefault="00AE27F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41A68" w:rsidRDefault="00AE27F6"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41A68">
        <w:tc>
          <w:tcPr>
            <w:tcW w:w="4961" w:type="dxa"/>
            <w:shd w:val="clear" w:color="auto" w:fill="auto"/>
          </w:tcPr>
          <w:p w:rsidR="00241A68" w:rsidRDefault="00AE27F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41A68" w:rsidRDefault="00AE27F6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241A68" w:rsidRDefault="00241A68">
      <w:pPr>
        <w:rPr>
          <w:rFonts w:eastAsia="Times New Roman"/>
          <w:sz w:val="20"/>
          <w:szCs w:val="20"/>
        </w:rPr>
      </w:pPr>
    </w:p>
    <w:p w:rsidR="00241A68" w:rsidRPr="00AE27F6" w:rsidRDefault="00AE27F6" w:rsidP="00AE27F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241A68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241A68" w:rsidRDefault="00AE27F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41A68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41A68" w:rsidRDefault="00AE27F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41A68" w:rsidRDefault="00AE27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41A68" w:rsidRDefault="00AE27F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41A68" w:rsidRDefault="00AE27F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41A68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41A68" w:rsidRDefault="00AE27F6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EA-32676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41A68" w:rsidRDefault="00AE27F6">
            <w:r w:rsidRPr="00AE27F6">
              <w:rPr>
                <w:sz w:val="20"/>
                <w:szCs w:val="20"/>
              </w:rPr>
              <w:t>ОБЩЕСТВО С</w:t>
            </w:r>
            <w:r w:rsidRPr="00AE27F6">
              <w:rPr>
                <w:sz w:val="20"/>
                <w:szCs w:val="20"/>
              </w:rPr>
              <w:t xml:space="preserve"> ОГРАНИЧЕННОЙ ОТВЕТСТВЕННОСТЬЮ "ТОРГОВЫЙ ДОМ "ЭЛЕКТРОПОСТАВКА" / 5035026513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41A68" w:rsidRDefault="00AE27F6">
            <w:r w:rsidRPr="00AE27F6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41A68" w:rsidRDefault="00AE27F6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41A68" w:rsidRDefault="00241A6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06"/>
        <w:gridCol w:w="2397"/>
        <w:gridCol w:w="2393"/>
      </w:tblGrid>
      <w:tr w:rsidR="00241A68">
        <w:tc>
          <w:tcPr>
            <w:tcW w:w="9914" w:type="dxa"/>
            <w:gridSpan w:val="4"/>
            <w:shd w:val="clear" w:color="auto" w:fill="auto"/>
          </w:tcPr>
          <w:p w:rsidR="00241A68" w:rsidRDefault="00AE27F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41A68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41A68" w:rsidRDefault="00AE27F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41A68" w:rsidRDefault="00AE27F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241A68" w:rsidRDefault="00AE27F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41A68" w:rsidRDefault="00AE27F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41A68" w:rsidRDefault="00AE27F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41A68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41A68" w:rsidRDefault="00AE27F6">
            <w:r>
              <w:rPr>
                <w:sz w:val="20"/>
                <w:szCs w:val="20"/>
                <w:lang w:val="en-US"/>
              </w:rPr>
              <w:t>EA-32676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41A68" w:rsidRDefault="00AE27F6">
            <w:r w:rsidRPr="00AE27F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E27F6">
              <w:rPr>
                <w:sz w:val="20"/>
                <w:szCs w:val="20"/>
              </w:rPr>
              <w:lastRenderedPageBreak/>
              <w:t>"ТОРГОВЫЙ ДОМ "ЭЛЕКТРОПОСТАВКА" / 5035026513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41A68" w:rsidRDefault="00AE27F6"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41A68" w:rsidRDefault="00AE27F6">
            <w:r w:rsidRPr="00AE27F6">
              <w:rPr>
                <w:sz w:val="20"/>
                <w:szCs w:val="20"/>
              </w:rPr>
              <w:t>Участник электронного аукциона и</w:t>
            </w:r>
            <w:r w:rsidRPr="00AE27F6">
              <w:rPr>
                <w:sz w:val="20"/>
                <w:szCs w:val="20"/>
              </w:rPr>
              <w:t xml:space="preserve"> поданная им заявка СООТВЕТСТВУЕТ </w:t>
            </w:r>
            <w:r w:rsidRPr="00AE27F6"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241A68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41A68" w:rsidRDefault="00AE27F6">
            <w:r>
              <w:rPr>
                <w:sz w:val="20"/>
                <w:szCs w:val="20"/>
                <w:lang w:val="en-US"/>
              </w:rPr>
              <w:lastRenderedPageBreak/>
              <w:t>EA-32676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41A68" w:rsidRDefault="00AE27F6">
            <w:r w:rsidRPr="00AE27F6">
              <w:rPr>
                <w:sz w:val="20"/>
                <w:szCs w:val="20"/>
              </w:rPr>
              <w:t>ОБЩЕСТВО С ОГРАНИЧЕННОЙ ОТВЕТСТВЕННОСТЬЮ "ТОРГОВЫЙ ДОМ "ЭЛЕКТРОПОСТАВКА" / 5035026513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41A68" w:rsidRDefault="00AE27F6"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41A68" w:rsidRDefault="00AE27F6">
            <w:r w:rsidRPr="00AE27F6">
              <w:rPr>
                <w:sz w:val="20"/>
                <w:szCs w:val="20"/>
              </w:rPr>
              <w:t>Участник электронного аукциона и поданная им заявка СООТ</w:t>
            </w:r>
            <w:r w:rsidRPr="00AE27F6">
              <w:rPr>
                <w:sz w:val="20"/>
                <w:szCs w:val="20"/>
              </w:rPr>
              <w:t>ВЕТСТВУЕТ требованиям документации об электронном аукционе</w:t>
            </w:r>
          </w:p>
        </w:tc>
      </w:tr>
      <w:tr w:rsidR="00241A68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41A68" w:rsidRDefault="00AE27F6">
            <w:r>
              <w:rPr>
                <w:sz w:val="20"/>
                <w:szCs w:val="20"/>
                <w:lang w:val="en-US"/>
              </w:rPr>
              <w:t>EA-32676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41A68" w:rsidRDefault="00AE27F6">
            <w:r w:rsidRPr="00AE27F6">
              <w:rPr>
                <w:sz w:val="20"/>
                <w:szCs w:val="20"/>
              </w:rPr>
              <w:t>ОБЩЕСТВО С ОГРАНИЧЕННОЙ ОТВЕТСТВЕННОСТЬЮ "ТОРГОВЫЙ ДОМ "ЭЛЕКТРОПОСТАВКА" / 5035026513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41A68" w:rsidRDefault="00AE27F6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23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41A68" w:rsidRDefault="00AE27F6">
            <w:r w:rsidRPr="00AE27F6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AE27F6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</w:tbl>
    <w:p w:rsidR="00241A68" w:rsidRDefault="00241A68">
      <w:pPr>
        <w:rPr>
          <w:sz w:val="20"/>
          <w:szCs w:val="20"/>
        </w:rPr>
      </w:pPr>
    </w:p>
    <w:p w:rsidR="00241A68" w:rsidRDefault="00AE27F6" w:rsidP="00AE27F6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241A68" w:rsidRPr="00AE27F6" w:rsidRDefault="00241A68" w:rsidP="00AE27F6">
      <w:pPr>
        <w:jc w:val="both"/>
        <w:rPr>
          <w:sz w:val="20"/>
          <w:szCs w:val="20"/>
        </w:rPr>
      </w:pPr>
    </w:p>
    <w:p w:rsidR="00241A68" w:rsidRDefault="00AE27F6" w:rsidP="00AE27F6">
      <w:pPr>
        <w:jc w:val="both"/>
      </w:pPr>
      <w:r w:rsidRPr="00AE27F6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</w:t>
      </w:r>
      <w:r w:rsidRPr="00AE27F6">
        <w:rPr>
          <w:rFonts w:eastAsia="Times New Roman"/>
          <w:sz w:val="20"/>
          <w:szCs w:val="20"/>
        </w:rPr>
        <w:t xml:space="preserve">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41A68" w:rsidRPr="00AE27F6" w:rsidRDefault="00241A68" w:rsidP="00AE27F6">
      <w:pPr>
        <w:jc w:val="both"/>
        <w:rPr>
          <w:sz w:val="20"/>
          <w:szCs w:val="20"/>
        </w:rPr>
      </w:pPr>
    </w:p>
    <w:p w:rsidR="00241A68" w:rsidRDefault="00AE27F6" w:rsidP="00AE27F6">
      <w:pPr>
        <w:jc w:val="both"/>
      </w:pPr>
      <w:proofErr w:type="gramStart"/>
      <w:r w:rsidRPr="00AE27F6">
        <w:rPr>
          <w:rFonts w:eastAsia="Times New Roman"/>
          <w:sz w:val="20"/>
          <w:szCs w:val="20"/>
        </w:rPr>
        <w:t>На основании пункта 4 части 1 статьи 71 Федерального закона от 05.04.2013 № 44-</w:t>
      </w:r>
      <w:r w:rsidRPr="00AE27F6"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нужд» контракт заключается с ОБЩЕСТВО С ОГРАНИЧЕННОЙ ОТВЕТСТВЕННОСТЬЮ "ТОРГОВЫЙ ДОМ "ЭЛЕКТРОПОСТАВКА" в связи с признанием заявки соответствующе</w:t>
      </w:r>
      <w:r w:rsidRPr="00AE27F6">
        <w:rPr>
          <w:rFonts w:eastAsia="Times New Roman"/>
          <w:sz w:val="20"/>
          <w:szCs w:val="20"/>
        </w:rPr>
        <w:t>й требованиям Закона 44-ФЗ и документации об электронном аукционе.</w:t>
      </w:r>
      <w:proofErr w:type="gramEnd"/>
    </w:p>
    <w:p w:rsidR="00241A68" w:rsidRDefault="00AE27F6" w:rsidP="00AE27F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нужд.</w:t>
      </w:r>
    </w:p>
    <w:p w:rsidR="00241A68" w:rsidRDefault="00241A68">
      <w:pPr>
        <w:rPr>
          <w:rFonts w:eastAsia="Times New Roman"/>
          <w:sz w:val="20"/>
          <w:szCs w:val="20"/>
        </w:rPr>
      </w:pPr>
    </w:p>
    <w:p w:rsidR="00241A68" w:rsidRDefault="00AE27F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41A68" w:rsidRDefault="00241A68">
      <w:pPr>
        <w:rPr>
          <w:rFonts w:eastAsia="Times New Roman"/>
          <w:sz w:val="20"/>
          <w:szCs w:val="20"/>
        </w:rPr>
      </w:pPr>
    </w:p>
    <w:p w:rsidR="00241A68" w:rsidRDefault="00241A68">
      <w:pPr>
        <w:rPr>
          <w:rFonts w:eastAsia="Times New Roman"/>
          <w:sz w:val="20"/>
          <w:szCs w:val="20"/>
        </w:rPr>
      </w:pPr>
    </w:p>
    <w:p w:rsidR="00241A68" w:rsidRDefault="00AE27F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41A68" w:rsidRDefault="00241A6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241A68">
        <w:tc>
          <w:tcPr>
            <w:tcW w:w="3307" w:type="dxa"/>
            <w:shd w:val="clear" w:color="auto" w:fill="auto"/>
            <w:vAlign w:val="bottom"/>
          </w:tcPr>
          <w:p w:rsidR="00241A68" w:rsidRDefault="00AE27F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41A68" w:rsidRDefault="00241A6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41A68" w:rsidRDefault="00AE27F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41A68">
        <w:tc>
          <w:tcPr>
            <w:tcW w:w="3307" w:type="dxa"/>
            <w:shd w:val="clear" w:color="auto" w:fill="auto"/>
            <w:vAlign w:val="bottom"/>
          </w:tcPr>
          <w:p w:rsidR="00241A68" w:rsidRDefault="00AE27F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41A68" w:rsidRDefault="00241A6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41A68" w:rsidRDefault="00AE27F6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41A68">
        <w:tc>
          <w:tcPr>
            <w:tcW w:w="3307" w:type="dxa"/>
            <w:shd w:val="clear" w:color="auto" w:fill="auto"/>
            <w:vAlign w:val="bottom"/>
          </w:tcPr>
          <w:p w:rsidR="00241A68" w:rsidRDefault="00AE27F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41A68" w:rsidRDefault="00241A6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41A68" w:rsidRDefault="00AE27F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AE27F6">
      <w:bookmarkStart w:id="0" w:name="_GoBack"/>
      <w:bookmarkEnd w:id="0"/>
    </w:p>
    <w:sectPr w:rsidR="00000000" w:rsidSect="00AE27F6">
      <w:footerReference w:type="default" r:id="rId7"/>
      <w:pgSz w:w="11906" w:h="16838"/>
      <w:pgMar w:top="1134" w:right="566" w:bottom="426" w:left="1134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E27F6">
      <w:r>
        <w:separator/>
      </w:r>
    </w:p>
  </w:endnote>
  <w:endnote w:type="continuationSeparator" w:id="0">
    <w:p w:rsidR="00000000" w:rsidRDefault="00AE2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A68" w:rsidRDefault="00241A68">
    <w:pPr>
      <w:jc w:val="both"/>
    </w:pPr>
  </w:p>
  <w:p w:rsidR="00241A68" w:rsidRDefault="00241A68">
    <w:pPr>
      <w:pStyle w:val="afc"/>
    </w:pPr>
  </w:p>
  <w:p w:rsidR="00241A68" w:rsidRDefault="00241A68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1A68" w:rsidRDefault="00AE27F6">
      <w:r>
        <w:separator/>
      </w:r>
    </w:p>
  </w:footnote>
  <w:footnote w:type="continuationSeparator" w:id="0">
    <w:p w:rsidR="00241A68" w:rsidRDefault="00AE27F6">
      <w:r>
        <w:continuationSeparator/>
      </w:r>
    </w:p>
  </w:footnote>
  <w:footnote w:id="1">
    <w:p w:rsidR="00241A68" w:rsidRPr="00AE27F6" w:rsidRDefault="00AE27F6" w:rsidP="00AE27F6">
      <w:pPr>
        <w:pStyle w:val="afa"/>
        <w:jc w:val="both"/>
        <w:rPr>
          <w:sz w:val="16"/>
          <w:szCs w:val="16"/>
        </w:rPr>
      </w:pPr>
      <w:r>
        <w:rPr>
          <w:rStyle w:val="a8"/>
        </w:rPr>
        <w:footnoteRef/>
      </w:r>
      <w:r>
        <w:rPr>
          <w:rStyle w:val="a8"/>
        </w:rPr>
        <w:tab/>
      </w:r>
      <w:r w:rsidRPr="00AE27F6"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</w:t>
      </w:r>
      <w:r w:rsidRPr="00AE27F6">
        <w:rPr>
          <w:sz w:val="16"/>
          <w:szCs w:val="16"/>
        </w:rPr>
        <w:t xml:space="preserve">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A68"/>
    <w:rsid w:val="00241A68"/>
    <w:rsid w:val="00AE2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iBN6Xg4qZNeJKlr24w4E5NOkhqEQxtJj4W5etXRbg9g=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1Oma1k+gySO5kPYOLUSvz42CAQOD7PXHGZIFppENQFw=</DigestValue>
    </Reference>
  </SignedInfo>
  <SignatureValue>4ph727wKDSylvptG2x2ebEEmEqz94Sw4imvbtcmmyjkmDQ+wNwkeT4Tn1gVZx03h
rMfTzR/4jKsRDPH0brzjoA==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E9JEEttsgQdurGTqCssm/IfH0xs=</DigestValue>
      </Reference>
      <Reference URI="/word/endnotes.xml?ContentType=application/vnd.openxmlformats-officedocument.wordprocessingml.endnotes+xml">
        <DigestMethod Algorithm="http://www.w3.org/2000/09/xmldsig#sha1"/>
        <DigestValue>GO72T6w/zij/cdP8YJsV72t/aOY=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PcuV6B2ClPQ2O0In0ptLj5FPn6c=</DigestValue>
      </Reference>
      <Reference URI="/word/footnotes.xml?ContentType=application/vnd.openxmlformats-officedocument.wordprocessingml.footnotes+xml">
        <DigestMethod Algorithm="http://www.w3.org/2000/09/xmldsig#sha1"/>
        <DigestValue>45wU8a3WPk2rAtuVh6jDNo7Q0w0=</DigestValue>
      </Reference>
      <Reference URI="/word/settings.xml?ContentType=application/vnd.openxmlformats-officedocument.wordprocessingml.settings+xml">
        <DigestMethod Algorithm="http://www.w3.org/2000/09/xmldsig#sha1"/>
        <DigestValue>SrgVa5XbcNMPYcKd44AsWXt5AdI=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2019-10-28T07:23:21Z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2019-10-28T07:23:21Z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Vi1P4o7n95eKh5BqpZKCh2WPx5l9cGyNLI2bn1vDlg4=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12nrHiP0qAu00r9jis1l8Zq1LLj8ituf6XzmJ2iDpss=</DigestValue>
    </Reference>
  </SignedInfo>
  <SignatureValue>cCKXoE0TFzQO6zlo0oxpOavMMFfAqi/uYbZVDR0rLVQJbSKcnBg+xfrbBWmAMfJv
BPUEE8IUd7w2hgqBizStKQ==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E9JEEttsgQdurGTqCssm/IfH0xs=</DigestValue>
      </Reference>
      <Reference URI="/word/endnotes.xml?ContentType=application/vnd.openxmlformats-officedocument.wordprocessingml.endnotes+xml">
        <DigestMethod Algorithm="http://www.w3.org/2000/09/xmldsig#sha1"/>
        <DigestValue>GO72T6w/zij/cdP8YJsV72t/aOY=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PcuV6B2ClPQ2O0In0ptLj5FPn6c=</DigestValue>
      </Reference>
      <Reference URI="/word/footnotes.xml?ContentType=application/vnd.openxmlformats-officedocument.wordprocessingml.footnotes+xml">
        <DigestMethod Algorithm="http://www.w3.org/2000/09/xmldsig#sha1"/>
        <DigestValue>45wU8a3WPk2rAtuVh6jDNo7Q0w0=</DigestValue>
      </Reference>
      <Reference URI="/word/settings.xml?ContentType=application/vnd.openxmlformats-officedocument.wordprocessingml.settings+xml">
        <DigestMethod Algorithm="http://www.w3.org/2000/09/xmldsig#sha1"/>
        <DigestValue>SrgVa5XbcNMPYcKd44AsWXt5AdI=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2019-10-28T07:23:27Z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2019-10-28T07:23:27Z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bZiAlwqwjzKn+JQWEZur3FzVr3huKzKSCamO4sIfj7I=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RlFvD0QCjWOJ5Bb/bY5jRuB6nhZbZJ4h5V5Cy3Cj+5s=</DigestValue>
    </Reference>
  </SignedInfo>
  <SignatureValue>huoYvuebTRGZtUb+JMGPPTZVN65OgfehUsTkmEtp1WdbQY6HxTYlzIE0xs8MrVTT
R7qljdgclHcwdva2I9Leww==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E9JEEttsgQdurGTqCssm/IfH0xs=</DigestValue>
      </Reference>
      <Reference URI="/word/endnotes.xml?ContentType=application/vnd.openxmlformats-officedocument.wordprocessingml.endnotes+xml">
        <DigestMethod Algorithm="http://www.w3.org/2000/09/xmldsig#sha1"/>
        <DigestValue>GO72T6w/zij/cdP8YJsV72t/aOY=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PcuV6B2ClPQ2O0In0ptLj5FPn6c=</DigestValue>
      </Reference>
      <Reference URI="/word/footnotes.xml?ContentType=application/vnd.openxmlformats-officedocument.wordprocessingml.footnotes+xml">
        <DigestMethod Algorithm="http://www.w3.org/2000/09/xmldsig#sha1"/>
        <DigestValue>45wU8a3WPk2rAtuVh6jDNo7Q0w0=</DigestValue>
      </Reference>
      <Reference URI="/word/settings.xml?ContentType=application/vnd.openxmlformats-officedocument.wordprocessingml.settings+xml">
        <DigestMethod Algorithm="http://www.w3.org/2000/09/xmldsig#sha1"/>
        <DigestValue>SrgVa5XbcNMPYcKd44AsWXt5AdI=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2019-10-28T07:23:37Z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2019-10-28T07:23:37Z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801</Words>
  <Characters>4566</Characters>
  <Application>Microsoft Office Word</Application>
  <DocSecurity>4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2019-10-28T07:22:00Z</cp:lastPrinted>
  <dcterms:created xsi:type="dcterms:W3CDTF">2019-10-28T07:23:00Z</dcterms:created>
  <dcterms:modified xsi:type="dcterms:W3CDTF">2019-10-28T07:23:00Z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