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D43" w:rsidRDefault="00B214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6D43" w:rsidRPr="00662DDA" w:rsidRDefault="00B214FE">
      <w:pPr>
        <w:ind w:firstLine="567"/>
        <w:jc w:val="center"/>
      </w:pPr>
      <w:r w:rsidRPr="00662DDA">
        <w:rPr>
          <w:rFonts w:eastAsia="Times New Roman"/>
          <w:b/>
          <w:bCs/>
          <w:sz w:val="20"/>
          <w:szCs w:val="20"/>
        </w:rPr>
        <w:t xml:space="preserve">"Оказание услуг по обычному техническому обслуживанию и ремонту легковых автомобилей для обеспечения государственных нужд Ставропольского края" </w:t>
      </w:r>
    </w:p>
    <w:p w:rsidR="00A16D43" w:rsidRPr="00662DDA" w:rsidRDefault="00B214FE">
      <w:pPr>
        <w:ind w:firstLine="567"/>
        <w:jc w:val="center"/>
        <w:rPr>
          <w:rFonts w:eastAsia="Times New Roman"/>
          <w:b/>
          <w:bCs/>
        </w:rPr>
      </w:pPr>
      <w:r w:rsidRPr="00662D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2DDA">
        <w:rPr>
          <w:rFonts w:eastAsia="Times New Roman"/>
          <w:b/>
          <w:bCs/>
          <w:sz w:val="20"/>
          <w:szCs w:val="20"/>
        </w:rPr>
        <w:t xml:space="preserve"> 0321300035819000156) </w:t>
      </w:r>
    </w:p>
    <w:p w:rsidR="00A16D43" w:rsidRPr="00662DDA" w:rsidRDefault="00A16D43">
      <w:pPr>
        <w:ind w:firstLine="567"/>
        <w:jc w:val="center"/>
        <w:rPr>
          <w:sz w:val="20"/>
          <w:szCs w:val="20"/>
        </w:rPr>
      </w:pPr>
    </w:p>
    <w:p w:rsidR="00A16D43" w:rsidRPr="00662DDA" w:rsidRDefault="00B214FE">
      <w:pPr>
        <w:ind w:firstLine="567"/>
        <w:jc w:val="right"/>
      </w:pPr>
      <w:r w:rsidRPr="00662DDA">
        <w:rPr>
          <w:rFonts w:eastAsia="Times New Roman"/>
          <w:sz w:val="20"/>
          <w:szCs w:val="20"/>
        </w:rPr>
        <w:t>30.10.19 13:08:54 (</w:t>
      </w:r>
      <w:r>
        <w:rPr>
          <w:rFonts w:eastAsia="Times New Roman"/>
          <w:sz w:val="20"/>
          <w:szCs w:val="20"/>
          <w:lang w:val="en-US"/>
        </w:rPr>
        <w:t>MSK</w:t>
      </w:r>
      <w:r w:rsidRPr="00662DDA">
        <w:rPr>
          <w:rFonts w:eastAsia="Times New Roman"/>
          <w:sz w:val="20"/>
          <w:szCs w:val="20"/>
        </w:rPr>
        <w:t>+00:00)</w:t>
      </w:r>
    </w:p>
    <w:p w:rsidR="00A16D43" w:rsidRPr="00662DDA" w:rsidRDefault="00A16D43">
      <w:pPr>
        <w:ind w:firstLine="567"/>
        <w:rPr>
          <w:rFonts w:eastAsia="Times New Roman"/>
          <w:sz w:val="20"/>
          <w:szCs w:val="20"/>
        </w:rPr>
      </w:pPr>
    </w:p>
    <w:p w:rsidR="00A16D43" w:rsidRDefault="00B214FE"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16D43" w:rsidRDefault="00A16D43">
      <w:pPr>
        <w:rPr>
          <w:rFonts w:eastAsia="Times New Roman"/>
          <w:sz w:val="20"/>
          <w:szCs w:val="20"/>
        </w:rPr>
      </w:pPr>
    </w:p>
    <w:p w:rsidR="00A16D43" w:rsidRPr="00662DDA" w:rsidRDefault="00B214FE">
      <w:r>
        <w:rPr>
          <w:rFonts w:eastAsia="Times New Roman"/>
          <w:sz w:val="20"/>
          <w:szCs w:val="20"/>
        </w:rPr>
        <w:t>Организатор</w:t>
      </w:r>
      <w:r w:rsidRPr="00662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2DD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</w:t>
      </w:r>
      <w:r w:rsidRPr="00662DDA">
        <w:rPr>
          <w:rFonts w:eastAsia="Times New Roman"/>
          <w:sz w:val="20"/>
          <w:szCs w:val="20"/>
        </w:rPr>
        <w:t xml:space="preserve"> РАЙОННАЯ БОЛЬНИЦА"</w:t>
      </w:r>
    </w:p>
    <w:p w:rsidR="00A16D43" w:rsidRPr="00662DDA" w:rsidRDefault="00A16D43">
      <w:pPr>
        <w:rPr>
          <w:rFonts w:eastAsia="Times New Roman"/>
          <w:sz w:val="20"/>
          <w:szCs w:val="20"/>
        </w:rPr>
      </w:pPr>
    </w:p>
    <w:p w:rsidR="00A16D43" w:rsidRPr="00662DDA" w:rsidRDefault="00B214FE">
      <w:r>
        <w:rPr>
          <w:rFonts w:eastAsia="Times New Roman"/>
          <w:sz w:val="20"/>
          <w:szCs w:val="20"/>
        </w:rPr>
        <w:t>Заказчик</w:t>
      </w:r>
      <w:r w:rsidRPr="00662DD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16D43" w:rsidRPr="00662DDA" w:rsidRDefault="00A16D43">
      <w:pPr>
        <w:rPr>
          <w:rFonts w:eastAsia="Times New Roman"/>
          <w:sz w:val="20"/>
          <w:szCs w:val="20"/>
        </w:rPr>
      </w:pPr>
    </w:p>
    <w:p w:rsidR="00A16D43" w:rsidRPr="00662DDA" w:rsidRDefault="00B214FE">
      <w:r>
        <w:rPr>
          <w:rFonts w:eastAsia="Times New Roman"/>
          <w:sz w:val="20"/>
          <w:szCs w:val="20"/>
        </w:rPr>
        <w:t>Наименование</w:t>
      </w:r>
      <w:r w:rsidRPr="00662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2DDA">
        <w:rPr>
          <w:rFonts w:eastAsia="Times New Roman"/>
          <w:sz w:val="20"/>
          <w:szCs w:val="20"/>
        </w:rPr>
        <w:t>: Оказание услуг по обычному техническому обслуживанию и ремонту легковых автомобилей для обеспечен</w:t>
      </w:r>
      <w:r w:rsidRPr="00662DDA">
        <w:rPr>
          <w:rFonts w:eastAsia="Times New Roman"/>
          <w:sz w:val="20"/>
          <w:szCs w:val="20"/>
        </w:rPr>
        <w:t xml:space="preserve">ия государственных нужд Ставропольского края </w:t>
      </w:r>
    </w:p>
    <w:p w:rsidR="00A16D43" w:rsidRPr="00662DDA" w:rsidRDefault="00A16D43">
      <w:pPr>
        <w:rPr>
          <w:rFonts w:eastAsia="Times New Roman"/>
          <w:sz w:val="20"/>
          <w:szCs w:val="20"/>
        </w:rPr>
      </w:pPr>
    </w:p>
    <w:p w:rsidR="00A16D43" w:rsidRPr="00662DDA" w:rsidRDefault="00B214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192262301195026230100102140014520000</w:t>
      </w:r>
    </w:p>
    <w:p w:rsidR="00A16D43" w:rsidRDefault="00A16D43"/>
    <w:p w:rsidR="00A16D43" w:rsidRDefault="00B214F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100000.00</w:t>
      </w:r>
    </w:p>
    <w:p w:rsidR="00A16D43" w:rsidRDefault="00A16D43">
      <w:pPr>
        <w:rPr>
          <w:rFonts w:eastAsia="Times New Roman"/>
          <w:sz w:val="20"/>
          <w:szCs w:val="20"/>
        </w:rPr>
      </w:pPr>
    </w:p>
    <w:p w:rsidR="00A16D43" w:rsidRDefault="00B214FE">
      <w:r>
        <w:rPr>
          <w:rFonts w:eastAsia="Times New Roman"/>
          <w:sz w:val="20"/>
          <w:szCs w:val="20"/>
        </w:rPr>
        <w:t>Снижение НМЦК, %: 0.00</w:t>
      </w:r>
    </w:p>
    <w:p w:rsidR="00A16D43" w:rsidRDefault="00A16D43">
      <w:pPr>
        <w:rPr>
          <w:rFonts w:eastAsia="Times New Roman"/>
          <w:sz w:val="20"/>
          <w:szCs w:val="20"/>
        </w:rPr>
      </w:pPr>
    </w:p>
    <w:p w:rsidR="00A16D43" w:rsidRDefault="00B214F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proofErr w:type="spellStart"/>
      <w:r w:rsidR="004F78E3">
        <w:rPr>
          <w:rFonts w:eastAsia="Times New Roman"/>
          <w:sz w:val="20"/>
          <w:szCs w:val="20"/>
          <w:lang w:val="en-US"/>
        </w:rPr>
        <w:t>Единой</w:t>
      </w:r>
      <w:proofErr w:type="spellEnd"/>
      <w:r>
        <w:rPr>
          <w:rFonts w:eastAsia="Times New Roman"/>
          <w:sz w:val="20"/>
          <w:szCs w:val="20"/>
        </w:rPr>
        <w:t xml:space="preserve"> ком</w:t>
      </w:r>
      <w:r>
        <w:rPr>
          <w:rFonts w:eastAsia="Times New Roman"/>
          <w:sz w:val="20"/>
          <w:szCs w:val="20"/>
        </w:rPr>
        <w:t>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6D43">
        <w:tc>
          <w:tcPr>
            <w:tcW w:w="4960" w:type="dxa"/>
            <w:shd w:val="clear" w:color="auto" w:fill="auto"/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16D43">
        <w:tc>
          <w:tcPr>
            <w:tcW w:w="4960" w:type="dxa"/>
            <w:shd w:val="clear" w:color="auto" w:fill="auto"/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16D43">
        <w:tc>
          <w:tcPr>
            <w:tcW w:w="4960" w:type="dxa"/>
            <w:shd w:val="clear" w:color="auto" w:fill="auto"/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16D43" w:rsidRDefault="00A16D43">
      <w:pPr>
        <w:rPr>
          <w:rFonts w:eastAsia="Times New Roman"/>
          <w:sz w:val="20"/>
          <w:szCs w:val="20"/>
        </w:rPr>
      </w:pPr>
    </w:p>
    <w:p w:rsidR="00A16D43" w:rsidRDefault="00B214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6D43" w:rsidRDefault="00A16D43">
      <w:pPr>
        <w:rPr>
          <w:rFonts w:eastAsia="Times New Roman"/>
          <w:sz w:val="20"/>
          <w:szCs w:val="20"/>
        </w:rPr>
      </w:pPr>
    </w:p>
    <w:p w:rsidR="00A16D43" w:rsidRDefault="004F78E3">
      <w:pPr>
        <w:rPr>
          <w:sz w:val="20"/>
          <w:szCs w:val="20"/>
        </w:rPr>
      </w:pPr>
      <w:r w:rsidRPr="004F78E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</w:t>
      </w:r>
      <w:r w:rsidR="00B214FE">
        <w:rPr>
          <w:rFonts w:eastAsia="Times New Roman"/>
          <w:sz w:val="20"/>
          <w:szCs w:val="20"/>
        </w:rPr>
        <w:t xml:space="preserve">комиссией рассмотрены обе части </w:t>
      </w:r>
      <w:r w:rsidR="00B214FE"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16D43" w:rsidRDefault="00A16D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16D4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F78E3" w:rsidRPr="004F78E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16D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6D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EA-32241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Pr="004F78E3" w:rsidRDefault="004F78E3">
            <w:pPr>
              <w:rPr>
                <w:sz w:val="20"/>
                <w:szCs w:val="20"/>
              </w:rPr>
            </w:pPr>
            <w:r w:rsidRPr="004F78E3">
              <w:rPr>
                <w:sz w:val="20"/>
                <w:szCs w:val="20"/>
              </w:rPr>
              <w:t>Соответствует требования ФЗ-44 и документации об аукционе в электронной форме</w:t>
            </w:r>
          </w:p>
        </w:tc>
      </w:tr>
    </w:tbl>
    <w:p w:rsidR="00A16D43" w:rsidRDefault="00A16D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16D43">
        <w:tc>
          <w:tcPr>
            <w:tcW w:w="9921" w:type="dxa"/>
            <w:gridSpan w:val="4"/>
            <w:shd w:val="clear" w:color="auto" w:fill="auto"/>
          </w:tcPr>
          <w:p w:rsidR="00A16D43" w:rsidRDefault="00B214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F78E3" w:rsidRPr="004F78E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16D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4F78E3" w:rsidRPr="004F78E3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16D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D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D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16D43" w:rsidRDefault="00B214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6D43" w:rsidRDefault="00A16D43">
      <w:pPr>
        <w:jc w:val="both"/>
        <w:rPr>
          <w:sz w:val="20"/>
          <w:szCs w:val="20"/>
          <w:lang w:val="en-US"/>
        </w:rPr>
      </w:pPr>
    </w:p>
    <w:p w:rsidR="00A16D43" w:rsidRDefault="00B214FE">
      <w:pPr>
        <w:jc w:val="both"/>
      </w:pPr>
      <w:bookmarkStart w:id="1" w:name="__DdeLink__136_4014115248"/>
      <w:bookmarkEnd w:id="1"/>
      <w:r w:rsidRPr="00662DD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662DDA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РУСАНОВА НИНА ИГНАТОВНА.</w:t>
      </w:r>
    </w:p>
    <w:p w:rsidR="00A16D43" w:rsidRDefault="00A16D43">
      <w:pPr>
        <w:jc w:val="both"/>
        <w:rPr>
          <w:sz w:val="20"/>
          <w:szCs w:val="20"/>
        </w:rPr>
      </w:pPr>
    </w:p>
    <w:p w:rsidR="00A16D43" w:rsidRDefault="00B214F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</w:t>
      </w:r>
      <w:r>
        <w:rPr>
          <w:rFonts w:eastAsia="Times New Roman"/>
          <w:sz w:val="20"/>
          <w:szCs w:val="20"/>
        </w:rPr>
        <w:t>заявка на участие в нем.</w:t>
      </w:r>
    </w:p>
    <w:p w:rsidR="00A16D43" w:rsidRDefault="00A16D43">
      <w:pPr>
        <w:jc w:val="both"/>
        <w:rPr>
          <w:rFonts w:eastAsia="Times New Roman"/>
          <w:sz w:val="20"/>
          <w:szCs w:val="20"/>
        </w:rPr>
      </w:pPr>
    </w:p>
    <w:p w:rsidR="00A16D43" w:rsidRDefault="00B214FE">
      <w:pPr>
        <w:jc w:val="both"/>
      </w:pPr>
      <w:r w:rsidRPr="00662DD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A16D43" w:rsidRDefault="00A16D43">
      <w:pPr>
        <w:jc w:val="both"/>
        <w:rPr>
          <w:rFonts w:eastAsia="Times New Roman"/>
          <w:sz w:val="20"/>
          <w:szCs w:val="20"/>
        </w:rPr>
      </w:pPr>
    </w:p>
    <w:p w:rsidR="00A16D43" w:rsidRDefault="00B214FE">
      <w:r>
        <w:rPr>
          <w:rFonts w:eastAsia="Times New Roman"/>
          <w:sz w:val="20"/>
          <w:szCs w:val="20"/>
        </w:rPr>
        <w:t>Подписи</w:t>
      </w:r>
    </w:p>
    <w:p w:rsidR="00A16D43" w:rsidRDefault="00A16D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16D43">
        <w:tc>
          <w:tcPr>
            <w:tcW w:w="3307" w:type="dxa"/>
            <w:shd w:val="clear" w:color="auto" w:fill="auto"/>
            <w:vAlign w:val="bottom"/>
          </w:tcPr>
          <w:p w:rsidR="00A16D43" w:rsidRDefault="00B21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6D43" w:rsidRDefault="00A16D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D43" w:rsidRDefault="00B214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16D43">
        <w:tc>
          <w:tcPr>
            <w:tcW w:w="3307" w:type="dxa"/>
            <w:shd w:val="clear" w:color="auto" w:fill="auto"/>
            <w:vAlign w:val="bottom"/>
          </w:tcPr>
          <w:p w:rsidR="00A16D43" w:rsidRDefault="00B21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6D43" w:rsidRDefault="00A16D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D43" w:rsidRDefault="00B214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16D43">
        <w:tc>
          <w:tcPr>
            <w:tcW w:w="3307" w:type="dxa"/>
            <w:shd w:val="clear" w:color="auto" w:fill="auto"/>
            <w:vAlign w:val="bottom"/>
          </w:tcPr>
          <w:p w:rsidR="00A16D43" w:rsidRDefault="00B21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6D43" w:rsidRDefault="00A16D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D43" w:rsidRDefault="00B214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214FE" w:rsidRDefault="00B214FE"/>
    <w:sectPr w:rsidR="00B214F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D43"/>
    <w:rsid w:val="004F78E3"/>
    <w:rsid w:val="00662DDA"/>
    <w:rsid w:val="00A16D43"/>
    <w:rsid w:val="00B2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2019-10-30T10:41:00Z</cp:lastPrinted>
  <dcterms:created xsi:type="dcterms:W3CDTF">2019-10-30T10:41:00Z</dcterms:created>
  <dcterms:modified xsi:type="dcterms:W3CDTF">2019-10-30T10:41:00Z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