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6B1" w:rsidRDefault="004D32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A36B1" w:rsidRDefault="004D32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замене, чистке и доставке </w:t>
      </w:r>
      <w:proofErr w:type="spellStart"/>
      <w:r>
        <w:rPr>
          <w:rFonts w:eastAsia="Times New Roman"/>
          <w:b/>
          <w:bCs/>
          <w:sz w:val="20"/>
          <w:szCs w:val="20"/>
        </w:rPr>
        <w:t>пылегрязезащитных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ворсовых ковров в ГБУ "НИИОЗММ ДЗМ" в 2020 году"</w:t>
      </w:r>
    </w:p>
    <w:p w:rsidR="00DA36B1" w:rsidRPr="00F60CCF" w:rsidRDefault="004D322B">
      <w:pPr>
        <w:ind w:firstLine="567"/>
        <w:jc w:val="center"/>
        <w:rPr>
          <w:rFonts w:eastAsia="Times New Roman"/>
          <w:b/>
          <w:bCs/>
        </w:rPr>
      </w:pPr>
      <w:r w:rsidRPr="00F60C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0CCF">
        <w:rPr>
          <w:rFonts w:eastAsia="Times New Roman"/>
          <w:b/>
          <w:bCs/>
          <w:sz w:val="20"/>
          <w:szCs w:val="20"/>
        </w:rPr>
        <w:t xml:space="preserve"> 0373200101319000032) </w:t>
      </w:r>
    </w:p>
    <w:p w:rsidR="00DA36B1" w:rsidRPr="00F60CCF" w:rsidRDefault="00DA36B1">
      <w:pPr>
        <w:ind w:firstLine="567"/>
        <w:jc w:val="center"/>
        <w:rPr>
          <w:sz w:val="20"/>
          <w:szCs w:val="20"/>
        </w:rPr>
      </w:pPr>
    </w:p>
    <w:p w:rsidR="00DA36B1" w:rsidRPr="00F60CCF" w:rsidRDefault="004D322B">
      <w:pPr>
        <w:ind w:firstLine="567"/>
        <w:jc w:val="right"/>
      </w:pPr>
      <w:r w:rsidRPr="00F60CCF">
        <w:rPr>
          <w:rFonts w:eastAsia="Times New Roman"/>
          <w:sz w:val="20"/>
          <w:szCs w:val="20"/>
        </w:rPr>
        <w:t>05.11.19 09:52:41 (</w:t>
      </w:r>
      <w:r>
        <w:rPr>
          <w:rFonts w:eastAsia="Times New Roman"/>
          <w:sz w:val="20"/>
          <w:szCs w:val="20"/>
          <w:lang w:val="en-US"/>
        </w:rPr>
        <w:t>MSK</w:t>
      </w:r>
      <w:r w:rsidRPr="00F60CCF">
        <w:rPr>
          <w:rFonts w:eastAsia="Times New Roman"/>
          <w:sz w:val="20"/>
          <w:szCs w:val="20"/>
        </w:rPr>
        <w:t>+00:00)</w:t>
      </w:r>
    </w:p>
    <w:p w:rsidR="00DA36B1" w:rsidRPr="00F60CCF" w:rsidRDefault="00DA36B1">
      <w:pPr>
        <w:ind w:firstLine="567"/>
        <w:rPr>
          <w:rFonts w:eastAsia="Times New Roman"/>
          <w:sz w:val="20"/>
          <w:szCs w:val="20"/>
        </w:rPr>
      </w:pPr>
    </w:p>
    <w:p w:rsidR="00DA36B1" w:rsidRDefault="004D322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115088, Москва, УЛИЦА ШАРИКОПОДШИПНИКОВСКАЯ, ДОМ 9</w:t>
      </w:r>
    </w:p>
    <w:p w:rsidR="00DA36B1" w:rsidRDefault="00DA36B1">
      <w:pPr>
        <w:overflowPunct w:val="0"/>
        <w:rPr>
          <w:rFonts w:eastAsia="Times New Roman"/>
          <w:sz w:val="20"/>
          <w:szCs w:val="20"/>
        </w:rPr>
      </w:pPr>
    </w:p>
    <w:p w:rsidR="00DA36B1" w:rsidRPr="00F60CCF" w:rsidRDefault="004D322B">
      <w:r>
        <w:rPr>
          <w:rFonts w:eastAsia="Times New Roman"/>
          <w:sz w:val="20"/>
          <w:szCs w:val="20"/>
        </w:rPr>
        <w:t>Организатор</w:t>
      </w:r>
      <w:r w:rsidRPr="00F60C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0CCF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</w:t>
      </w:r>
      <w:r w:rsidRPr="00F60CCF">
        <w:rPr>
          <w:rFonts w:eastAsia="Times New Roman"/>
          <w:sz w:val="20"/>
          <w:szCs w:val="20"/>
        </w:rPr>
        <w:t>ОХРАНЕНИЯ ГОРОДА МОСКВЫ"</w:t>
      </w:r>
    </w:p>
    <w:p w:rsidR="00DA36B1" w:rsidRPr="00F60CCF" w:rsidRDefault="00DA36B1">
      <w:pPr>
        <w:rPr>
          <w:rFonts w:eastAsia="Times New Roman"/>
          <w:sz w:val="20"/>
          <w:szCs w:val="20"/>
        </w:rPr>
      </w:pPr>
    </w:p>
    <w:p w:rsidR="00DA36B1" w:rsidRPr="00F60CCF" w:rsidRDefault="004D322B">
      <w:r>
        <w:rPr>
          <w:rFonts w:eastAsia="Times New Roman"/>
          <w:sz w:val="20"/>
          <w:szCs w:val="20"/>
        </w:rPr>
        <w:t>Заказчик</w:t>
      </w:r>
      <w:r w:rsidRPr="00F60CCF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DA36B1" w:rsidRPr="00F60CCF" w:rsidRDefault="00DA36B1">
      <w:pPr>
        <w:rPr>
          <w:rFonts w:eastAsia="Times New Roman"/>
          <w:sz w:val="20"/>
          <w:szCs w:val="20"/>
        </w:rPr>
      </w:pPr>
    </w:p>
    <w:p w:rsidR="00DA36B1" w:rsidRDefault="004D3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</w:t>
      </w:r>
      <w:r>
        <w:rPr>
          <w:rFonts w:eastAsia="Times New Roman"/>
          <w:sz w:val="20"/>
          <w:szCs w:val="20"/>
        </w:rPr>
        <w:t xml:space="preserve">уг по замене, чистке и доставке </w:t>
      </w:r>
      <w:proofErr w:type="spellStart"/>
      <w:r>
        <w:rPr>
          <w:rFonts w:eastAsia="Times New Roman"/>
          <w:sz w:val="20"/>
          <w:szCs w:val="20"/>
        </w:rPr>
        <w:t>пылегрязезащитных</w:t>
      </w:r>
      <w:proofErr w:type="spellEnd"/>
      <w:r>
        <w:rPr>
          <w:rFonts w:eastAsia="Times New Roman"/>
          <w:sz w:val="20"/>
          <w:szCs w:val="20"/>
        </w:rPr>
        <w:t xml:space="preserve"> ворсовых ковров в ГБУ "НИИОЗММ ДЗМ" в 2020 году</w:t>
      </w:r>
    </w:p>
    <w:p w:rsidR="00DA36B1" w:rsidRDefault="00DA36B1">
      <w:pPr>
        <w:rPr>
          <w:rFonts w:eastAsia="Times New Roman"/>
          <w:sz w:val="20"/>
          <w:szCs w:val="20"/>
        </w:rPr>
      </w:pPr>
    </w:p>
    <w:p w:rsidR="00DA36B1" w:rsidRDefault="004D32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192772710559177230100100450010000000</w:t>
      </w:r>
    </w:p>
    <w:p w:rsidR="00DA36B1" w:rsidRDefault="00DA36B1"/>
    <w:p w:rsidR="00DA36B1" w:rsidRDefault="004D32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3980</w:t>
      </w:r>
      <w:r>
        <w:rPr>
          <w:rFonts w:eastAsia="Times New Roman"/>
          <w:sz w:val="20"/>
          <w:szCs w:val="20"/>
        </w:rPr>
        <w:t>26.70</w:t>
      </w:r>
    </w:p>
    <w:p w:rsidR="00DA36B1" w:rsidRPr="00F60CCF" w:rsidRDefault="00DA36B1">
      <w:pPr>
        <w:rPr>
          <w:rFonts w:eastAsia="Times New Roman"/>
          <w:sz w:val="20"/>
          <w:szCs w:val="20"/>
        </w:rPr>
      </w:pPr>
    </w:p>
    <w:p w:rsidR="00DA36B1" w:rsidRPr="00F60CCF" w:rsidRDefault="004D322B">
      <w:r>
        <w:rPr>
          <w:rFonts w:eastAsia="Times New Roman"/>
          <w:sz w:val="20"/>
          <w:szCs w:val="20"/>
        </w:rPr>
        <w:t>Снижение</w:t>
      </w:r>
      <w:r w:rsidRPr="00F60C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60CCF">
        <w:rPr>
          <w:rFonts w:eastAsia="Times New Roman"/>
          <w:sz w:val="20"/>
          <w:szCs w:val="20"/>
        </w:rPr>
        <w:t>, %: 55.50</w:t>
      </w:r>
    </w:p>
    <w:p w:rsidR="00DA36B1" w:rsidRPr="00F60CCF" w:rsidRDefault="00DA36B1">
      <w:pPr>
        <w:rPr>
          <w:rFonts w:eastAsia="Times New Roman"/>
          <w:sz w:val="20"/>
          <w:szCs w:val="20"/>
        </w:rPr>
      </w:pPr>
    </w:p>
    <w:p w:rsidR="00DA36B1" w:rsidRDefault="004D3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DA36B1" w:rsidRDefault="00DA36B1">
      <w:pPr>
        <w:rPr>
          <w:rFonts w:eastAsia="Times New Roman"/>
          <w:sz w:val="20"/>
          <w:szCs w:val="20"/>
        </w:rPr>
      </w:pPr>
    </w:p>
    <w:p w:rsidR="00DA36B1" w:rsidRDefault="004D3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DA36B1">
        <w:tc>
          <w:tcPr>
            <w:tcW w:w="4960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DA36B1" w:rsidRDefault="00DA36B1">
      <w:pPr>
        <w:rPr>
          <w:rFonts w:eastAsia="Times New Roman"/>
          <w:sz w:val="20"/>
          <w:szCs w:val="20"/>
        </w:rPr>
      </w:pPr>
    </w:p>
    <w:p w:rsidR="00DA36B1" w:rsidRDefault="004D32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36B1" w:rsidRDefault="00DA36B1">
      <w:pPr>
        <w:rPr>
          <w:rFonts w:eastAsia="Times New Roman"/>
          <w:sz w:val="20"/>
          <w:szCs w:val="20"/>
        </w:rPr>
      </w:pPr>
    </w:p>
    <w:p w:rsidR="00DA36B1" w:rsidRDefault="004D3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</w:t>
      </w:r>
      <w:r>
        <w:rPr>
          <w:rFonts w:eastAsia="Times New Roman"/>
          <w:sz w:val="20"/>
          <w:szCs w:val="20"/>
        </w:rPr>
        <w:t>я и электронные документы этих участников, предусмотренные частью 11 статьи 24.1 Федерального закона №44-ФЗ.</w:t>
      </w:r>
    </w:p>
    <w:p w:rsidR="00DA36B1" w:rsidRDefault="00DA36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0"/>
        <w:gridCol w:w="2221"/>
        <w:gridCol w:w="1722"/>
        <w:gridCol w:w="1576"/>
        <w:gridCol w:w="1698"/>
      </w:tblGrid>
      <w:tr w:rsidR="00DA36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A3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A3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Pr="00F60CCF" w:rsidRDefault="004D322B">
            <w:pPr>
              <w:rPr>
                <w:sz w:val="20"/>
                <w:szCs w:val="20"/>
              </w:rPr>
            </w:pPr>
            <w:r w:rsidRPr="00F60CCF">
              <w:rPr>
                <w:sz w:val="20"/>
                <w:szCs w:val="20"/>
              </w:rPr>
              <w:t>ОБЩЕСТВО С ОГРАНИЧЕННОЙ ОТВЕТСТВЕННОСТЬЮ "АРТ-ТЕКСТИЛЬ СЕРВИС" / 5001129180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177121.87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Pr="00F60CCF" w:rsidRDefault="00F60C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A3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EA-32923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РЯЗАНОВ ДЕНИС ОЛЕГОВИЧ / 503002672543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197023.21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Pr="00F60CCF" w:rsidRDefault="00F60C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DA36B1" w:rsidRDefault="00DA36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1"/>
        <w:gridCol w:w="1673"/>
        <w:gridCol w:w="1807"/>
        <w:gridCol w:w="1655"/>
      </w:tblGrid>
      <w:tr w:rsidR="00DA36B1">
        <w:tc>
          <w:tcPr>
            <w:tcW w:w="9977" w:type="dxa"/>
            <w:gridSpan w:val="5"/>
            <w:shd w:val="clear" w:color="auto" w:fill="auto"/>
          </w:tcPr>
          <w:p w:rsidR="00DA36B1" w:rsidRDefault="004D32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Pr="00F60CCF" w:rsidRDefault="004D322B">
            <w:pPr>
              <w:rPr>
                <w:sz w:val="20"/>
                <w:szCs w:val="20"/>
              </w:rPr>
            </w:pPr>
            <w:r w:rsidRPr="00F60CCF">
              <w:rPr>
                <w:sz w:val="20"/>
                <w:szCs w:val="20"/>
              </w:rPr>
              <w:t xml:space="preserve">ОБЩЕСТВО С ОГРАНИЧЕННОЙ </w:t>
            </w:r>
            <w:r w:rsidRPr="00F60CCF">
              <w:rPr>
                <w:sz w:val="20"/>
                <w:szCs w:val="20"/>
              </w:rPr>
              <w:t>ОТВЕТСТВЕННОСТЬЮ "АРТ-ТЕКСТИЛЬ СЕРВИС" / 5001129180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177121.87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Pr="00F60CCF" w:rsidRDefault="004D322B">
            <w:pPr>
              <w:rPr>
                <w:sz w:val="20"/>
                <w:szCs w:val="20"/>
              </w:rPr>
            </w:pPr>
            <w:r w:rsidRPr="00F60CCF">
              <w:rPr>
                <w:sz w:val="20"/>
                <w:szCs w:val="20"/>
              </w:rPr>
              <w:t>ОБЩЕСТВО С ОГРАНИЧЕННОЙ ОТВЕТСТВЕННОСТЬЮ "АРТ-ТЕКСТИЛЬ СЕРВИС" / 5001129180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177121.87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Pr="00F60CCF" w:rsidRDefault="004D322B">
            <w:pPr>
              <w:rPr>
                <w:sz w:val="20"/>
                <w:szCs w:val="20"/>
              </w:rPr>
            </w:pPr>
            <w:r w:rsidRPr="00F60CCF">
              <w:rPr>
                <w:sz w:val="20"/>
                <w:szCs w:val="20"/>
              </w:rPr>
              <w:t>ОБЩЕСТВО С ОГРАНИЧЕННОЙ ОТВЕТСТВЕННОСТЬЮ "АРТ-ТЕКСТИЛЬ СЕРВИС" / 5001129180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177121.87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Pr="00F60CCF" w:rsidRDefault="004D322B">
            <w:pPr>
              <w:rPr>
                <w:sz w:val="20"/>
                <w:szCs w:val="20"/>
              </w:rPr>
            </w:pPr>
            <w:r w:rsidRPr="00F60CCF">
              <w:rPr>
                <w:sz w:val="20"/>
                <w:szCs w:val="20"/>
              </w:rPr>
              <w:t>ОБЩЕСТВО С ОГРАНИЧЕННОЙ ОТВЕТСТВЕННОСТЬЮ "АРТ-ТЕКСТИЛЬ СЕРВИС" / 5001129180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177121.87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РЯЗАНОВ ДЕНИС ОЛЕГОВИЧ / 503002672543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197023.21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РЯЗАНОВ ДЕНИС ОЛЕГОВИЧ / 503002672543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197023.21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РЯЗАНОВ ДЕНИС ОЛЕГОВИЧ / </w:t>
            </w:r>
            <w:r>
              <w:rPr>
                <w:sz w:val="20"/>
                <w:szCs w:val="20"/>
                <w:lang w:val="en-US"/>
              </w:rPr>
              <w:t>503002672543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197023.21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РЯЗАНОВ ДЕНИС ОЛЕГОВИЧ / 503002672543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197023.21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DA36B1" w:rsidRDefault="004D3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36B1" w:rsidRDefault="00DA36B1">
      <w:pPr>
        <w:jc w:val="both"/>
        <w:rPr>
          <w:rFonts w:eastAsia="Times New Roman"/>
          <w:sz w:val="20"/>
          <w:szCs w:val="20"/>
          <w:lang w:val="en-US"/>
        </w:rPr>
      </w:pPr>
    </w:p>
    <w:p w:rsidR="00DA36B1" w:rsidRDefault="004D322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"АРТ-ТЕКСТИЛЬ СЕРВИС", предложивший цену контракта 177121.87 руб.</w:t>
      </w:r>
    </w:p>
    <w:p w:rsidR="00DA36B1" w:rsidRDefault="00DA36B1">
      <w:pPr>
        <w:jc w:val="both"/>
        <w:rPr>
          <w:rFonts w:eastAsia="Times New Roman"/>
          <w:sz w:val="20"/>
          <w:szCs w:val="20"/>
        </w:rPr>
      </w:pPr>
    </w:p>
    <w:p w:rsidR="00DA36B1" w:rsidRDefault="004D322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</w:t>
      </w:r>
      <w:r>
        <w:rPr>
          <w:rFonts w:eastAsia="Times New Roman"/>
          <w:sz w:val="20"/>
          <w:szCs w:val="20"/>
        </w:rPr>
        <w:t>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</w:t>
      </w:r>
      <w:r>
        <w:rPr>
          <w:rFonts w:eastAsia="Times New Roman"/>
          <w:sz w:val="20"/>
          <w:szCs w:val="20"/>
        </w:rPr>
        <w:t>ЩЕСТВО С ОГРАНИЧЕННОЙ ОТВЕТСТВЕННОСТЬЮ "АРТ-ТЕКСТИЛЬ СЕРВИС",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A36B1" w:rsidRPr="00F60CCF" w:rsidRDefault="00DA36B1">
      <w:pPr>
        <w:jc w:val="both"/>
        <w:rPr>
          <w:rFonts w:eastAsia="Times New Roman"/>
          <w:sz w:val="20"/>
          <w:szCs w:val="20"/>
        </w:rPr>
      </w:pPr>
    </w:p>
    <w:p w:rsidR="00DA36B1" w:rsidRDefault="004D322B">
      <w:pPr>
        <w:jc w:val="both"/>
      </w:pPr>
      <w:r w:rsidRPr="00F60CC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DA36B1" w:rsidRPr="00F60CCF" w:rsidRDefault="00DA36B1">
      <w:pPr>
        <w:jc w:val="both"/>
        <w:rPr>
          <w:rFonts w:eastAsia="Times New Roman"/>
          <w:sz w:val="20"/>
          <w:szCs w:val="20"/>
        </w:rPr>
      </w:pPr>
    </w:p>
    <w:p w:rsidR="00DA36B1" w:rsidRDefault="004D322B">
      <w:r>
        <w:rPr>
          <w:rFonts w:eastAsia="Times New Roman"/>
          <w:sz w:val="20"/>
          <w:szCs w:val="20"/>
        </w:rPr>
        <w:t>Подписи</w:t>
      </w:r>
    </w:p>
    <w:p w:rsidR="00DA36B1" w:rsidRDefault="00DA36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A36B1">
        <w:tc>
          <w:tcPr>
            <w:tcW w:w="3307" w:type="dxa"/>
            <w:shd w:val="clear" w:color="auto" w:fill="auto"/>
            <w:vAlign w:val="bottom"/>
          </w:tcPr>
          <w:p w:rsidR="00DA36B1" w:rsidRDefault="004D3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B1" w:rsidRDefault="00DA3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B1" w:rsidRDefault="004D3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DA36B1">
        <w:tc>
          <w:tcPr>
            <w:tcW w:w="3307" w:type="dxa"/>
            <w:shd w:val="clear" w:color="auto" w:fill="auto"/>
            <w:vAlign w:val="bottom"/>
          </w:tcPr>
          <w:p w:rsidR="00DA36B1" w:rsidRDefault="004D3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B1" w:rsidRDefault="00DA3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B1" w:rsidRDefault="004D322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DA36B1">
        <w:tc>
          <w:tcPr>
            <w:tcW w:w="3307" w:type="dxa"/>
            <w:shd w:val="clear" w:color="auto" w:fill="auto"/>
            <w:vAlign w:val="bottom"/>
          </w:tcPr>
          <w:p w:rsidR="00DA36B1" w:rsidRDefault="004D3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B1" w:rsidRDefault="00DA3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B1" w:rsidRDefault="004D322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DA36B1">
        <w:tc>
          <w:tcPr>
            <w:tcW w:w="3307" w:type="dxa"/>
            <w:shd w:val="clear" w:color="auto" w:fill="auto"/>
            <w:vAlign w:val="bottom"/>
          </w:tcPr>
          <w:p w:rsidR="00DA36B1" w:rsidRDefault="004D3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B1" w:rsidRDefault="00DA3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B1" w:rsidRDefault="004D322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4D322B" w:rsidRDefault="004D322B"/>
    <w:sectPr w:rsidR="004D322B" w:rsidSect="00F60CCF">
      <w:pgSz w:w="11906" w:h="16838"/>
      <w:pgMar w:top="567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36B1"/>
    <w:rsid w:val="004D322B"/>
    <w:rsid w:val="00DA36B1"/>
    <w:rsid w:val="00F6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736</Words>
  <Characters>4196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24</cp:revision>
  <dcterms:created xsi:type="dcterms:W3CDTF">2019-09-11T09:00:00Z</dcterms:created>
  <dcterms:modified xsi:type="dcterms:W3CDTF">2019-11-05T06:51:00Z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