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DD2" w:rsidRDefault="005F49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3DD2" w:rsidRPr="000B2AF4" w:rsidRDefault="005F49AD">
      <w:pPr>
        <w:ind w:firstLine="567"/>
        <w:jc w:val="center"/>
      </w:pPr>
      <w:r w:rsidRPr="000B2AF4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средств" </w:t>
      </w:r>
    </w:p>
    <w:p w:rsidR="00F03DD2" w:rsidRPr="000B2AF4" w:rsidRDefault="005F49AD">
      <w:pPr>
        <w:ind w:firstLine="567"/>
        <w:jc w:val="center"/>
        <w:rPr>
          <w:rFonts w:eastAsia="Times New Roman"/>
          <w:b/>
          <w:bCs/>
        </w:rPr>
      </w:pPr>
      <w:r w:rsidRPr="000B2A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2AF4">
        <w:rPr>
          <w:rFonts w:eastAsia="Times New Roman"/>
          <w:b/>
          <w:bCs/>
          <w:sz w:val="20"/>
          <w:szCs w:val="20"/>
        </w:rPr>
        <w:t xml:space="preserve"> 0301300323019000133) </w:t>
      </w:r>
    </w:p>
    <w:p w:rsidR="00F03DD2" w:rsidRPr="000B2AF4" w:rsidRDefault="00F03DD2">
      <w:pPr>
        <w:ind w:firstLine="567"/>
        <w:jc w:val="center"/>
        <w:rPr>
          <w:sz w:val="20"/>
          <w:szCs w:val="20"/>
        </w:rPr>
      </w:pPr>
    </w:p>
    <w:p w:rsidR="00F03DD2" w:rsidRPr="000B2AF4" w:rsidRDefault="005F49AD">
      <w:pPr>
        <w:ind w:firstLine="567"/>
        <w:jc w:val="right"/>
      </w:pPr>
      <w:r w:rsidRPr="000B2AF4">
        <w:rPr>
          <w:rFonts w:eastAsia="Times New Roman"/>
          <w:sz w:val="20"/>
          <w:szCs w:val="20"/>
        </w:rPr>
        <w:t>07.11.19 15:15:40 (</w:t>
      </w:r>
      <w:r>
        <w:rPr>
          <w:rFonts w:eastAsia="Times New Roman"/>
          <w:sz w:val="20"/>
          <w:szCs w:val="20"/>
          <w:lang w:val="en-US"/>
        </w:rPr>
        <w:t>MSK</w:t>
      </w:r>
      <w:r w:rsidRPr="000B2AF4">
        <w:rPr>
          <w:rFonts w:eastAsia="Times New Roman"/>
          <w:sz w:val="20"/>
          <w:szCs w:val="20"/>
        </w:rPr>
        <w:t>+02:00)</w:t>
      </w:r>
    </w:p>
    <w:p w:rsidR="00F03DD2" w:rsidRPr="000B2AF4" w:rsidRDefault="00F03DD2">
      <w:pPr>
        <w:ind w:firstLine="567"/>
        <w:rPr>
          <w:rFonts w:eastAsia="Times New Roman"/>
          <w:sz w:val="20"/>
          <w:szCs w:val="20"/>
        </w:rPr>
      </w:pPr>
    </w:p>
    <w:p w:rsidR="00F03DD2" w:rsidRDefault="005F49AD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ПРОСПЕКТ ОКТЯБРЯ, 105/3, -------------</w:t>
      </w:r>
    </w:p>
    <w:p w:rsidR="00F03DD2" w:rsidRDefault="00F03DD2">
      <w:pPr>
        <w:rPr>
          <w:rFonts w:eastAsia="Times New Roman"/>
          <w:sz w:val="20"/>
          <w:szCs w:val="20"/>
        </w:rPr>
      </w:pPr>
    </w:p>
    <w:p w:rsidR="00F03DD2" w:rsidRPr="000B2AF4" w:rsidRDefault="005F49AD">
      <w:r>
        <w:rPr>
          <w:rFonts w:eastAsia="Times New Roman"/>
          <w:sz w:val="20"/>
          <w:szCs w:val="20"/>
        </w:rPr>
        <w:t>Организатор</w:t>
      </w:r>
      <w:r w:rsidRPr="000B2A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2AF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F03DD2" w:rsidRPr="000B2AF4" w:rsidRDefault="00F03DD2">
      <w:pPr>
        <w:rPr>
          <w:rFonts w:eastAsia="Times New Roman"/>
          <w:sz w:val="20"/>
          <w:szCs w:val="20"/>
        </w:rPr>
      </w:pPr>
    </w:p>
    <w:p w:rsidR="00F03DD2" w:rsidRPr="000B2AF4" w:rsidRDefault="005F49AD">
      <w:r>
        <w:rPr>
          <w:rFonts w:eastAsia="Times New Roman"/>
          <w:sz w:val="20"/>
          <w:szCs w:val="20"/>
        </w:rPr>
        <w:t>Заказчик</w:t>
      </w:r>
      <w:r w:rsidRPr="000B2AF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</w:t>
      </w:r>
      <w:r w:rsidRPr="000B2AF4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F03DD2" w:rsidRPr="000B2AF4" w:rsidRDefault="00F03DD2">
      <w:pPr>
        <w:rPr>
          <w:rFonts w:eastAsia="Times New Roman"/>
          <w:sz w:val="20"/>
          <w:szCs w:val="20"/>
        </w:rPr>
      </w:pPr>
    </w:p>
    <w:p w:rsidR="00F03DD2" w:rsidRPr="000B2AF4" w:rsidRDefault="005F49AD">
      <w:r>
        <w:rPr>
          <w:rFonts w:eastAsia="Times New Roman"/>
          <w:sz w:val="20"/>
          <w:szCs w:val="20"/>
        </w:rPr>
        <w:t>Наименование</w:t>
      </w:r>
      <w:r w:rsidRPr="000B2A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2AF4">
        <w:rPr>
          <w:rFonts w:eastAsia="Times New Roman"/>
          <w:sz w:val="20"/>
          <w:szCs w:val="20"/>
        </w:rPr>
        <w:t xml:space="preserve">: Поставка дезинфицирующих средств </w:t>
      </w:r>
    </w:p>
    <w:p w:rsidR="00F03DD2" w:rsidRPr="000B2AF4" w:rsidRDefault="00F03DD2">
      <w:pPr>
        <w:rPr>
          <w:rFonts w:eastAsia="Times New Roman"/>
          <w:sz w:val="20"/>
          <w:szCs w:val="20"/>
        </w:rPr>
      </w:pPr>
    </w:p>
    <w:p w:rsidR="00F03DD2" w:rsidRPr="000B2AF4" w:rsidRDefault="005F49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193027701340102770100101311350000000</w:t>
      </w:r>
    </w:p>
    <w:p w:rsidR="00F03DD2" w:rsidRDefault="00F03DD2"/>
    <w:p w:rsidR="00F03DD2" w:rsidRDefault="005F49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онтракта, руб.: 397163.00</w:t>
      </w:r>
    </w:p>
    <w:p w:rsidR="00F03DD2" w:rsidRDefault="00F03DD2">
      <w:pPr>
        <w:rPr>
          <w:rFonts w:eastAsia="Times New Roman"/>
          <w:sz w:val="20"/>
          <w:szCs w:val="20"/>
        </w:rPr>
      </w:pPr>
    </w:p>
    <w:p w:rsidR="00F03DD2" w:rsidRDefault="005F49AD">
      <w:r>
        <w:rPr>
          <w:rFonts w:eastAsia="Times New Roman"/>
          <w:sz w:val="20"/>
          <w:szCs w:val="20"/>
        </w:rPr>
        <w:t>Снижение НМЦК, %: 0.00</w:t>
      </w:r>
    </w:p>
    <w:p w:rsidR="00F03DD2" w:rsidRDefault="00F03DD2">
      <w:pPr>
        <w:rPr>
          <w:rFonts w:eastAsia="Times New Roman"/>
          <w:sz w:val="20"/>
          <w:szCs w:val="20"/>
        </w:rPr>
      </w:pPr>
    </w:p>
    <w:p w:rsidR="00F03DD2" w:rsidRDefault="005F49A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3DD2">
        <w:tc>
          <w:tcPr>
            <w:tcW w:w="4960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03DD2">
        <w:tc>
          <w:tcPr>
            <w:tcW w:w="4960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3DD2">
        <w:tc>
          <w:tcPr>
            <w:tcW w:w="4960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03DD2">
        <w:tc>
          <w:tcPr>
            <w:tcW w:w="4960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03DD2">
        <w:tc>
          <w:tcPr>
            <w:tcW w:w="4960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03DD2" w:rsidRDefault="00F03DD2">
      <w:pPr>
        <w:rPr>
          <w:rFonts w:eastAsia="Times New Roman"/>
          <w:sz w:val="20"/>
          <w:szCs w:val="20"/>
        </w:rPr>
      </w:pPr>
    </w:p>
    <w:p w:rsidR="00F03DD2" w:rsidRDefault="005F49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3DD2" w:rsidRDefault="00F03DD2">
      <w:pPr>
        <w:rPr>
          <w:rFonts w:eastAsia="Times New Roman"/>
          <w:sz w:val="20"/>
          <w:szCs w:val="20"/>
        </w:rPr>
      </w:pPr>
    </w:p>
    <w:p w:rsidR="00F03DD2" w:rsidRDefault="005F49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</w:t>
      </w:r>
      <w:r>
        <w:rPr>
          <w:rFonts w:eastAsia="Times New Roman"/>
          <w:sz w:val="20"/>
          <w:szCs w:val="20"/>
        </w:rPr>
        <w:t>е частью 11 статьи 24.1 Федерального закона №44-ФЗ</w:t>
      </w:r>
    </w:p>
    <w:p w:rsidR="00F03DD2" w:rsidRDefault="00F03D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03D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3D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3D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 w:rsidRPr="000B2AF4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3DD2" w:rsidRDefault="00F03D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03DD2">
        <w:tc>
          <w:tcPr>
            <w:tcW w:w="9921" w:type="dxa"/>
            <w:gridSpan w:val="4"/>
            <w:shd w:val="clear" w:color="auto" w:fill="auto"/>
          </w:tcPr>
          <w:p w:rsidR="00F03DD2" w:rsidRDefault="005F49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3D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3D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 w:rsidRPr="000B2AF4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D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 w:rsidRPr="000B2AF4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D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 w:rsidRPr="000B2AF4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D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 w:rsidRPr="000B2AF4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D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r w:rsidRPr="000B2AF4">
              <w:rPr>
                <w:sz w:val="20"/>
                <w:szCs w:val="20"/>
              </w:rPr>
              <w:t>ОБЩЕСТВО С ОГРАНИЧЕННОЙ ОТВЕТСТВЕННОСТЬЮ "МЕДТРЕЙД" / 0278915191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F03DD2" w:rsidRDefault="005F49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3DD2" w:rsidRDefault="00F03DD2">
      <w:pPr>
        <w:jc w:val="both"/>
        <w:rPr>
          <w:sz w:val="20"/>
          <w:szCs w:val="20"/>
          <w:lang w:val="en-US"/>
        </w:rPr>
      </w:pPr>
    </w:p>
    <w:p w:rsidR="00F03DD2" w:rsidRDefault="005F49AD">
      <w:pPr>
        <w:jc w:val="both"/>
      </w:pPr>
      <w:bookmarkStart w:id="0" w:name="__DdeLink__136_4014115248"/>
      <w:bookmarkEnd w:id="0"/>
      <w:r w:rsidRPr="000B2AF4">
        <w:rPr>
          <w:rFonts w:eastAsia="Times New Roman"/>
          <w:sz w:val="20"/>
          <w:szCs w:val="20"/>
        </w:rPr>
        <w:t xml:space="preserve">На </w:t>
      </w:r>
      <w:r w:rsidRPr="000B2AF4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0B2AF4">
        <w:rPr>
          <w:rFonts w:eastAsia="Times New Roman"/>
          <w:sz w:val="20"/>
          <w:szCs w:val="20"/>
        </w:rPr>
        <w:t xml:space="preserve">ипальных нужд» </w:t>
      </w:r>
      <w:r w:rsidRPr="000B2AF4">
        <w:rPr>
          <w:rFonts w:eastAsia="Times New Roman"/>
          <w:b/>
          <w:sz w:val="20"/>
          <w:szCs w:val="20"/>
        </w:rPr>
        <w:t>контракт заключается с единственным участником ОБЩЕСТВО С ОГРАНИЧЕННОЙ ОТВЕТСТВЕННОСТЬЮ "МЕДТРЕЙД".</w:t>
      </w:r>
    </w:p>
    <w:p w:rsidR="00F03DD2" w:rsidRDefault="00F03DD2">
      <w:pPr>
        <w:jc w:val="both"/>
        <w:rPr>
          <w:sz w:val="20"/>
          <w:szCs w:val="20"/>
        </w:rPr>
      </w:pPr>
    </w:p>
    <w:p w:rsidR="00F03DD2" w:rsidRDefault="005F49AD">
      <w:pPr>
        <w:jc w:val="both"/>
        <w:rPr>
          <w:sz w:val="20"/>
          <w:szCs w:val="20"/>
        </w:rPr>
      </w:pPr>
      <w:r w:rsidRPr="000B2AF4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только од</w:t>
      </w:r>
      <w:r>
        <w:rPr>
          <w:rFonts w:eastAsia="Times New Roman"/>
          <w:sz w:val="20"/>
          <w:szCs w:val="20"/>
        </w:rPr>
        <w:t>на заявка на участие в нем.</w:t>
      </w:r>
    </w:p>
    <w:p w:rsidR="00F03DD2" w:rsidRDefault="00F03DD2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F03DD2" w:rsidRDefault="005F49AD">
      <w:pPr>
        <w:jc w:val="both"/>
      </w:pPr>
      <w:r w:rsidRPr="000B2A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F03DD2" w:rsidRDefault="00F03DD2">
      <w:pPr>
        <w:jc w:val="both"/>
        <w:rPr>
          <w:rFonts w:eastAsia="Times New Roman"/>
          <w:sz w:val="20"/>
          <w:szCs w:val="20"/>
        </w:rPr>
      </w:pPr>
    </w:p>
    <w:p w:rsidR="00F03DD2" w:rsidRDefault="005F49AD">
      <w:r>
        <w:rPr>
          <w:rFonts w:eastAsia="Times New Roman"/>
          <w:sz w:val="20"/>
          <w:szCs w:val="20"/>
        </w:rPr>
        <w:t>Подписи</w:t>
      </w:r>
    </w:p>
    <w:p w:rsidR="00F03DD2" w:rsidRDefault="00F03D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3DD2">
        <w:tc>
          <w:tcPr>
            <w:tcW w:w="3307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DD2" w:rsidRDefault="00F03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F03DD2">
        <w:tc>
          <w:tcPr>
            <w:tcW w:w="3307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DD2" w:rsidRDefault="00F03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3DD2">
        <w:tc>
          <w:tcPr>
            <w:tcW w:w="3307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DD2" w:rsidRDefault="00F03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F03DD2">
        <w:tc>
          <w:tcPr>
            <w:tcW w:w="3307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DD2" w:rsidRDefault="00F03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F03DD2">
        <w:tc>
          <w:tcPr>
            <w:tcW w:w="3307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DD2" w:rsidRDefault="00F03D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DD2" w:rsidRDefault="005F49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F49AD" w:rsidRDefault="005F49AD"/>
    <w:sectPr w:rsidR="005F49A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DD2"/>
    <w:rsid w:val="000B2AF4"/>
    <w:rsid w:val="005F49AD"/>
    <w:rsid w:val="00F0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2019-11-07T10:20:00Z</dcterms:created>
  <dcterms:modified xsi:type="dcterms:W3CDTF">2019-11-07T10:20:00Z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