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FCB" w:rsidRDefault="00BA4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3FCB" w:rsidRDefault="00BA4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урологического отделения"</w:t>
      </w:r>
    </w:p>
    <w:p w:rsidR="00363FCB" w:rsidRPr="00B01739" w:rsidRDefault="00BA4184">
      <w:pPr>
        <w:ind w:firstLine="567"/>
        <w:jc w:val="center"/>
        <w:rPr>
          <w:rFonts w:eastAsia="Times New Roman"/>
          <w:b/>
          <w:bCs/>
        </w:rPr>
      </w:pPr>
      <w:r w:rsidRPr="00B017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1739">
        <w:rPr>
          <w:rFonts w:eastAsia="Times New Roman"/>
          <w:b/>
          <w:bCs/>
          <w:sz w:val="20"/>
          <w:szCs w:val="20"/>
        </w:rPr>
        <w:t xml:space="preserve"> 0362200061419000801) </w:t>
      </w:r>
    </w:p>
    <w:p w:rsidR="00363FCB" w:rsidRPr="00B01739" w:rsidRDefault="00363FCB">
      <w:pPr>
        <w:ind w:firstLine="567"/>
        <w:jc w:val="center"/>
        <w:rPr>
          <w:sz w:val="20"/>
          <w:szCs w:val="20"/>
        </w:rPr>
      </w:pPr>
    </w:p>
    <w:p w:rsidR="00363FCB" w:rsidRPr="00B01739" w:rsidRDefault="00BA4184">
      <w:pPr>
        <w:ind w:firstLine="567"/>
        <w:jc w:val="right"/>
      </w:pPr>
      <w:r w:rsidRPr="00B01739">
        <w:rPr>
          <w:rFonts w:eastAsia="Times New Roman"/>
          <w:sz w:val="20"/>
          <w:szCs w:val="20"/>
        </w:rPr>
        <w:t>08.11.19 13:26:26 (</w:t>
      </w:r>
      <w:r>
        <w:rPr>
          <w:rFonts w:eastAsia="Times New Roman"/>
          <w:sz w:val="20"/>
          <w:szCs w:val="20"/>
          <w:lang w:val="en-US"/>
        </w:rPr>
        <w:t>MSK</w:t>
      </w:r>
      <w:r w:rsidRPr="00B01739">
        <w:rPr>
          <w:rFonts w:eastAsia="Times New Roman"/>
          <w:sz w:val="20"/>
          <w:szCs w:val="20"/>
        </w:rPr>
        <w:t>+02:00)</w:t>
      </w:r>
    </w:p>
    <w:p w:rsidR="00363FCB" w:rsidRPr="00B01739" w:rsidRDefault="00363FCB">
      <w:pPr>
        <w:ind w:firstLine="567"/>
        <w:rPr>
          <w:rFonts w:eastAsia="Times New Roman"/>
          <w:sz w:val="20"/>
          <w:szCs w:val="20"/>
        </w:rPr>
      </w:pPr>
    </w:p>
    <w:p w:rsidR="00363FCB" w:rsidRDefault="00BA4184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</w:t>
      </w:r>
      <w:r>
        <w:rPr>
          <w:rFonts w:eastAsia="Times New Roman"/>
          <w:sz w:val="20"/>
          <w:szCs w:val="20"/>
        </w:rPr>
        <w:t xml:space="preserve"> г, УЛИЦА СОБОЛЕВА, 25</w:t>
      </w:r>
    </w:p>
    <w:p w:rsidR="00363FCB" w:rsidRDefault="00363FCB">
      <w:pPr>
        <w:rPr>
          <w:rFonts w:eastAsia="Times New Roman"/>
          <w:sz w:val="20"/>
          <w:szCs w:val="20"/>
        </w:rPr>
      </w:pPr>
    </w:p>
    <w:p w:rsidR="00363FCB" w:rsidRPr="00B01739" w:rsidRDefault="00BA4184">
      <w:r>
        <w:rPr>
          <w:rFonts w:eastAsia="Times New Roman"/>
          <w:sz w:val="20"/>
          <w:szCs w:val="20"/>
        </w:rPr>
        <w:t>Организатор</w:t>
      </w:r>
      <w:r w:rsidRPr="00B01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173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63FCB" w:rsidRPr="00B01739" w:rsidRDefault="00363FCB">
      <w:pPr>
        <w:rPr>
          <w:rFonts w:eastAsia="Times New Roman"/>
          <w:sz w:val="20"/>
          <w:szCs w:val="20"/>
        </w:rPr>
      </w:pPr>
    </w:p>
    <w:p w:rsidR="00363FCB" w:rsidRDefault="00BA4184">
      <w:r>
        <w:rPr>
          <w:rFonts w:eastAsia="Times New Roman"/>
          <w:sz w:val="20"/>
          <w:szCs w:val="20"/>
        </w:rPr>
        <w:t>Заказчик</w:t>
      </w:r>
      <w:r w:rsidRPr="00B01739">
        <w:rPr>
          <w:rFonts w:eastAsia="Times New Roman"/>
          <w:sz w:val="20"/>
          <w:szCs w:val="20"/>
        </w:rPr>
        <w:t>: ГОСУДАРСТВЕННОЕ БЮДЖЕТНОЕ УЧРЕЖДЕНИЕ З</w:t>
      </w:r>
      <w:r w:rsidRPr="00B01739">
        <w:rPr>
          <w:rFonts w:eastAsia="Times New Roman"/>
          <w:sz w:val="20"/>
          <w:szCs w:val="20"/>
        </w:rPr>
        <w:t>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63FCB" w:rsidRPr="00B01739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урологического отделения</w:t>
      </w:r>
    </w:p>
    <w:p w:rsidR="00363FCB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</w:t>
      </w:r>
      <w:r>
        <w:rPr>
          <w:rFonts w:eastAsia="Times New Roman"/>
          <w:sz w:val="20"/>
          <w:szCs w:val="20"/>
        </w:rPr>
        <w:t>00100017800000000</w:t>
      </w:r>
    </w:p>
    <w:p w:rsidR="00363FCB" w:rsidRDefault="00363FCB"/>
    <w:p w:rsidR="00363FCB" w:rsidRDefault="00BA41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208 160,30 руб.</w:t>
      </w:r>
    </w:p>
    <w:p w:rsidR="00363FCB" w:rsidRPr="00B01739" w:rsidRDefault="00363FCB">
      <w:pPr>
        <w:rPr>
          <w:rFonts w:eastAsia="Times New Roman"/>
          <w:sz w:val="20"/>
          <w:szCs w:val="20"/>
        </w:rPr>
      </w:pPr>
    </w:p>
    <w:p w:rsidR="00363FCB" w:rsidRPr="00B01739" w:rsidRDefault="00BA4184">
      <w:r>
        <w:rPr>
          <w:rFonts w:eastAsia="Times New Roman"/>
          <w:sz w:val="20"/>
          <w:szCs w:val="20"/>
        </w:rPr>
        <w:t>Снижение</w:t>
      </w:r>
      <w:r w:rsidRPr="00B01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1739">
        <w:rPr>
          <w:rFonts w:eastAsia="Times New Roman"/>
          <w:sz w:val="20"/>
          <w:szCs w:val="20"/>
        </w:rPr>
        <w:t>, %: 14.00</w:t>
      </w:r>
    </w:p>
    <w:p w:rsidR="00363FCB" w:rsidRPr="00B01739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63FCB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FCB">
        <w:tc>
          <w:tcPr>
            <w:tcW w:w="4960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63FCB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3FCB" w:rsidRDefault="00363FCB">
      <w:pPr>
        <w:rPr>
          <w:rFonts w:eastAsia="Times New Roman"/>
          <w:sz w:val="20"/>
          <w:szCs w:val="20"/>
        </w:rPr>
      </w:pPr>
    </w:p>
    <w:p w:rsidR="00363FCB" w:rsidRDefault="00BA4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63FCB" w:rsidRDefault="00363F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81"/>
        <w:gridCol w:w="2647"/>
        <w:gridCol w:w="1368"/>
        <w:gridCol w:w="1183"/>
      </w:tblGrid>
      <w:tr w:rsidR="00363F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EA-33419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179 017,90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EA-33537</w:t>
            </w:r>
          </w:p>
        </w:tc>
        <w:tc>
          <w:tcPr>
            <w:tcW w:w="2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"РЕГИОН МЕД" / 6454106552</w:t>
            </w:r>
          </w:p>
        </w:tc>
        <w:tc>
          <w:tcPr>
            <w:tcW w:w="2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</w:t>
            </w:r>
            <w:r>
              <w:rPr>
                <w:sz w:val="20"/>
                <w:szCs w:val="20"/>
                <w:lang w:val="en-US"/>
              </w:rPr>
              <w:t xml:space="preserve">058,70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3FCB" w:rsidRDefault="00363FCB">
      <w:pPr>
        <w:rPr>
          <w:rFonts w:eastAsia="Times New Roman"/>
          <w:sz w:val="20"/>
          <w:szCs w:val="20"/>
        </w:rPr>
      </w:pPr>
    </w:p>
    <w:p w:rsidR="00B01739" w:rsidRDefault="00B01739">
      <w:pPr>
        <w:rPr>
          <w:rFonts w:eastAsia="Times New Roman"/>
          <w:sz w:val="20"/>
          <w:szCs w:val="20"/>
        </w:rPr>
      </w:pPr>
    </w:p>
    <w:p w:rsidR="00B01739" w:rsidRDefault="00B01739">
      <w:pPr>
        <w:rPr>
          <w:rFonts w:eastAsia="Times New Roman"/>
          <w:sz w:val="20"/>
          <w:szCs w:val="20"/>
        </w:rPr>
      </w:pPr>
    </w:p>
    <w:p w:rsidR="00B01739" w:rsidRDefault="00B01739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0"/>
        <w:gridCol w:w="2637"/>
        <w:gridCol w:w="1459"/>
        <w:gridCol w:w="1293"/>
      </w:tblGrid>
      <w:tr w:rsidR="00363FCB">
        <w:tc>
          <w:tcPr>
            <w:tcW w:w="9977" w:type="dxa"/>
            <w:gridSpan w:val="5"/>
            <w:shd w:val="clear" w:color="auto" w:fill="auto"/>
          </w:tcPr>
          <w:p w:rsidR="00363FCB" w:rsidRDefault="00BA41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EA-33419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179 017,90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EA-33419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179 017,90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EA-33419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179 017,90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EA-33537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"РЕГИОН МЕД" / 6454106552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180 058,70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EA-33537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>ОБЩЕСТВО С ОГРАНИЧЕННОЙ ОТВЕТСТВЕННОСТЬЮ "РЕГИОН МЕД" / 6454106552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180 058,70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CB" w:rsidTr="00B0173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EA-33537</w:t>
            </w:r>
          </w:p>
        </w:tc>
        <w:tc>
          <w:tcPr>
            <w:tcW w:w="2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Pr="00B01739" w:rsidRDefault="00BA4184">
            <w:pPr>
              <w:rPr>
                <w:sz w:val="20"/>
                <w:szCs w:val="20"/>
              </w:rPr>
            </w:pPr>
            <w:r w:rsidRPr="00B01739">
              <w:rPr>
                <w:sz w:val="20"/>
                <w:szCs w:val="20"/>
              </w:rPr>
              <w:t xml:space="preserve">ОБЩЕСТВО С ОГРАНИЧЕННОЙ ОТВЕТСТВЕННОСТЬЮ "РЕГИОН МЕД" / </w:t>
            </w:r>
            <w:r w:rsidRPr="00B01739">
              <w:rPr>
                <w:sz w:val="20"/>
                <w:szCs w:val="20"/>
              </w:rPr>
              <w:t>6454106552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180 058,70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FCB" w:rsidRDefault="00BA41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3FCB" w:rsidRPr="00B01739" w:rsidRDefault="00BA4184">
      <w:pPr>
        <w:jc w:val="both"/>
        <w:rPr>
          <w:b/>
        </w:rPr>
      </w:pPr>
      <w:r w:rsidRPr="00B01739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"МЕДЛЕНД ПЛЮС", предложивший цену контракта 179 01</w:t>
      </w:r>
      <w:r w:rsidRPr="00B01739">
        <w:rPr>
          <w:rFonts w:eastAsia="Times New Roman"/>
          <w:b/>
          <w:sz w:val="20"/>
          <w:szCs w:val="20"/>
        </w:rPr>
        <w:t>7,90 руб. руб.</w:t>
      </w:r>
    </w:p>
    <w:p w:rsidR="00363FCB" w:rsidRDefault="00363FCB">
      <w:pPr>
        <w:jc w:val="both"/>
        <w:rPr>
          <w:rFonts w:eastAsia="Times New Roman"/>
          <w:sz w:val="20"/>
          <w:szCs w:val="20"/>
        </w:rPr>
      </w:pPr>
    </w:p>
    <w:p w:rsidR="00363FCB" w:rsidRDefault="00BA418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"МЕДЛЕНД ПЛЮС",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363FCB" w:rsidRPr="00B01739" w:rsidRDefault="00363FCB">
      <w:pPr>
        <w:jc w:val="both"/>
        <w:rPr>
          <w:rFonts w:eastAsia="Times New Roman"/>
          <w:sz w:val="20"/>
          <w:szCs w:val="20"/>
        </w:rPr>
      </w:pPr>
    </w:p>
    <w:p w:rsidR="00363FCB" w:rsidRDefault="00BA4184">
      <w:pPr>
        <w:jc w:val="both"/>
      </w:pPr>
      <w:r w:rsidRPr="00B017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363FCB" w:rsidRPr="00B01739" w:rsidRDefault="00363FCB">
      <w:pPr>
        <w:jc w:val="both"/>
        <w:rPr>
          <w:rFonts w:eastAsia="Times New Roman"/>
          <w:sz w:val="20"/>
          <w:szCs w:val="20"/>
        </w:rPr>
      </w:pPr>
    </w:p>
    <w:p w:rsidR="00363FCB" w:rsidRDefault="00BA4184">
      <w:r>
        <w:rPr>
          <w:rFonts w:eastAsia="Times New Roman"/>
          <w:sz w:val="20"/>
          <w:szCs w:val="20"/>
        </w:rPr>
        <w:t>Подписи</w:t>
      </w:r>
    </w:p>
    <w:p w:rsidR="00363FCB" w:rsidRDefault="00363F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3FCB">
        <w:tc>
          <w:tcPr>
            <w:tcW w:w="3307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CB" w:rsidRDefault="00363FCB" w:rsidP="00B01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63FCB">
        <w:tc>
          <w:tcPr>
            <w:tcW w:w="3307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CB" w:rsidRDefault="00363FCB" w:rsidP="00B01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FCB">
        <w:tc>
          <w:tcPr>
            <w:tcW w:w="3307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CB" w:rsidRDefault="00363FCB" w:rsidP="00B0173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CB" w:rsidRDefault="00BA418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A4184" w:rsidRDefault="00BA4184"/>
    <w:sectPr w:rsidR="00BA418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FCB"/>
    <w:rsid w:val="00363FCB"/>
    <w:rsid w:val="00B01739"/>
    <w:rsid w:val="00B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F2BA6"/>
  <w15:docId w15:val="{F7A5490B-7F81-4F2B-9620-1CA0490E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2019-11-08T08:29:00Z</cp:lastPrinted>
  <dcterms:created xsi:type="dcterms:W3CDTF">2019-11-08T08:34:00Z</dcterms:created>
  <dcterms:modified xsi:type="dcterms:W3CDTF">2019-11-08T08:34:00Z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