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6A23" w:rsidRDefault="00391A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96A23" w:rsidRPr="00021DD2" w:rsidRDefault="00391AC6">
      <w:pPr>
        <w:ind w:firstLine="567"/>
        <w:jc w:val="center"/>
      </w:pPr>
      <w:r w:rsidRPr="00021DD2">
        <w:rPr>
          <w:rFonts w:eastAsia="Times New Roman"/>
          <w:b/>
          <w:bCs/>
          <w:sz w:val="20"/>
          <w:szCs w:val="20"/>
        </w:rPr>
        <w:t xml:space="preserve">"Поставка перчаток рентгенозащитных и термографических пленок для </w:t>
      </w:r>
      <w:proofErr w:type="spellStart"/>
      <w:r w:rsidRPr="00021DD2">
        <w:rPr>
          <w:rFonts w:eastAsia="Times New Roman"/>
          <w:b/>
          <w:bCs/>
          <w:sz w:val="20"/>
          <w:szCs w:val="20"/>
        </w:rPr>
        <w:t>рентгенкабинета</w:t>
      </w:r>
      <w:proofErr w:type="spellEnd"/>
      <w:r w:rsidRPr="00021DD2">
        <w:rPr>
          <w:rFonts w:eastAsia="Times New Roman"/>
          <w:b/>
          <w:bCs/>
          <w:sz w:val="20"/>
          <w:szCs w:val="20"/>
        </w:rPr>
        <w:t xml:space="preserve"> в СПб ГБУЗ "Детская городская поликлиника № 8" в 2019 году" </w:t>
      </w:r>
    </w:p>
    <w:p w:rsidR="00196A23" w:rsidRPr="00021DD2" w:rsidRDefault="00391AC6">
      <w:pPr>
        <w:ind w:firstLine="567"/>
        <w:jc w:val="center"/>
        <w:rPr>
          <w:rFonts w:eastAsia="Times New Roman"/>
          <w:b/>
          <w:bCs/>
        </w:rPr>
      </w:pPr>
      <w:r w:rsidRPr="00021DD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1DD2">
        <w:rPr>
          <w:rFonts w:eastAsia="Times New Roman"/>
          <w:b/>
          <w:bCs/>
          <w:sz w:val="20"/>
          <w:szCs w:val="20"/>
        </w:rPr>
        <w:t xml:space="preserve"> 0372200097819000065) </w:t>
      </w:r>
    </w:p>
    <w:p w:rsidR="00196A23" w:rsidRPr="00021DD2" w:rsidRDefault="00196A23">
      <w:pPr>
        <w:ind w:firstLine="567"/>
        <w:jc w:val="center"/>
        <w:rPr>
          <w:sz w:val="20"/>
          <w:szCs w:val="20"/>
        </w:rPr>
      </w:pPr>
    </w:p>
    <w:p w:rsidR="00196A23" w:rsidRPr="00021DD2" w:rsidRDefault="00391AC6">
      <w:pPr>
        <w:ind w:firstLine="567"/>
        <w:jc w:val="right"/>
      </w:pPr>
      <w:r w:rsidRPr="00021DD2">
        <w:rPr>
          <w:rFonts w:eastAsia="Times New Roman"/>
          <w:sz w:val="20"/>
          <w:szCs w:val="20"/>
        </w:rPr>
        <w:t>11.11.19 11:07:35 (</w:t>
      </w:r>
      <w:r>
        <w:rPr>
          <w:rFonts w:eastAsia="Times New Roman"/>
          <w:sz w:val="20"/>
          <w:szCs w:val="20"/>
          <w:lang w:val="en-US"/>
        </w:rPr>
        <w:t>MSK</w:t>
      </w:r>
      <w:r w:rsidRPr="00021DD2">
        <w:rPr>
          <w:rFonts w:eastAsia="Times New Roman"/>
          <w:sz w:val="20"/>
          <w:szCs w:val="20"/>
        </w:rPr>
        <w:t>+00:00)</w:t>
      </w:r>
    </w:p>
    <w:p w:rsidR="00196A23" w:rsidRPr="00021DD2" w:rsidRDefault="00196A23">
      <w:pPr>
        <w:ind w:firstLine="567"/>
        <w:rPr>
          <w:rFonts w:eastAsia="Times New Roman"/>
          <w:sz w:val="20"/>
          <w:szCs w:val="20"/>
        </w:rPr>
      </w:pPr>
    </w:p>
    <w:p w:rsidR="00196A23" w:rsidRDefault="00391AC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 ЧАЙКОВСКОГО, 73</w:t>
      </w:r>
    </w:p>
    <w:p w:rsidR="00196A23" w:rsidRDefault="00196A23">
      <w:pPr>
        <w:rPr>
          <w:rFonts w:eastAsia="Times New Roman"/>
          <w:sz w:val="20"/>
          <w:szCs w:val="20"/>
        </w:rPr>
      </w:pPr>
    </w:p>
    <w:p w:rsidR="00196A23" w:rsidRPr="00021DD2" w:rsidRDefault="00391AC6">
      <w:r>
        <w:rPr>
          <w:rFonts w:eastAsia="Times New Roman"/>
          <w:sz w:val="20"/>
          <w:szCs w:val="20"/>
        </w:rPr>
        <w:t>Организатор</w:t>
      </w:r>
      <w:r w:rsidRPr="00021D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1DD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196A23" w:rsidRPr="00021DD2" w:rsidRDefault="00196A23">
      <w:pPr>
        <w:rPr>
          <w:rFonts w:eastAsia="Times New Roman"/>
          <w:sz w:val="20"/>
          <w:szCs w:val="20"/>
        </w:rPr>
      </w:pPr>
    </w:p>
    <w:p w:rsidR="00196A23" w:rsidRDefault="00391AC6">
      <w:r>
        <w:rPr>
          <w:rFonts w:eastAsia="Times New Roman"/>
          <w:sz w:val="20"/>
          <w:szCs w:val="20"/>
        </w:rPr>
        <w:t>Заказчик</w:t>
      </w:r>
      <w:r w:rsidRPr="00021DD2">
        <w:rPr>
          <w:rFonts w:eastAsia="Times New Roman"/>
          <w:sz w:val="20"/>
          <w:szCs w:val="20"/>
        </w:rPr>
        <w:t>:</w:t>
      </w:r>
      <w:r w:rsidRPr="00021DD2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"ДЕТСКАЯ ГОРОДСКАЯ ПОЛИКЛИНИКА №8"</w:t>
      </w:r>
    </w:p>
    <w:p w:rsidR="00196A23" w:rsidRPr="00021DD2" w:rsidRDefault="00196A23">
      <w:pPr>
        <w:rPr>
          <w:rFonts w:eastAsia="Times New Roman"/>
          <w:sz w:val="20"/>
          <w:szCs w:val="20"/>
        </w:rPr>
      </w:pPr>
    </w:p>
    <w:p w:rsidR="00196A23" w:rsidRPr="00021DD2" w:rsidRDefault="00391AC6">
      <w:r>
        <w:rPr>
          <w:rFonts w:eastAsia="Times New Roman"/>
          <w:sz w:val="20"/>
          <w:szCs w:val="20"/>
        </w:rPr>
        <w:t>Наименование</w:t>
      </w:r>
      <w:r w:rsidRPr="00021DD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21DD2">
        <w:rPr>
          <w:rFonts w:eastAsia="Times New Roman"/>
          <w:sz w:val="20"/>
          <w:szCs w:val="20"/>
        </w:rPr>
        <w:t xml:space="preserve">: Поставка перчаток рентгенозащитных и термографических пленок для </w:t>
      </w:r>
      <w:proofErr w:type="spellStart"/>
      <w:r w:rsidRPr="00021DD2">
        <w:rPr>
          <w:rFonts w:eastAsia="Times New Roman"/>
          <w:sz w:val="20"/>
          <w:szCs w:val="20"/>
        </w:rPr>
        <w:t>рентгенкабинета</w:t>
      </w:r>
      <w:proofErr w:type="spellEnd"/>
      <w:r w:rsidRPr="00021DD2">
        <w:rPr>
          <w:rFonts w:eastAsia="Times New Roman"/>
          <w:sz w:val="20"/>
          <w:szCs w:val="20"/>
        </w:rPr>
        <w:t xml:space="preserve"> в СПб ГБУЗ "Детская городская поликлиника №</w:t>
      </w:r>
      <w:r w:rsidRPr="00021DD2">
        <w:rPr>
          <w:rFonts w:eastAsia="Times New Roman"/>
          <w:sz w:val="20"/>
          <w:szCs w:val="20"/>
        </w:rPr>
        <w:t xml:space="preserve"> 8" в 2019 году </w:t>
      </w:r>
    </w:p>
    <w:p w:rsidR="00196A23" w:rsidRPr="00021DD2" w:rsidRDefault="00196A23">
      <w:pPr>
        <w:rPr>
          <w:rFonts w:eastAsia="Times New Roman"/>
          <w:sz w:val="20"/>
          <w:szCs w:val="20"/>
        </w:rPr>
      </w:pPr>
    </w:p>
    <w:p w:rsidR="00196A23" w:rsidRPr="00021DD2" w:rsidRDefault="00391A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192782501112678420100101150010000000</w:t>
      </w:r>
    </w:p>
    <w:p w:rsidR="00196A23" w:rsidRDefault="00196A23"/>
    <w:p w:rsidR="00196A23" w:rsidRDefault="00391AC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57 703,67 руб.</w:t>
      </w:r>
    </w:p>
    <w:p w:rsidR="00196A23" w:rsidRDefault="00196A23">
      <w:pPr>
        <w:rPr>
          <w:rFonts w:eastAsia="Times New Roman"/>
          <w:sz w:val="20"/>
          <w:szCs w:val="20"/>
        </w:rPr>
      </w:pPr>
    </w:p>
    <w:p w:rsidR="00196A23" w:rsidRDefault="00391AC6">
      <w:r>
        <w:rPr>
          <w:rFonts w:eastAsia="Times New Roman"/>
          <w:sz w:val="20"/>
          <w:szCs w:val="20"/>
        </w:rPr>
        <w:t>Снижение НМЦК, %: 0.00</w:t>
      </w:r>
    </w:p>
    <w:p w:rsidR="00196A23" w:rsidRDefault="00196A23">
      <w:pPr>
        <w:rPr>
          <w:rFonts w:eastAsia="Times New Roman"/>
          <w:sz w:val="20"/>
          <w:szCs w:val="20"/>
        </w:rPr>
      </w:pPr>
    </w:p>
    <w:p w:rsidR="00196A23" w:rsidRDefault="00391AC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96A23">
        <w:tc>
          <w:tcPr>
            <w:tcW w:w="4960" w:type="dxa"/>
            <w:shd w:val="clear" w:color="auto" w:fill="auto"/>
          </w:tcPr>
          <w:p w:rsidR="00196A23" w:rsidRDefault="00391A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</w:t>
            </w:r>
            <w:r>
              <w:rPr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6A23" w:rsidRDefault="00391A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96A23">
        <w:tc>
          <w:tcPr>
            <w:tcW w:w="4960" w:type="dxa"/>
            <w:shd w:val="clear" w:color="auto" w:fill="auto"/>
          </w:tcPr>
          <w:p w:rsidR="00196A23" w:rsidRDefault="00391A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6A23" w:rsidRDefault="00391A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96A23">
        <w:tc>
          <w:tcPr>
            <w:tcW w:w="4960" w:type="dxa"/>
            <w:shd w:val="clear" w:color="auto" w:fill="auto"/>
          </w:tcPr>
          <w:p w:rsidR="00196A23" w:rsidRDefault="00391A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6A23" w:rsidRDefault="00391A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96A23">
        <w:tc>
          <w:tcPr>
            <w:tcW w:w="4960" w:type="dxa"/>
            <w:shd w:val="clear" w:color="auto" w:fill="auto"/>
          </w:tcPr>
          <w:p w:rsidR="00196A23" w:rsidRDefault="00391A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6A23" w:rsidRDefault="00391A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96A23">
        <w:tc>
          <w:tcPr>
            <w:tcW w:w="4960" w:type="dxa"/>
            <w:shd w:val="clear" w:color="auto" w:fill="auto"/>
          </w:tcPr>
          <w:p w:rsidR="00196A23" w:rsidRDefault="00391A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6A23" w:rsidRDefault="00391A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96A23">
        <w:tc>
          <w:tcPr>
            <w:tcW w:w="4960" w:type="dxa"/>
            <w:shd w:val="clear" w:color="auto" w:fill="auto"/>
          </w:tcPr>
          <w:p w:rsidR="00196A23" w:rsidRDefault="00391AC6">
            <w:pPr>
              <w:rPr>
                <w:sz w:val="20"/>
                <w:szCs w:val="20"/>
              </w:rPr>
            </w:pPr>
            <w:r w:rsidRPr="00021DD2">
              <w:rPr>
                <w:sz w:val="20"/>
                <w:szCs w:val="20"/>
              </w:rPr>
              <w:t>Секретарь комиссии (без права</w:t>
            </w:r>
            <w:r w:rsidRPr="00021DD2">
              <w:rPr>
                <w:sz w:val="20"/>
                <w:szCs w:val="20"/>
              </w:rPr>
              <w:t xml:space="preserve"> голоса)</w:t>
            </w:r>
          </w:p>
        </w:tc>
        <w:tc>
          <w:tcPr>
            <w:tcW w:w="4961" w:type="dxa"/>
            <w:shd w:val="clear" w:color="auto" w:fill="auto"/>
          </w:tcPr>
          <w:p w:rsidR="00196A23" w:rsidRDefault="00391A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96A23" w:rsidRDefault="00196A23">
      <w:pPr>
        <w:rPr>
          <w:rFonts w:eastAsia="Times New Roman"/>
          <w:sz w:val="20"/>
          <w:szCs w:val="20"/>
        </w:rPr>
      </w:pPr>
    </w:p>
    <w:p w:rsidR="00196A23" w:rsidRDefault="00391AC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96A23" w:rsidRDefault="00196A23">
      <w:pPr>
        <w:rPr>
          <w:rFonts w:eastAsia="Times New Roman"/>
          <w:sz w:val="20"/>
          <w:szCs w:val="20"/>
        </w:rPr>
      </w:pPr>
    </w:p>
    <w:p w:rsidR="00196A23" w:rsidRDefault="00391A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</w:t>
      </w:r>
    </w:p>
    <w:p w:rsidR="00196A23" w:rsidRDefault="00196A2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96A2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96A23" w:rsidRDefault="00391A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96A2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96A2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EA-33457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r w:rsidRPr="00021DD2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96A23" w:rsidRDefault="00196A2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96A23" w:rsidTr="00021DD2">
        <w:tc>
          <w:tcPr>
            <w:tcW w:w="9922" w:type="dxa"/>
            <w:gridSpan w:val="4"/>
            <w:shd w:val="clear" w:color="auto" w:fill="auto"/>
          </w:tcPr>
          <w:p w:rsidR="00196A23" w:rsidRDefault="00391AC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96A23" w:rsidTr="00021DD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96A23" w:rsidTr="00021DD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r w:rsidRPr="00021DD2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A23" w:rsidTr="00021DD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r w:rsidRPr="00021DD2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A23" w:rsidTr="00021DD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r w:rsidRPr="00021DD2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6A23" w:rsidTr="00021DD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r w:rsidRPr="00021DD2">
              <w:rPr>
                <w:sz w:val="20"/>
                <w:szCs w:val="20"/>
              </w:rPr>
              <w:t xml:space="preserve">ОБЩЕСТВО С ОГРАНИЧЕННОЙ </w:t>
            </w:r>
            <w:r w:rsidRPr="00021DD2">
              <w:rPr>
                <w:sz w:val="20"/>
                <w:szCs w:val="20"/>
              </w:rPr>
              <w:lastRenderedPageBreak/>
              <w:t>ОТВЕТСТВЕННОСТЬЮ "ПОЛИМЕД" / 7605017891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196A23" w:rsidTr="00021DD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EA-33457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r w:rsidRPr="00021DD2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196A23" w:rsidRDefault="00391A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96A23" w:rsidRDefault="00196A23">
      <w:pPr>
        <w:jc w:val="both"/>
        <w:rPr>
          <w:sz w:val="20"/>
          <w:szCs w:val="20"/>
          <w:lang w:val="en-US"/>
        </w:rPr>
      </w:pPr>
      <w:bookmarkStart w:id="0" w:name="_GoBack"/>
      <w:bookmarkEnd w:id="0"/>
    </w:p>
    <w:p w:rsidR="00196A23" w:rsidRDefault="00391AC6">
      <w:pPr>
        <w:jc w:val="both"/>
      </w:pPr>
      <w:bookmarkStart w:id="1" w:name="__DdeLink__136_4014115248"/>
      <w:bookmarkEnd w:id="1"/>
      <w:r w:rsidRPr="00021DD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</w:t>
      </w:r>
      <w:r w:rsidRPr="00021DD2"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"ПОЛИМЕД".</w:t>
      </w:r>
    </w:p>
    <w:p w:rsidR="00196A23" w:rsidRDefault="00196A23">
      <w:pPr>
        <w:jc w:val="both"/>
        <w:rPr>
          <w:sz w:val="20"/>
          <w:szCs w:val="20"/>
        </w:rPr>
      </w:pPr>
    </w:p>
    <w:p w:rsidR="00196A23" w:rsidRDefault="00391AC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</w:t>
      </w:r>
      <w:r>
        <w:rPr>
          <w:rFonts w:eastAsia="Times New Roman"/>
          <w:sz w:val="20"/>
          <w:szCs w:val="20"/>
        </w:rPr>
        <w:t xml:space="preserve"> в связи с тем, что по окончании срока подачи заявок на участие в таком аукционе подана только одна заявка на участие в нем.</w:t>
      </w:r>
    </w:p>
    <w:p w:rsidR="00196A23" w:rsidRDefault="00196A23">
      <w:pPr>
        <w:jc w:val="both"/>
        <w:rPr>
          <w:rFonts w:eastAsia="Times New Roman"/>
          <w:sz w:val="20"/>
          <w:szCs w:val="20"/>
        </w:rPr>
      </w:pPr>
    </w:p>
    <w:p w:rsidR="00196A23" w:rsidRDefault="00391AC6">
      <w:pPr>
        <w:jc w:val="both"/>
      </w:pPr>
      <w:r w:rsidRPr="00021DD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</w:t>
      </w:r>
      <w:r>
        <w:rPr>
          <w:rFonts w:eastAsia="Times New Roman"/>
          <w:sz w:val="20"/>
          <w:szCs w:val="20"/>
        </w:rPr>
        <w:t>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96A23" w:rsidRDefault="00196A23">
      <w:pPr>
        <w:jc w:val="both"/>
        <w:rPr>
          <w:rFonts w:eastAsia="Times New Roman"/>
          <w:sz w:val="20"/>
          <w:szCs w:val="20"/>
        </w:rPr>
      </w:pPr>
    </w:p>
    <w:p w:rsidR="00196A23" w:rsidRDefault="00391AC6">
      <w:r>
        <w:rPr>
          <w:rFonts w:eastAsia="Times New Roman"/>
          <w:sz w:val="20"/>
          <w:szCs w:val="20"/>
        </w:rPr>
        <w:t>Подписи</w:t>
      </w:r>
    </w:p>
    <w:p w:rsidR="00196A23" w:rsidRDefault="00196A2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96A23">
        <w:tc>
          <w:tcPr>
            <w:tcW w:w="3307" w:type="dxa"/>
            <w:shd w:val="clear" w:color="auto" w:fill="auto"/>
            <w:vAlign w:val="bottom"/>
          </w:tcPr>
          <w:p w:rsidR="00196A23" w:rsidRDefault="00391A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6A23" w:rsidRDefault="00196A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6A23" w:rsidRDefault="00391A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96A23">
        <w:tc>
          <w:tcPr>
            <w:tcW w:w="3307" w:type="dxa"/>
            <w:shd w:val="clear" w:color="auto" w:fill="auto"/>
            <w:vAlign w:val="bottom"/>
          </w:tcPr>
          <w:p w:rsidR="00196A23" w:rsidRDefault="00391A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6A23" w:rsidRDefault="00196A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6A23" w:rsidRDefault="00391A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96A23">
        <w:tc>
          <w:tcPr>
            <w:tcW w:w="3307" w:type="dxa"/>
            <w:shd w:val="clear" w:color="auto" w:fill="auto"/>
            <w:vAlign w:val="bottom"/>
          </w:tcPr>
          <w:p w:rsidR="00196A23" w:rsidRDefault="00391A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6A23" w:rsidRDefault="00196A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6A23" w:rsidRDefault="00391A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96A23">
        <w:tc>
          <w:tcPr>
            <w:tcW w:w="3307" w:type="dxa"/>
            <w:shd w:val="clear" w:color="auto" w:fill="auto"/>
            <w:vAlign w:val="bottom"/>
          </w:tcPr>
          <w:p w:rsidR="00196A23" w:rsidRDefault="00391A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6A23" w:rsidRDefault="00196A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6A23" w:rsidRDefault="00391A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96A23">
        <w:tc>
          <w:tcPr>
            <w:tcW w:w="3307" w:type="dxa"/>
            <w:shd w:val="clear" w:color="auto" w:fill="auto"/>
            <w:vAlign w:val="bottom"/>
          </w:tcPr>
          <w:p w:rsidR="00196A23" w:rsidRDefault="00391AC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6A23" w:rsidRDefault="00196A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6A23" w:rsidRDefault="00391A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96A23">
        <w:tc>
          <w:tcPr>
            <w:tcW w:w="3307" w:type="dxa"/>
            <w:shd w:val="clear" w:color="auto" w:fill="auto"/>
            <w:vAlign w:val="bottom"/>
          </w:tcPr>
          <w:p w:rsidR="00196A23" w:rsidRDefault="00391AC6">
            <w:pPr>
              <w:pStyle w:val="af1"/>
            </w:pPr>
            <w:r w:rsidRPr="00021DD2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196A23" w:rsidRPr="00021DD2" w:rsidRDefault="00196A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6A23" w:rsidRDefault="00391AC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91AC6" w:rsidRDefault="00391AC6"/>
    <w:sectPr w:rsidR="00391AC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6A23"/>
    <w:rsid w:val="00021DD2"/>
    <w:rsid w:val="00196A23"/>
    <w:rsid w:val="0039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EE5A63-3E73-48EC-B5AB-A83ACDDD3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100</cp:revision>
  <cp:lastPrinted>2019-11-11T08:05:00Z</cp:lastPrinted>
  <dcterms:created xsi:type="dcterms:W3CDTF">2018-07-02T14:52:00Z</dcterms:created>
  <dcterms:modified xsi:type="dcterms:W3CDTF">2019-11-11T08:06:00Z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